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BB" w:rsidRPr="001640C7" w:rsidRDefault="00953DBB" w:rsidP="00953DBB">
      <w:pPr>
        <w:jc w:val="center"/>
        <w:rPr>
          <w:rFonts w:ascii="Sylfaen" w:hAnsi="Sylfaen"/>
          <w:b/>
        </w:rPr>
      </w:pPr>
      <w:r w:rsidRPr="001640C7">
        <w:rPr>
          <w:rFonts w:ascii="Sylfaen" w:hAnsi="Sylfaen"/>
          <w:b/>
        </w:rPr>
        <w:t>BASIC COURSE OUTLINE</w:t>
      </w:r>
    </w:p>
    <w:p w:rsidR="00953DBB" w:rsidRDefault="00953DBB" w:rsidP="00953DBB">
      <w:pPr>
        <w:ind w:left="1440" w:firstLine="720"/>
        <w:rPr>
          <w:rFonts w:ascii="Sylfaen" w:hAnsi="Sylfaen"/>
        </w:rPr>
      </w:pPr>
      <w:r>
        <w:rPr>
          <w:rFonts w:ascii="Sylfaen" w:hAnsi="Sylfaen"/>
        </w:rPr>
        <w:t>Subject      : Speaking III</w:t>
      </w:r>
    </w:p>
    <w:p w:rsidR="00953DBB" w:rsidRDefault="00953DBB" w:rsidP="00953DBB">
      <w:pPr>
        <w:ind w:left="1440" w:firstLine="720"/>
        <w:rPr>
          <w:rFonts w:ascii="Sylfaen" w:hAnsi="Sylfaen"/>
        </w:rPr>
      </w:pPr>
      <w:r>
        <w:rPr>
          <w:rFonts w:ascii="Sylfaen" w:hAnsi="Sylfaen"/>
        </w:rPr>
        <w:t>Code</w:t>
      </w:r>
      <w:r>
        <w:rPr>
          <w:rFonts w:ascii="Sylfaen" w:hAnsi="Sylfaen"/>
        </w:rPr>
        <w:tab/>
        <w:t xml:space="preserve">      : ENG207</w:t>
      </w:r>
    </w:p>
    <w:p w:rsidR="00953DBB" w:rsidRDefault="00953DBB" w:rsidP="00953DBB">
      <w:pPr>
        <w:ind w:left="1440" w:firstLine="720"/>
        <w:rPr>
          <w:rFonts w:ascii="Sylfaen" w:hAnsi="Sylfaen"/>
        </w:rPr>
      </w:pPr>
      <w:r>
        <w:rPr>
          <w:rFonts w:ascii="Sylfaen" w:hAnsi="Sylfaen"/>
        </w:rPr>
        <w:t>Credits      : 2</w:t>
      </w:r>
    </w:p>
    <w:p w:rsidR="00953DBB" w:rsidRDefault="00953DBB" w:rsidP="00953DBB">
      <w:pPr>
        <w:ind w:left="1440" w:firstLine="720"/>
        <w:rPr>
          <w:rFonts w:ascii="Sylfaen" w:hAnsi="Sylfaen"/>
        </w:rPr>
      </w:pPr>
      <w:r>
        <w:rPr>
          <w:rFonts w:ascii="Sylfaen" w:hAnsi="Sylfaen"/>
        </w:rPr>
        <w:t>Semester   : 3</w:t>
      </w:r>
    </w:p>
    <w:p w:rsidR="00953DBB" w:rsidRPr="001640C7" w:rsidRDefault="00953DBB" w:rsidP="00953DBB">
      <w:pPr>
        <w:jc w:val="both"/>
        <w:rPr>
          <w:rFonts w:ascii="Sylfaen" w:hAnsi="Sylfaen"/>
          <w:b/>
        </w:rPr>
      </w:pPr>
      <w:r w:rsidRPr="001640C7">
        <w:rPr>
          <w:rFonts w:ascii="Sylfaen" w:hAnsi="Sylfaen"/>
          <w:b/>
        </w:rPr>
        <w:t>A. Objectives</w:t>
      </w:r>
    </w:p>
    <w:p w:rsidR="00953DBB" w:rsidRDefault="00953DBB" w:rsidP="00953DBB">
      <w:pPr>
        <w:jc w:val="both"/>
        <w:rPr>
          <w:rFonts w:ascii="Sylfaen" w:hAnsi="Sylfaen"/>
        </w:rPr>
      </w:pPr>
      <w:r>
        <w:rPr>
          <w:rFonts w:ascii="Sylfaen" w:hAnsi="Sylfaen"/>
        </w:rPr>
        <w:t xml:space="preserve">     Upon the completion of the course, the students are expected to:</w:t>
      </w:r>
    </w:p>
    <w:p w:rsidR="00953DBB" w:rsidRDefault="00953DBB" w:rsidP="00953DBB">
      <w:pPr>
        <w:numPr>
          <w:ilvl w:val="0"/>
          <w:numId w:val="1"/>
        </w:numPr>
        <w:jc w:val="both"/>
        <w:rPr>
          <w:rFonts w:ascii="Sylfaen" w:hAnsi="Sylfaen"/>
        </w:rPr>
      </w:pPr>
      <w:r>
        <w:rPr>
          <w:rFonts w:ascii="Sylfaen" w:hAnsi="Sylfaen"/>
        </w:rPr>
        <w:t>have motivation to speak freely in English,</w:t>
      </w:r>
    </w:p>
    <w:p w:rsidR="00953DBB" w:rsidRDefault="00953DBB" w:rsidP="00953DBB">
      <w:pPr>
        <w:numPr>
          <w:ilvl w:val="0"/>
          <w:numId w:val="1"/>
        </w:numPr>
        <w:jc w:val="both"/>
        <w:rPr>
          <w:rFonts w:ascii="Sylfaen" w:hAnsi="Sylfaen"/>
        </w:rPr>
      </w:pPr>
      <w:r>
        <w:rPr>
          <w:rFonts w:ascii="Sylfaen" w:hAnsi="Sylfaen"/>
        </w:rPr>
        <w:t>demonstrate/ perform formal English (sometimes informal English is explained) to express their ideas, feelings, and thoughts in various situations.</w:t>
      </w:r>
    </w:p>
    <w:p w:rsidR="00953DBB" w:rsidRPr="001640C7" w:rsidRDefault="00953DBB" w:rsidP="00953DBB">
      <w:pPr>
        <w:jc w:val="both"/>
        <w:rPr>
          <w:rFonts w:ascii="Sylfaen" w:hAnsi="Sylfaen"/>
          <w:b/>
        </w:rPr>
      </w:pPr>
    </w:p>
    <w:p w:rsidR="00953DBB" w:rsidRPr="001640C7" w:rsidRDefault="00953DBB" w:rsidP="00953DBB">
      <w:pPr>
        <w:jc w:val="both"/>
        <w:rPr>
          <w:rFonts w:ascii="Sylfaen" w:hAnsi="Sylfaen"/>
          <w:b/>
        </w:rPr>
      </w:pPr>
      <w:r w:rsidRPr="001640C7">
        <w:rPr>
          <w:rFonts w:ascii="Sylfaen" w:hAnsi="Sylfaen"/>
          <w:b/>
        </w:rPr>
        <w:t xml:space="preserve">B. Course Description </w:t>
      </w:r>
    </w:p>
    <w:p w:rsidR="00953DBB" w:rsidRDefault="00953DBB" w:rsidP="00953DBB">
      <w:pPr>
        <w:jc w:val="both"/>
        <w:rPr>
          <w:rFonts w:ascii="Sylfaen" w:hAnsi="Sylfaen"/>
        </w:rPr>
      </w:pPr>
      <w:r>
        <w:rPr>
          <w:rFonts w:ascii="Sylfaen" w:hAnsi="Sylfaen"/>
        </w:rPr>
        <w:t xml:space="preserve">     This course is both theoretical (30%) and practical (70%). In the theoretical level, the students will be explained about the use of formal (sometimes informal) English, variety of expressions, ellipsis, contractive forms, model of modesty/ politeness, etc. For practical purposes, the learning will be in the form of demonstration of the use of formal English in the forms of individual, pair, or group presentation/performance. Presenting the use of formal English, variety of expressions, ellipsis, etc are used in performing language functions. Those language functions include imparting and seeking factual information, expressing and finding out attitudes, deciding on course of action, and communication repair. Those language functions are applied in various activities, both monologues (e.g. reporting, mc-ing, moderator, guiding), and dialogues (e.g. discussion, formal meeting, interview, talk show, etc.).</w:t>
      </w:r>
    </w:p>
    <w:p w:rsidR="00953DBB" w:rsidRDefault="00953DBB" w:rsidP="00953DBB">
      <w:pPr>
        <w:jc w:val="both"/>
        <w:rPr>
          <w:rFonts w:ascii="Sylfaen" w:hAnsi="Sylfaen"/>
        </w:rPr>
      </w:pPr>
    </w:p>
    <w:p w:rsidR="00953DBB" w:rsidRDefault="00953DBB" w:rsidP="00953DBB">
      <w:pPr>
        <w:jc w:val="both"/>
        <w:rPr>
          <w:rFonts w:ascii="Sylfaen" w:hAnsi="Sylfaen"/>
        </w:rPr>
      </w:pPr>
      <w:r>
        <w:rPr>
          <w:rFonts w:ascii="Sylfaen" w:hAnsi="Sylfaen"/>
        </w:rPr>
        <w:t xml:space="preserve">      Students are required to:</w:t>
      </w:r>
    </w:p>
    <w:p w:rsidR="00953DBB" w:rsidRDefault="00953DBB" w:rsidP="00953DBB">
      <w:pPr>
        <w:numPr>
          <w:ilvl w:val="0"/>
          <w:numId w:val="2"/>
        </w:numPr>
        <w:jc w:val="both"/>
        <w:rPr>
          <w:rFonts w:ascii="Sylfaen" w:hAnsi="Sylfaen"/>
        </w:rPr>
      </w:pPr>
      <w:r>
        <w:rPr>
          <w:rFonts w:ascii="Sylfaen" w:hAnsi="Sylfaen"/>
        </w:rPr>
        <w:t>perform/demonstrate their understanding in a weekly individual or pair or group performance,</w:t>
      </w:r>
    </w:p>
    <w:p w:rsidR="00953DBB" w:rsidRDefault="00953DBB" w:rsidP="00953DBB">
      <w:pPr>
        <w:numPr>
          <w:ilvl w:val="0"/>
          <w:numId w:val="2"/>
        </w:numPr>
        <w:jc w:val="both"/>
        <w:rPr>
          <w:rFonts w:ascii="Sylfaen" w:hAnsi="Sylfaen"/>
        </w:rPr>
      </w:pPr>
      <w:r>
        <w:rPr>
          <w:rFonts w:ascii="Sylfaen" w:hAnsi="Sylfaen"/>
        </w:rPr>
        <w:t>do peer observation/assessment,</w:t>
      </w:r>
    </w:p>
    <w:p w:rsidR="00953DBB" w:rsidRDefault="00953DBB" w:rsidP="00953DBB">
      <w:pPr>
        <w:numPr>
          <w:ilvl w:val="0"/>
          <w:numId w:val="2"/>
        </w:numPr>
        <w:jc w:val="both"/>
        <w:rPr>
          <w:rFonts w:ascii="Sylfaen" w:hAnsi="Sylfaen"/>
        </w:rPr>
      </w:pPr>
      <w:r>
        <w:rPr>
          <w:rFonts w:ascii="Sylfaen" w:hAnsi="Sylfaen"/>
        </w:rPr>
        <w:t>do out of class assignment (e.g. observing native speakers interacting in English, field trip, etc.),</w:t>
      </w:r>
    </w:p>
    <w:p w:rsidR="00953DBB" w:rsidRDefault="00953DBB" w:rsidP="00953DBB">
      <w:pPr>
        <w:numPr>
          <w:ilvl w:val="0"/>
          <w:numId w:val="2"/>
        </w:numPr>
        <w:jc w:val="both"/>
        <w:rPr>
          <w:rFonts w:ascii="Sylfaen" w:hAnsi="Sylfaen"/>
        </w:rPr>
      </w:pPr>
      <w:r>
        <w:rPr>
          <w:rFonts w:ascii="Sylfaen" w:hAnsi="Sylfaen"/>
        </w:rPr>
        <w:t>bring dictionary, and</w:t>
      </w:r>
    </w:p>
    <w:p w:rsidR="00953DBB" w:rsidRDefault="00953DBB" w:rsidP="00953DBB">
      <w:pPr>
        <w:numPr>
          <w:ilvl w:val="0"/>
          <w:numId w:val="2"/>
        </w:numPr>
        <w:jc w:val="both"/>
        <w:rPr>
          <w:rFonts w:ascii="Sylfaen" w:hAnsi="Sylfaen"/>
        </w:rPr>
      </w:pPr>
      <w:r>
        <w:rPr>
          <w:rFonts w:ascii="Sylfaen" w:hAnsi="Sylfaen"/>
        </w:rPr>
        <w:t>sit mid test and final test.</w:t>
      </w:r>
    </w:p>
    <w:p w:rsidR="00953DBB" w:rsidRPr="00024394" w:rsidRDefault="00953DBB" w:rsidP="00953DBB">
      <w:pPr>
        <w:numPr>
          <w:ilvl w:val="0"/>
          <w:numId w:val="2"/>
        </w:numPr>
        <w:jc w:val="both"/>
        <w:rPr>
          <w:rFonts w:ascii="Sylfaen" w:hAnsi="Sylfaen"/>
        </w:rPr>
      </w:pPr>
      <w:r>
        <w:rPr>
          <w:rFonts w:ascii="Sylfaen" w:hAnsi="Sylfaen"/>
        </w:rPr>
        <w:t xml:space="preserve">attend at least 75% of the activities in the classroom. </w:t>
      </w:r>
    </w:p>
    <w:p w:rsidR="00953DBB" w:rsidRDefault="00953DBB" w:rsidP="00953DBB">
      <w:pPr>
        <w:jc w:val="both"/>
        <w:rPr>
          <w:rFonts w:ascii="Sylfaen" w:hAnsi="Sylfaen"/>
        </w:rPr>
      </w:pPr>
    </w:p>
    <w:p w:rsidR="00953DBB" w:rsidRPr="001640C7" w:rsidRDefault="00953DBB" w:rsidP="00953DBB">
      <w:pPr>
        <w:jc w:val="both"/>
        <w:rPr>
          <w:rFonts w:ascii="Sylfaen" w:hAnsi="Sylfaen"/>
          <w:b/>
        </w:rPr>
      </w:pPr>
      <w:r w:rsidRPr="001640C7">
        <w:rPr>
          <w:rFonts w:ascii="Sylfaen" w:hAnsi="Sylfaen"/>
          <w:b/>
        </w:rPr>
        <w:t>C. Organization of Teaching/Learning Activities</w:t>
      </w:r>
    </w:p>
    <w:p w:rsidR="00953DBB" w:rsidRDefault="00953DBB" w:rsidP="00953DBB">
      <w:pPr>
        <w:jc w:val="both"/>
        <w:rPr>
          <w:rFonts w:ascii="Sylfaen" w:hAnsi="Sylfaen"/>
        </w:rPr>
      </w:pPr>
      <w:r>
        <w:rPr>
          <w:rFonts w:ascii="Sylfaen" w:hAnsi="Sylfaen"/>
        </w:rPr>
        <w:tab/>
        <w:t>This BCO is communicated in advance and discussed in the first meeting. The topics are sequenced from simple to more complex (if possible). Each activity in the class takes these steps: modeling, explanation, and practice. To make learning more meaningful to students, themes/activities should be related to the students’ experiences, interests, values, and future.</w:t>
      </w:r>
    </w:p>
    <w:p w:rsidR="00953DBB" w:rsidRDefault="00953DBB" w:rsidP="00953DBB">
      <w:pPr>
        <w:jc w:val="both"/>
        <w:rPr>
          <w:rFonts w:ascii="Sylfaen" w:hAnsi="Sylfaen"/>
        </w:rPr>
      </w:pPr>
    </w:p>
    <w:p w:rsidR="00953DBB" w:rsidRPr="001640C7" w:rsidRDefault="00953DBB" w:rsidP="00953DBB">
      <w:pPr>
        <w:jc w:val="both"/>
        <w:rPr>
          <w:rFonts w:ascii="Sylfaen" w:hAnsi="Sylfaen"/>
          <w:b/>
        </w:rPr>
      </w:pPr>
      <w:r w:rsidRPr="001640C7">
        <w:rPr>
          <w:rFonts w:ascii="Sylfaen" w:hAnsi="Sylfaen"/>
          <w:b/>
        </w:rPr>
        <w:lastRenderedPageBreak/>
        <w:t>D. Course Progression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387"/>
        <w:gridCol w:w="2102"/>
        <w:gridCol w:w="3138"/>
        <w:gridCol w:w="1858"/>
      </w:tblGrid>
      <w:tr w:rsidR="00953DBB" w:rsidRPr="00BF4CC3" w:rsidTr="00D11DDE">
        <w:tc>
          <w:tcPr>
            <w:tcW w:w="1188" w:type="dxa"/>
          </w:tcPr>
          <w:p w:rsidR="00953DBB" w:rsidRPr="00BF4CC3" w:rsidRDefault="00953DBB" w:rsidP="00D11DDE">
            <w:pPr>
              <w:jc w:val="center"/>
              <w:rPr>
                <w:rFonts w:ascii="Sylfaen" w:hAnsi="Sylfaen"/>
                <w:b/>
              </w:rPr>
            </w:pPr>
            <w:r w:rsidRPr="00BF4CC3">
              <w:rPr>
                <w:rFonts w:ascii="Sylfaen" w:hAnsi="Sylfaen"/>
                <w:b/>
              </w:rPr>
              <w:t>Meeting</w:t>
            </w:r>
          </w:p>
        </w:tc>
        <w:tc>
          <w:tcPr>
            <w:tcW w:w="2340" w:type="dxa"/>
          </w:tcPr>
          <w:p w:rsidR="00953DBB" w:rsidRPr="00BF4CC3" w:rsidRDefault="00953DBB" w:rsidP="00D11DDE">
            <w:pPr>
              <w:jc w:val="center"/>
              <w:rPr>
                <w:rFonts w:ascii="Sylfaen" w:hAnsi="Sylfaen"/>
                <w:b/>
              </w:rPr>
            </w:pPr>
            <w:r w:rsidRPr="00BF4CC3">
              <w:rPr>
                <w:rFonts w:ascii="Sylfaen" w:hAnsi="Sylfaen"/>
                <w:b/>
              </w:rPr>
              <w:t>Themes</w:t>
            </w:r>
          </w:p>
        </w:tc>
        <w:tc>
          <w:tcPr>
            <w:tcW w:w="2520" w:type="dxa"/>
          </w:tcPr>
          <w:p w:rsidR="00953DBB" w:rsidRPr="00BF4CC3" w:rsidRDefault="00953DBB" w:rsidP="00D11DDE">
            <w:pPr>
              <w:jc w:val="center"/>
              <w:rPr>
                <w:rFonts w:ascii="Sylfaen" w:hAnsi="Sylfaen"/>
                <w:b/>
              </w:rPr>
            </w:pPr>
            <w:r w:rsidRPr="00BF4CC3">
              <w:rPr>
                <w:rFonts w:ascii="Sylfaen" w:hAnsi="Sylfaen"/>
                <w:b/>
              </w:rPr>
              <w:t>Activities</w:t>
            </w:r>
          </w:p>
        </w:tc>
        <w:tc>
          <w:tcPr>
            <w:tcW w:w="5192" w:type="dxa"/>
          </w:tcPr>
          <w:p w:rsidR="00953DBB" w:rsidRPr="00BF4CC3" w:rsidRDefault="00953DBB" w:rsidP="00D11DDE">
            <w:pPr>
              <w:jc w:val="center"/>
              <w:rPr>
                <w:rFonts w:ascii="Sylfaen" w:hAnsi="Sylfaen"/>
                <w:b/>
              </w:rPr>
            </w:pPr>
            <w:r w:rsidRPr="00BF4CC3">
              <w:rPr>
                <w:rFonts w:ascii="Sylfaen" w:hAnsi="Sylfaen"/>
                <w:b/>
              </w:rPr>
              <w:t>Language functions</w:t>
            </w:r>
          </w:p>
        </w:tc>
        <w:tc>
          <w:tcPr>
            <w:tcW w:w="2811" w:type="dxa"/>
          </w:tcPr>
          <w:p w:rsidR="00953DBB" w:rsidRPr="00BF4CC3" w:rsidRDefault="00953DBB" w:rsidP="00D11DDE">
            <w:pPr>
              <w:jc w:val="center"/>
              <w:rPr>
                <w:rFonts w:ascii="Sylfaen" w:hAnsi="Sylfaen"/>
                <w:b/>
              </w:rPr>
            </w:pPr>
            <w:r w:rsidRPr="00BF4CC3">
              <w:rPr>
                <w:rFonts w:ascii="Sylfaen" w:hAnsi="Sylfaen"/>
                <w:b/>
              </w:rPr>
              <w:t>Main Sources</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I</w:t>
            </w:r>
          </w:p>
        </w:tc>
        <w:tc>
          <w:tcPr>
            <w:tcW w:w="2340" w:type="dxa"/>
          </w:tcPr>
          <w:p w:rsidR="00953DBB" w:rsidRPr="00BF4CC3" w:rsidRDefault="00953DBB" w:rsidP="00D11DDE">
            <w:pPr>
              <w:jc w:val="both"/>
              <w:rPr>
                <w:rFonts w:ascii="Sylfaen" w:hAnsi="Sylfaen"/>
              </w:rPr>
            </w:pPr>
            <w:r w:rsidRPr="00BF4CC3">
              <w:rPr>
                <w:rFonts w:ascii="Sylfaen" w:hAnsi="Sylfaen"/>
              </w:rPr>
              <w:t>-</w:t>
            </w:r>
          </w:p>
        </w:tc>
        <w:tc>
          <w:tcPr>
            <w:tcW w:w="2520" w:type="dxa"/>
          </w:tcPr>
          <w:p w:rsidR="00953DBB" w:rsidRPr="00BF4CC3" w:rsidRDefault="00953DBB" w:rsidP="00D11DDE">
            <w:pPr>
              <w:jc w:val="both"/>
              <w:rPr>
                <w:rFonts w:ascii="Sylfaen" w:hAnsi="Sylfaen"/>
              </w:rPr>
            </w:pPr>
            <w:r w:rsidRPr="00BF4CC3">
              <w:rPr>
                <w:rFonts w:ascii="Sylfaen" w:hAnsi="Sylfaen"/>
              </w:rPr>
              <w:t>Orientation</w:t>
            </w:r>
          </w:p>
        </w:tc>
        <w:tc>
          <w:tcPr>
            <w:tcW w:w="5192" w:type="dxa"/>
          </w:tcPr>
          <w:p w:rsidR="00953DBB" w:rsidRPr="00BF4CC3" w:rsidRDefault="00953DBB" w:rsidP="00D11DDE">
            <w:pPr>
              <w:jc w:val="both"/>
              <w:rPr>
                <w:rFonts w:ascii="Sylfaen" w:hAnsi="Sylfaen"/>
              </w:rPr>
            </w:pPr>
            <w:r w:rsidRPr="00BF4CC3">
              <w:rPr>
                <w:rFonts w:ascii="Sylfaen" w:hAnsi="Sylfaen"/>
              </w:rPr>
              <w:t>-</w:t>
            </w:r>
          </w:p>
        </w:tc>
        <w:tc>
          <w:tcPr>
            <w:tcW w:w="2811" w:type="dxa"/>
          </w:tcPr>
          <w:p w:rsidR="00953DBB" w:rsidRPr="00BF4CC3" w:rsidRDefault="00953DBB" w:rsidP="00D11DDE">
            <w:pPr>
              <w:jc w:val="both"/>
              <w:rPr>
                <w:rFonts w:ascii="Sylfaen" w:hAnsi="Sylfaen"/>
              </w:rPr>
            </w:pPr>
            <w:r w:rsidRPr="00BF4CC3">
              <w:rPr>
                <w:rFonts w:ascii="Sylfaen" w:hAnsi="Sylfaen"/>
              </w:rPr>
              <w:t>Handout</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II</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Personal Interview</w:t>
            </w:r>
          </w:p>
        </w:tc>
        <w:tc>
          <w:tcPr>
            <w:tcW w:w="5192" w:type="dxa"/>
          </w:tcPr>
          <w:p w:rsidR="00953DBB" w:rsidRPr="00BF4CC3" w:rsidRDefault="00953DBB" w:rsidP="00D11DDE">
            <w:pPr>
              <w:jc w:val="both"/>
              <w:rPr>
                <w:rFonts w:ascii="Sylfaen" w:hAnsi="Sylfaen"/>
              </w:rPr>
            </w:pPr>
            <w:r w:rsidRPr="00BF4CC3">
              <w:rPr>
                <w:rFonts w:ascii="Sylfaen" w:hAnsi="Sylfaen"/>
              </w:rPr>
              <w:t>-  requesting someone to do/say something</w:t>
            </w:r>
          </w:p>
          <w:p w:rsidR="00953DBB" w:rsidRPr="00BF4CC3" w:rsidRDefault="00953DBB" w:rsidP="00D11DDE">
            <w:pPr>
              <w:jc w:val="both"/>
              <w:rPr>
                <w:rFonts w:ascii="Sylfaen" w:hAnsi="Sylfaen"/>
              </w:rPr>
            </w:pPr>
            <w:r w:rsidRPr="00BF4CC3">
              <w:rPr>
                <w:rFonts w:ascii="Sylfaen" w:hAnsi="Sylfaen"/>
              </w:rPr>
              <w:t>-  encouraging someone to do/say something</w:t>
            </w:r>
          </w:p>
          <w:p w:rsidR="00953DBB" w:rsidRPr="00BF4CC3" w:rsidRDefault="00953DBB" w:rsidP="00D11DDE">
            <w:pPr>
              <w:jc w:val="both"/>
              <w:rPr>
                <w:rFonts w:ascii="Sylfaen" w:hAnsi="Sylfaen"/>
              </w:rPr>
            </w:pPr>
            <w:r w:rsidRPr="00BF4CC3">
              <w:rPr>
                <w:rFonts w:ascii="Sylfaen" w:hAnsi="Sylfaen"/>
              </w:rPr>
              <w:t>- instructing or directing someone to do/say something</w:t>
            </w:r>
          </w:p>
          <w:p w:rsidR="00953DBB" w:rsidRPr="00BF4CC3" w:rsidRDefault="00953DBB" w:rsidP="00D11DDE">
            <w:pPr>
              <w:jc w:val="both"/>
              <w:rPr>
                <w:rFonts w:ascii="Sylfaen" w:hAnsi="Sylfaen"/>
              </w:rPr>
            </w:pPr>
            <w:r w:rsidRPr="00BF4CC3">
              <w:rPr>
                <w:rFonts w:ascii="Sylfaen" w:hAnsi="Sylfaen"/>
              </w:rPr>
              <w:t>-  supplying a word or expression</w:t>
            </w:r>
          </w:p>
          <w:p w:rsidR="00953DBB" w:rsidRPr="00BF4CC3" w:rsidRDefault="00953DBB" w:rsidP="00D11DDE">
            <w:pPr>
              <w:jc w:val="both"/>
              <w:rPr>
                <w:rFonts w:ascii="Sylfaen" w:hAnsi="Sylfaen"/>
              </w:rPr>
            </w:pPr>
            <w:r w:rsidRPr="00BF4CC3">
              <w:rPr>
                <w:rFonts w:ascii="Sylfaen" w:hAnsi="Sylfaen"/>
              </w:rPr>
              <w:t>- correcting</w:t>
            </w:r>
          </w:p>
        </w:tc>
        <w:tc>
          <w:tcPr>
            <w:tcW w:w="2811" w:type="dxa"/>
          </w:tcPr>
          <w:p w:rsidR="00953DBB" w:rsidRPr="00BF4CC3" w:rsidRDefault="00953DBB" w:rsidP="00D11DDE">
            <w:pPr>
              <w:jc w:val="both"/>
              <w:rPr>
                <w:rFonts w:ascii="Sylfaen" w:hAnsi="Sylfaen"/>
              </w:rPr>
            </w:pPr>
            <w:r w:rsidRPr="00BF4CC3">
              <w:rPr>
                <w:rFonts w:ascii="Sylfaen" w:hAnsi="Sylfaen"/>
              </w:rPr>
              <w:t>- Recorded material</w:t>
            </w:r>
          </w:p>
          <w:p w:rsidR="00953DBB" w:rsidRPr="00BF4CC3" w:rsidRDefault="00953DBB" w:rsidP="00D11DDE">
            <w:pPr>
              <w:jc w:val="both"/>
              <w:rPr>
                <w:rFonts w:ascii="Sylfaen" w:hAnsi="Sylfaen"/>
              </w:rPr>
            </w:pPr>
            <w:r w:rsidRPr="00BF4CC3">
              <w:rPr>
                <w:rFonts w:ascii="Sylfaen" w:hAnsi="Sylfaen"/>
              </w:rPr>
              <w:t>- Klippel, 1984</w:t>
            </w:r>
          </w:p>
          <w:p w:rsidR="00953DBB" w:rsidRPr="00BF4CC3" w:rsidRDefault="00953DBB" w:rsidP="00D11DDE">
            <w:pPr>
              <w:jc w:val="both"/>
              <w:rPr>
                <w:rFonts w:ascii="Sylfaen" w:hAnsi="Sylfaen"/>
              </w:rPr>
            </w:pPr>
            <w:r w:rsidRPr="00BF4CC3">
              <w:rPr>
                <w:rFonts w:ascii="Sylfaen" w:hAnsi="Sylfaen"/>
              </w:rPr>
              <w:t>- Blundell, et al., 1982</w:t>
            </w:r>
          </w:p>
          <w:p w:rsidR="00953DBB" w:rsidRPr="00BF4CC3" w:rsidRDefault="00953DBB" w:rsidP="00D11DDE">
            <w:pPr>
              <w:jc w:val="both"/>
              <w:rPr>
                <w:rFonts w:ascii="Sylfaen" w:hAnsi="Sylfaen"/>
              </w:rPr>
            </w:pPr>
            <w:r w:rsidRPr="00BF4CC3">
              <w:rPr>
                <w:rFonts w:ascii="Sylfaen" w:hAnsi="Sylfaen"/>
              </w:rPr>
              <w:t xml:space="preserve"> </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III-IV</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 xml:space="preserve">Reporting: news reading, reporting an event/accident </w:t>
            </w:r>
          </w:p>
        </w:tc>
        <w:tc>
          <w:tcPr>
            <w:tcW w:w="5192" w:type="dxa"/>
          </w:tcPr>
          <w:p w:rsidR="00953DBB" w:rsidRPr="00BF4CC3" w:rsidRDefault="00953DBB" w:rsidP="00D11DDE">
            <w:pPr>
              <w:jc w:val="both"/>
              <w:rPr>
                <w:rFonts w:ascii="Sylfaen" w:hAnsi="Sylfaen"/>
              </w:rPr>
            </w:pPr>
            <w:r w:rsidRPr="00BF4CC3">
              <w:rPr>
                <w:rFonts w:ascii="Sylfaen" w:hAnsi="Sylfaen"/>
              </w:rPr>
              <w:t>- describing and narrating</w:t>
            </w:r>
          </w:p>
          <w:p w:rsidR="00953DBB" w:rsidRPr="00BF4CC3" w:rsidRDefault="00953DBB" w:rsidP="00D11DDE">
            <w:pPr>
              <w:jc w:val="both"/>
              <w:rPr>
                <w:rFonts w:ascii="Sylfaen" w:hAnsi="Sylfaen"/>
              </w:rPr>
            </w:pPr>
            <w:r w:rsidRPr="00BF4CC3">
              <w:rPr>
                <w:rFonts w:ascii="Sylfaen" w:hAnsi="Sylfaen"/>
              </w:rPr>
              <w:t>- paraphrasing</w:t>
            </w:r>
          </w:p>
          <w:p w:rsidR="00953DBB" w:rsidRPr="00BF4CC3" w:rsidRDefault="00953DBB" w:rsidP="00D11DDE">
            <w:pPr>
              <w:jc w:val="both"/>
              <w:rPr>
                <w:rFonts w:ascii="Sylfaen" w:hAnsi="Sylfaen"/>
              </w:rPr>
            </w:pPr>
          </w:p>
        </w:tc>
        <w:tc>
          <w:tcPr>
            <w:tcW w:w="2811" w:type="dxa"/>
          </w:tcPr>
          <w:p w:rsidR="00953DBB" w:rsidRPr="00BF4CC3" w:rsidRDefault="00953DBB" w:rsidP="00D11DDE">
            <w:pPr>
              <w:jc w:val="both"/>
              <w:rPr>
                <w:rFonts w:ascii="Sylfaen" w:hAnsi="Sylfaen"/>
              </w:rPr>
            </w:pPr>
            <w:r w:rsidRPr="00BF4CC3">
              <w:rPr>
                <w:rFonts w:ascii="Sylfaen" w:hAnsi="Sylfaen"/>
              </w:rPr>
              <w:t>- recorded material</w:t>
            </w:r>
          </w:p>
          <w:p w:rsidR="00953DBB" w:rsidRPr="00BF4CC3" w:rsidRDefault="00953DBB" w:rsidP="00D11DDE">
            <w:pPr>
              <w:jc w:val="both"/>
              <w:rPr>
                <w:rFonts w:ascii="Sylfaen" w:hAnsi="Sylfaen"/>
              </w:rPr>
            </w:pPr>
            <w:r w:rsidRPr="00BF4CC3">
              <w:rPr>
                <w:rFonts w:ascii="Sylfaen" w:hAnsi="Sylfaen"/>
              </w:rPr>
              <w:t>- Thornburry, 2005</w:t>
            </w:r>
          </w:p>
          <w:p w:rsidR="00953DBB" w:rsidRPr="00BF4CC3" w:rsidRDefault="00953DBB" w:rsidP="00D11DDE">
            <w:pPr>
              <w:jc w:val="both"/>
              <w:rPr>
                <w:rFonts w:ascii="Sylfaen" w:hAnsi="Sylfaen"/>
              </w:rPr>
            </w:pPr>
            <w:r w:rsidRPr="00BF4CC3">
              <w:rPr>
                <w:rFonts w:ascii="Sylfaen" w:hAnsi="Sylfaen"/>
              </w:rPr>
              <w:t>- Harmer,  1998</w:t>
            </w:r>
          </w:p>
          <w:p w:rsidR="00953DBB" w:rsidRPr="00BF4CC3" w:rsidRDefault="00953DBB" w:rsidP="00D11DDE">
            <w:pPr>
              <w:jc w:val="both"/>
              <w:rPr>
                <w:rFonts w:ascii="Sylfaen" w:hAnsi="Sylfaen"/>
              </w:rPr>
            </w:pPr>
            <w:r w:rsidRPr="00BF4CC3">
              <w:rPr>
                <w:rFonts w:ascii="Sylfaen" w:hAnsi="Sylfaen"/>
              </w:rPr>
              <w:t>- Klippel, 1984</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V-VI</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Guiding</w:t>
            </w:r>
          </w:p>
        </w:tc>
        <w:tc>
          <w:tcPr>
            <w:tcW w:w="5192" w:type="dxa"/>
          </w:tcPr>
          <w:p w:rsidR="00953DBB" w:rsidRPr="00BF4CC3" w:rsidRDefault="00953DBB" w:rsidP="00D11DDE">
            <w:pPr>
              <w:jc w:val="both"/>
              <w:rPr>
                <w:rFonts w:ascii="Sylfaen" w:hAnsi="Sylfaen"/>
              </w:rPr>
            </w:pPr>
            <w:r w:rsidRPr="00BF4CC3">
              <w:rPr>
                <w:rFonts w:ascii="Sylfaen" w:hAnsi="Sylfaen"/>
              </w:rPr>
              <w:t>- advising someone to do something</w:t>
            </w:r>
          </w:p>
          <w:p w:rsidR="00953DBB" w:rsidRPr="00BF4CC3" w:rsidRDefault="00953DBB" w:rsidP="00D11DDE">
            <w:pPr>
              <w:jc w:val="both"/>
              <w:rPr>
                <w:rFonts w:ascii="Sylfaen" w:hAnsi="Sylfaen"/>
              </w:rPr>
            </w:pPr>
            <w:r w:rsidRPr="00BF4CC3">
              <w:rPr>
                <w:rFonts w:ascii="Sylfaen" w:hAnsi="Sylfaen"/>
              </w:rPr>
              <w:t>- encouraging someone to do something</w:t>
            </w:r>
          </w:p>
          <w:p w:rsidR="00953DBB" w:rsidRPr="00BF4CC3" w:rsidRDefault="00953DBB" w:rsidP="00D11DDE">
            <w:pPr>
              <w:jc w:val="both"/>
              <w:rPr>
                <w:rFonts w:ascii="Sylfaen" w:hAnsi="Sylfaen"/>
              </w:rPr>
            </w:pPr>
            <w:r w:rsidRPr="00BF4CC3">
              <w:rPr>
                <w:rFonts w:ascii="Sylfaen" w:hAnsi="Sylfaen"/>
              </w:rPr>
              <w:t>- instructing or directing someone to do something</w:t>
            </w:r>
          </w:p>
          <w:p w:rsidR="00953DBB" w:rsidRPr="00BF4CC3" w:rsidRDefault="00953DBB" w:rsidP="00D11DDE">
            <w:pPr>
              <w:jc w:val="both"/>
              <w:rPr>
                <w:rFonts w:ascii="Sylfaen" w:hAnsi="Sylfaen"/>
              </w:rPr>
            </w:pPr>
            <w:r w:rsidRPr="00BF4CC3">
              <w:rPr>
                <w:rFonts w:ascii="Sylfaen" w:hAnsi="Sylfaen"/>
              </w:rPr>
              <w:t>- offering assistance</w:t>
            </w:r>
          </w:p>
        </w:tc>
        <w:tc>
          <w:tcPr>
            <w:tcW w:w="2811" w:type="dxa"/>
          </w:tcPr>
          <w:p w:rsidR="00953DBB" w:rsidRPr="00BF4CC3" w:rsidRDefault="00953DBB" w:rsidP="00D11DDE">
            <w:pPr>
              <w:jc w:val="both"/>
              <w:rPr>
                <w:rFonts w:ascii="Sylfaen" w:hAnsi="Sylfaen"/>
              </w:rPr>
            </w:pPr>
            <w:r w:rsidRPr="00BF4CC3">
              <w:rPr>
                <w:rFonts w:ascii="Sylfaen" w:hAnsi="Sylfaen"/>
              </w:rPr>
              <w:t>- recorded material</w:t>
            </w:r>
          </w:p>
          <w:p w:rsidR="00953DBB" w:rsidRPr="00BF4CC3" w:rsidRDefault="00953DBB" w:rsidP="00D11DDE">
            <w:pPr>
              <w:jc w:val="both"/>
              <w:rPr>
                <w:rFonts w:ascii="Sylfaen" w:hAnsi="Sylfaen"/>
              </w:rPr>
            </w:pPr>
            <w:r w:rsidRPr="00BF4CC3">
              <w:rPr>
                <w:rFonts w:ascii="Sylfaen" w:hAnsi="Sylfaen"/>
              </w:rPr>
              <w:t>- Klippel, 1984</w:t>
            </w:r>
          </w:p>
          <w:p w:rsidR="00953DBB" w:rsidRPr="00BF4CC3" w:rsidRDefault="00953DBB" w:rsidP="00D11DDE">
            <w:pPr>
              <w:jc w:val="both"/>
              <w:rPr>
                <w:rFonts w:ascii="Sylfaen" w:hAnsi="Sylfaen"/>
              </w:rPr>
            </w:pPr>
            <w:r w:rsidRPr="00BF4CC3">
              <w:rPr>
                <w:rFonts w:ascii="Sylfaen" w:hAnsi="Sylfaen"/>
              </w:rPr>
              <w:t>- Blundell,et al.,  1982</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VII-VIII</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Talk show</w:t>
            </w:r>
          </w:p>
        </w:tc>
        <w:tc>
          <w:tcPr>
            <w:tcW w:w="5192" w:type="dxa"/>
          </w:tcPr>
          <w:p w:rsidR="00953DBB" w:rsidRPr="00BF4CC3" w:rsidRDefault="00953DBB" w:rsidP="00D11DDE">
            <w:pPr>
              <w:jc w:val="both"/>
              <w:rPr>
                <w:rFonts w:ascii="Sylfaen" w:hAnsi="Sylfaen"/>
              </w:rPr>
            </w:pPr>
            <w:r w:rsidRPr="00BF4CC3">
              <w:rPr>
                <w:rFonts w:ascii="Sylfaen" w:hAnsi="Sylfaen"/>
              </w:rPr>
              <w:t>- expressing or denying necessity</w:t>
            </w:r>
          </w:p>
          <w:p w:rsidR="00953DBB" w:rsidRPr="00BF4CC3" w:rsidRDefault="00953DBB" w:rsidP="00D11DDE">
            <w:pPr>
              <w:jc w:val="both"/>
              <w:rPr>
                <w:rFonts w:ascii="Sylfaen" w:hAnsi="Sylfaen"/>
              </w:rPr>
            </w:pPr>
            <w:r w:rsidRPr="00BF4CC3">
              <w:rPr>
                <w:rFonts w:ascii="Sylfaen" w:hAnsi="Sylfaen"/>
              </w:rPr>
              <w:t>- enquiring as to necessity</w:t>
            </w:r>
          </w:p>
          <w:p w:rsidR="00953DBB" w:rsidRPr="00BF4CC3" w:rsidRDefault="00953DBB" w:rsidP="00D11DDE">
            <w:pPr>
              <w:jc w:val="both"/>
              <w:rPr>
                <w:rFonts w:ascii="Sylfaen" w:hAnsi="Sylfaen"/>
              </w:rPr>
            </w:pPr>
            <w:r w:rsidRPr="00BF4CC3">
              <w:rPr>
                <w:rFonts w:ascii="Sylfaen" w:hAnsi="Sylfaen"/>
              </w:rPr>
              <w:t>- expressing surprise</w:t>
            </w:r>
          </w:p>
          <w:p w:rsidR="00953DBB" w:rsidRPr="00BF4CC3" w:rsidRDefault="00953DBB" w:rsidP="00D11DDE">
            <w:pPr>
              <w:jc w:val="both"/>
              <w:rPr>
                <w:rFonts w:ascii="Sylfaen" w:hAnsi="Sylfaen"/>
              </w:rPr>
            </w:pPr>
            <w:r w:rsidRPr="00BF4CC3">
              <w:rPr>
                <w:rFonts w:ascii="Sylfaen" w:hAnsi="Sylfaen"/>
              </w:rPr>
              <w:t>- expressing lack of surprise</w:t>
            </w:r>
          </w:p>
          <w:p w:rsidR="00953DBB" w:rsidRPr="00BF4CC3" w:rsidRDefault="00953DBB" w:rsidP="00D11DDE">
            <w:pPr>
              <w:jc w:val="both"/>
              <w:rPr>
                <w:rFonts w:ascii="Sylfaen" w:hAnsi="Sylfaen"/>
              </w:rPr>
            </w:pPr>
            <w:r w:rsidRPr="00BF4CC3">
              <w:rPr>
                <w:rFonts w:ascii="Sylfaen" w:hAnsi="Sylfaen"/>
              </w:rPr>
              <w:t>- enquiring about surprise</w:t>
            </w:r>
          </w:p>
          <w:p w:rsidR="00953DBB" w:rsidRPr="00BF4CC3" w:rsidRDefault="00953DBB" w:rsidP="00D11DDE">
            <w:pPr>
              <w:jc w:val="both"/>
              <w:rPr>
                <w:rFonts w:ascii="Sylfaen" w:hAnsi="Sylfaen"/>
              </w:rPr>
            </w:pPr>
            <w:r w:rsidRPr="00BF4CC3">
              <w:rPr>
                <w:rFonts w:ascii="Sylfaen" w:hAnsi="Sylfaen"/>
              </w:rPr>
              <w:t>- expressing disappoinment</w:t>
            </w:r>
          </w:p>
          <w:p w:rsidR="00953DBB" w:rsidRPr="00BF4CC3" w:rsidRDefault="00953DBB" w:rsidP="00D11DDE">
            <w:pPr>
              <w:jc w:val="both"/>
              <w:rPr>
                <w:rFonts w:ascii="Sylfaen" w:hAnsi="Sylfaen"/>
              </w:rPr>
            </w:pPr>
            <w:r w:rsidRPr="00BF4CC3">
              <w:rPr>
                <w:rFonts w:ascii="Sylfaen" w:hAnsi="Sylfaen"/>
              </w:rPr>
              <w:t>- expression approval</w:t>
            </w:r>
          </w:p>
          <w:p w:rsidR="00953DBB" w:rsidRPr="00BF4CC3" w:rsidRDefault="00953DBB" w:rsidP="00D11DDE">
            <w:pPr>
              <w:jc w:val="both"/>
              <w:rPr>
                <w:rFonts w:ascii="Sylfaen" w:hAnsi="Sylfaen"/>
              </w:rPr>
            </w:pPr>
            <w:r w:rsidRPr="00BF4CC3">
              <w:rPr>
                <w:rFonts w:ascii="Sylfaen" w:hAnsi="Sylfaen"/>
              </w:rPr>
              <w:t>- expression disapproval</w:t>
            </w:r>
          </w:p>
          <w:p w:rsidR="00953DBB" w:rsidRPr="00BF4CC3" w:rsidRDefault="00953DBB" w:rsidP="00D11DDE">
            <w:pPr>
              <w:jc w:val="both"/>
              <w:rPr>
                <w:rFonts w:ascii="Sylfaen" w:hAnsi="Sylfaen"/>
              </w:rPr>
            </w:pPr>
            <w:r w:rsidRPr="00BF4CC3">
              <w:rPr>
                <w:rFonts w:ascii="Sylfaen" w:hAnsi="Sylfaen"/>
              </w:rPr>
              <w:t>- enquiring about approval/disapproval</w:t>
            </w:r>
          </w:p>
        </w:tc>
        <w:tc>
          <w:tcPr>
            <w:tcW w:w="2811" w:type="dxa"/>
          </w:tcPr>
          <w:p w:rsidR="00953DBB" w:rsidRPr="00BF4CC3" w:rsidRDefault="00953DBB" w:rsidP="00D11DDE">
            <w:pPr>
              <w:jc w:val="both"/>
              <w:rPr>
                <w:rFonts w:ascii="Sylfaen" w:hAnsi="Sylfaen"/>
              </w:rPr>
            </w:pPr>
            <w:r w:rsidRPr="00BF4CC3">
              <w:rPr>
                <w:rFonts w:ascii="Sylfaen" w:hAnsi="Sylfaen"/>
              </w:rPr>
              <w:t>- recorded material</w:t>
            </w:r>
          </w:p>
          <w:p w:rsidR="00953DBB" w:rsidRPr="00BF4CC3" w:rsidRDefault="00953DBB" w:rsidP="00D11DDE">
            <w:pPr>
              <w:jc w:val="both"/>
              <w:rPr>
                <w:rFonts w:ascii="Sylfaen" w:hAnsi="Sylfaen"/>
              </w:rPr>
            </w:pPr>
            <w:r w:rsidRPr="00BF4CC3">
              <w:rPr>
                <w:rFonts w:ascii="Sylfaen" w:hAnsi="Sylfaen"/>
              </w:rPr>
              <w:t>- Klippel, 1984</w:t>
            </w:r>
          </w:p>
          <w:p w:rsidR="00953DBB" w:rsidRPr="00BF4CC3" w:rsidRDefault="00953DBB" w:rsidP="00D11DDE">
            <w:pPr>
              <w:jc w:val="both"/>
              <w:rPr>
                <w:rFonts w:ascii="Sylfaen" w:hAnsi="Sylfaen"/>
              </w:rPr>
            </w:pPr>
            <w:r w:rsidRPr="00BF4CC3">
              <w:rPr>
                <w:rFonts w:ascii="Sylfaen" w:hAnsi="Sylfaen"/>
              </w:rPr>
              <w:t>- Blundell, et al., 1982</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IX</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Review/feedback</w:t>
            </w:r>
          </w:p>
        </w:tc>
        <w:tc>
          <w:tcPr>
            <w:tcW w:w="5192" w:type="dxa"/>
          </w:tcPr>
          <w:p w:rsidR="00953DBB" w:rsidRPr="00BF4CC3" w:rsidRDefault="00953DBB" w:rsidP="00D11DDE">
            <w:pPr>
              <w:jc w:val="both"/>
              <w:rPr>
                <w:rFonts w:ascii="Sylfaen" w:hAnsi="Sylfaen"/>
              </w:rPr>
            </w:pPr>
          </w:p>
        </w:tc>
        <w:tc>
          <w:tcPr>
            <w:tcW w:w="2811" w:type="dxa"/>
          </w:tcPr>
          <w:p w:rsidR="00953DBB" w:rsidRPr="00BF4CC3" w:rsidRDefault="00953DBB" w:rsidP="00D11DDE">
            <w:pPr>
              <w:jc w:val="both"/>
              <w:rPr>
                <w:rFonts w:ascii="Sylfaen" w:hAnsi="Sylfaen"/>
              </w:rPr>
            </w:pP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X-XI</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Discussion</w:t>
            </w:r>
          </w:p>
        </w:tc>
        <w:tc>
          <w:tcPr>
            <w:tcW w:w="5192" w:type="dxa"/>
          </w:tcPr>
          <w:p w:rsidR="00953DBB" w:rsidRPr="00BF4CC3" w:rsidRDefault="00953DBB" w:rsidP="00D11DDE">
            <w:pPr>
              <w:jc w:val="both"/>
              <w:rPr>
                <w:rFonts w:ascii="Sylfaen" w:hAnsi="Sylfaen"/>
              </w:rPr>
            </w:pPr>
            <w:r w:rsidRPr="00BF4CC3">
              <w:rPr>
                <w:rFonts w:ascii="Sylfaen" w:hAnsi="Sylfaen"/>
              </w:rPr>
              <w:t>- expressing agreement with a statement</w:t>
            </w:r>
          </w:p>
          <w:p w:rsidR="00953DBB" w:rsidRPr="00BF4CC3" w:rsidRDefault="00953DBB" w:rsidP="00D11DDE">
            <w:pPr>
              <w:jc w:val="both"/>
              <w:rPr>
                <w:rFonts w:ascii="Sylfaen" w:hAnsi="Sylfaen"/>
              </w:rPr>
            </w:pPr>
            <w:r w:rsidRPr="00BF4CC3">
              <w:rPr>
                <w:rFonts w:ascii="Sylfaen" w:hAnsi="Sylfaen"/>
              </w:rPr>
              <w:lastRenderedPageBreak/>
              <w:t>- expressing disagreement with a statement</w:t>
            </w:r>
          </w:p>
          <w:p w:rsidR="00953DBB" w:rsidRPr="00BF4CC3" w:rsidRDefault="00953DBB" w:rsidP="00D11DDE">
            <w:pPr>
              <w:jc w:val="both"/>
              <w:rPr>
                <w:rFonts w:ascii="Sylfaen" w:hAnsi="Sylfaen"/>
              </w:rPr>
            </w:pPr>
            <w:r w:rsidRPr="00BF4CC3">
              <w:rPr>
                <w:rFonts w:ascii="Sylfaen" w:hAnsi="Sylfaen"/>
              </w:rPr>
              <w:t>- inquiring about agreement and disagreement</w:t>
            </w:r>
          </w:p>
          <w:p w:rsidR="00953DBB" w:rsidRPr="00BF4CC3" w:rsidRDefault="00953DBB" w:rsidP="00D11DDE">
            <w:pPr>
              <w:jc w:val="both"/>
              <w:rPr>
                <w:rFonts w:ascii="Sylfaen" w:hAnsi="Sylfaen"/>
              </w:rPr>
            </w:pPr>
            <w:r w:rsidRPr="00BF4CC3">
              <w:rPr>
                <w:rFonts w:ascii="Sylfaen" w:hAnsi="Sylfaen"/>
              </w:rPr>
              <w:t>- requesting someone to do/say something</w:t>
            </w:r>
          </w:p>
          <w:p w:rsidR="00953DBB" w:rsidRPr="00BF4CC3" w:rsidRDefault="00953DBB" w:rsidP="00D11DDE">
            <w:pPr>
              <w:jc w:val="both"/>
              <w:rPr>
                <w:rFonts w:ascii="Sylfaen" w:hAnsi="Sylfaen"/>
              </w:rPr>
            </w:pPr>
            <w:r w:rsidRPr="00BF4CC3">
              <w:rPr>
                <w:rFonts w:ascii="Sylfaen" w:hAnsi="Sylfaen"/>
              </w:rPr>
              <w:t>- expression ignorance of a word or expression\</w:t>
            </w:r>
          </w:p>
          <w:p w:rsidR="00953DBB" w:rsidRPr="00BF4CC3" w:rsidRDefault="00953DBB" w:rsidP="00D11DDE">
            <w:pPr>
              <w:jc w:val="both"/>
              <w:rPr>
                <w:rFonts w:ascii="Sylfaen" w:hAnsi="Sylfaen"/>
              </w:rPr>
            </w:pPr>
            <w:r w:rsidRPr="00BF4CC3">
              <w:rPr>
                <w:rFonts w:ascii="Sylfaen" w:hAnsi="Sylfaen"/>
              </w:rPr>
              <w:t>- paraphrasing</w:t>
            </w:r>
          </w:p>
          <w:p w:rsidR="00953DBB" w:rsidRPr="00BF4CC3" w:rsidRDefault="00953DBB" w:rsidP="00D11DDE">
            <w:pPr>
              <w:jc w:val="both"/>
              <w:rPr>
                <w:rFonts w:ascii="Sylfaen" w:hAnsi="Sylfaen"/>
              </w:rPr>
            </w:pPr>
            <w:r w:rsidRPr="00BF4CC3">
              <w:rPr>
                <w:rFonts w:ascii="Sylfaen" w:hAnsi="Sylfaen"/>
              </w:rPr>
              <w:t>- repeating what one has said</w:t>
            </w:r>
          </w:p>
          <w:p w:rsidR="00953DBB" w:rsidRPr="00BF4CC3" w:rsidRDefault="00953DBB" w:rsidP="00D11DDE">
            <w:pPr>
              <w:jc w:val="both"/>
              <w:rPr>
                <w:rFonts w:ascii="Sylfaen" w:hAnsi="Sylfaen"/>
              </w:rPr>
            </w:pPr>
            <w:r w:rsidRPr="00BF4CC3">
              <w:rPr>
                <w:rFonts w:ascii="Sylfaen" w:hAnsi="Sylfaen"/>
              </w:rPr>
              <w:t>- asking if you have been understood</w:t>
            </w:r>
          </w:p>
          <w:p w:rsidR="00953DBB" w:rsidRPr="00BF4CC3" w:rsidRDefault="00953DBB" w:rsidP="00D11DDE">
            <w:pPr>
              <w:jc w:val="both"/>
              <w:rPr>
                <w:rFonts w:ascii="Sylfaen" w:hAnsi="Sylfaen"/>
              </w:rPr>
            </w:pPr>
            <w:r w:rsidRPr="00BF4CC3">
              <w:rPr>
                <w:rFonts w:ascii="Sylfaen" w:hAnsi="Sylfaen"/>
              </w:rPr>
              <w:t>- spelling out a word or expression</w:t>
            </w:r>
          </w:p>
          <w:p w:rsidR="00953DBB" w:rsidRPr="00BF4CC3" w:rsidRDefault="00953DBB" w:rsidP="00D11DDE">
            <w:pPr>
              <w:jc w:val="both"/>
              <w:rPr>
                <w:rFonts w:ascii="Sylfaen" w:hAnsi="Sylfaen"/>
              </w:rPr>
            </w:pPr>
            <w:r w:rsidRPr="00BF4CC3">
              <w:rPr>
                <w:rFonts w:ascii="Sylfaen" w:hAnsi="Sylfaen"/>
              </w:rPr>
              <w:t>- supplying a word or expression</w:t>
            </w:r>
          </w:p>
        </w:tc>
        <w:tc>
          <w:tcPr>
            <w:tcW w:w="2811" w:type="dxa"/>
          </w:tcPr>
          <w:p w:rsidR="00953DBB" w:rsidRPr="00BF4CC3" w:rsidRDefault="00953DBB" w:rsidP="00D11DDE">
            <w:pPr>
              <w:jc w:val="both"/>
              <w:rPr>
                <w:rFonts w:ascii="Sylfaen" w:hAnsi="Sylfaen"/>
              </w:rPr>
            </w:pPr>
            <w:r w:rsidRPr="00BF4CC3">
              <w:rPr>
                <w:rFonts w:ascii="Sylfaen" w:hAnsi="Sylfaen"/>
              </w:rPr>
              <w:lastRenderedPageBreak/>
              <w:t>- Blundell, et al., 1982</w:t>
            </w:r>
          </w:p>
          <w:p w:rsidR="00953DBB" w:rsidRPr="00BF4CC3" w:rsidRDefault="00953DBB" w:rsidP="00D11DDE">
            <w:pPr>
              <w:jc w:val="both"/>
              <w:rPr>
                <w:rFonts w:ascii="Sylfaen" w:hAnsi="Sylfaen"/>
              </w:rPr>
            </w:pPr>
            <w:r w:rsidRPr="00BF4CC3">
              <w:rPr>
                <w:rFonts w:ascii="Sylfaen" w:hAnsi="Sylfaen"/>
              </w:rPr>
              <w:lastRenderedPageBreak/>
              <w:t>- Thornburry, 2005</w:t>
            </w:r>
          </w:p>
          <w:p w:rsidR="00953DBB" w:rsidRPr="00BF4CC3" w:rsidRDefault="00953DBB" w:rsidP="00D11DDE">
            <w:pPr>
              <w:jc w:val="both"/>
              <w:rPr>
                <w:rFonts w:ascii="Sylfaen" w:hAnsi="Sylfaen"/>
              </w:rPr>
            </w:pPr>
            <w:r w:rsidRPr="00BF4CC3">
              <w:rPr>
                <w:rFonts w:ascii="Sylfaen" w:hAnsi="Sylfaen"/>
              </w:rPr>
              <w:t>- Harmer, 1998</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lastRenderedPageBreak/>
              <w:t>XII</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Mc-ing and moderator</w:t>
            </w:r>
          </w:p>
        </w:tc>
        <w:tc>
          <w:tcPr>
            <w:tcW w:w="5192" w:type="dxa"/>
          </w:tcPr>
          <w:p w:rsidR="00953DBB" w:rsidRPr="00BF4CC3" w:rsidRDefault="00953DBB" w:rsidP="00D11DDE">
            <w:pPr>
              <w:jc w:val="both"/>
              <w:rPr>
                <w:rFonts w:ascii="Sylfaen" w:hAnsi="Sylfaen"/>
              </w:rPr>
            </w:pPr>
            <w:r w:rsidRPr="00BF4CC3">
              <w:rPr>
                <w:rFonts w:ascii="Sylfaen" w:hAnsi="Sylfaen"/>
              </w:rPr>
              <w:t>- requesting someone to do something</w:t>
            </w:r>
          </w:p>
          <w:p w:rsidR="00953DBB" w:rsidRPr="00BF4CC3" w:rsidRDefault="00953DBB" w:rsidP="00D11DDE">
            <w:pPr>
              <w:jc w:val="both"/>
              <w:rPr>
                <w:rFonts w:ascii="Sylfaen" w:hAnsi="Sylfaen"/>
              </w:rPr>
            </w:pPr>
            <w:r w:rsidRPr="00BF4CC3">
              <w:rPr>
                <w:rFonts w:ascii="Sylfaen" w:hAnsi="Sylfaen"/>
              </w:rPr>
              <w:t>- encouraging someone to do something</w:t>
            </w:r>
          </w:p>
        </w:tc>
        <w:tc>
          <w:tcPr>
            <w:tcW w:w="2811" w:type="dxa"/>
          </w:tcPr>
          <w:p w:rsidR="00953DBB" w:rsidRPr="00BF4CC3" w:rsidRDefault="00953DBB" w:rsidP="00D11DDE">
            <w:pPr>
              <w:jc w:val="both"/>
              <w:rPr>
                <w:rFonts w:ascii="Sylfaen" w:hAnsi="Sylfaen"/>
              </w:rPr>
            </w:pPr>
            <w:r w:rsidRPr="00BF4CC3">
              <w:rPr>
                <w:rFonts w:ascii="Sylfaen" w:hAnsi="Sylfaen"/>
              </w:rPr>
              <w:t>Handout</w:t>
            </w: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t>XIII-XIV</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Formal meeting (role-play)</w:t>
            </w:r>
          </w:p>
        </w:tc>
        <w:tc>
          <w:tcPr>
            <w:tcW w:w="5192" w:type="dxa"/>
          </w:tcPr>
          <w:p w:rsidR="00953DBB" w:rsidRPr="00BF4CC3" w:rsidRDefault="00953DBB" w:rsidP="00D11DDE">
            <w:pPr>
              <w:jc w:val="both"/>
              <w:rPr>
                <w:rFonts w:ascii="Sylfaen" w:hAnsi="Sylfaen"/>
              </w:rPr>
            </w:pPr>
            <w:r w:rsidRPr="00BF4CC3">
              <w:rPr>
                <w:rFonts w:ascii="Sylfaen" w:hAnsi="Sylfaen"/>
              </w:rPr>
              <w:t>- expressing agreement with a statement</w:t>
            </w:r>
          </w:p>
          <w:p w:rsidR="00953DBB" w:rsidRPr="00BF4CC3" w:rsidRDefault="00953DBB" w:rsidP="00D11DDE">
            <w:pPr>
              <w:jc w:val="both"/>
              <w:rPr>
                <w:rFonts w:ascii="Sylfaen" w:hAnsi="Sylfaen"/>
              </w:rPr>
            </w:pPr>
            <w:r w:rsidRPr="00BF4CC3">
              <w:rPr>
                <w:rFonts w:ascii="Sylfaen" w:hAnsi="Sylfaen"/>
              </w:rPr>
              <w:t>- expressing disagreement with a statement</w:t>
            </w:r>
          </w:p>
          <w:p w:rsidR="00953DBB" w:rsidRPr="00BF4CC3" w:rsidRDefault="00953DBB" w:rsidP="00D11DDE">
            <w:pPr>
              <w:jc w:val="both"/>
              <w:rPr>
                <w:rFonts w:ascii="Sylfaen" w:hAnsi="Sylfaen"/>
              </w:rPr>
            </w:pPr>
            <w:r w:rsidRPr="00BF4CC3">
              <w:rPr>
                <w:rFonts w:ascii="Sylfaen" w:hAnsi="Sylfaen"/>
              </w:rPr>
              <w:t>- inquiring about agreement and disagreement</w:t>
            </w:r>
          </w:p>
          <w:p w:rsidR="00953DBB" w:rsidRPr="00BF4CC3" w:rsidRDefault="00953DBB" w:rsidP="00D11DDE">
            <w:pPr>
              <w:jc w:val="both"/>
              <w:rPr>
                <w:rFonts w:ascii="Sylfaen" w:hAnsi="Sylfaen"/>
              </w:rPr>
            </w:pPr>
            <w:r w:rsidRPr="00BF4CC3">
              <w:rPr>
                <w:rFonts w:ascii="Sylfaen" w:hAnsi="Sylfaen"/>
              </w:rPr>
              <w:t>- requesting someone to do/say something</w:t>
            </w:r>
          </w:p>
          <w:p w:rsidR="00953DBB" w:rsidRPr="00BF4CC3" w:rsidRDefault="00953DBB" w:rsidP="00D11DDE">
            <w:pPr>
              <w:jc w:val="both"/>
              <w:rPr>
                <w:rFonts w:ascii="Sylfaen" w:hAnsi="Sylfaen"/>
              </w:rPr>
            </w:pPr>
            <w:r w:rsidRPr="00BF4CC3">
              <w:rPr>
                <w:rFonts w:ascii="Sylfaen" w:hAnsi="Sylfaen"/>
              </w:rPr>
              <w:t>- expression ignorance of a word or expression\</w:t>
            </w:r>
          </w:p>
          <w:p w:rsidR="00953DBB" w:rsidRPr="00BF4CC3" w:rsidRDefault="00953DBB" w:rsidP="00D11DDE">
            <w:pPr>
              <w:jc w:val="both"/>
              <w:rPr>
                <w:rFonts w:ascii="Sylfaen" w:hAnsi="Sylfaen"/>
              </w:rPr>
            </w:pPr>
            <w:r w:rsidRPr="00BF4CC3">
              <w:rPr>
                <w:rFonts w:ascii="Sylfaen" w:hAnsi="Sylfaen"/>
              </w:rPr>
              <w:t>- paraphrasing</w:t>
            </w:r>
          </w:p>
          <w:p w:rsidR="00953DBB" w:rsidRPr="00BF4CC3" w:rsidRDefault="00953DBB" w:rsidP="00D11DDE">
            <w:pPr>
              <w:jc w:val="both"/>
              <w:rPr>
                <w:rFonts w:ascii="Sylfaen" w:hAnsi="Sylfaen"/>
              </w:rPr>
            </w:pPr>
            <w:r w:rsidRPr="00BF4CC3">
              <w:rPr>
                <w:rFonts w:ascii="Sylfaen" w:hAnsi="Sylfaen"/>
              </w:rPr>
              <w:t>- repeating what one has said</w:t>
            </w:r>
          </w:p>
          <w:p w:rsidR="00953DBB" w:rsidRPr="00BF4CC3" w:rsidRDefault="00953DBB" w:rsidP="00D11DDE">
            <w:pPr>
              <w:jc w:val="both"/>
              <w:rPr>
                <w:rFonts w:ascii="Sylfaen" w:hAnsi="Sylfaen"/>
              </w:rPr>
            </w:pPr>
            <w:r w:rsidRPr="00BF4CC3">
              <w:rPr>
                <w:rFonts w:ascii="Sylfaen" w:hAnsi="Sylfaen"/>
              </w:rPr>
              <w:t>- asking if you have been understood</w:t>
            </w:r>
          </w:p>
          <w:p w:rsidR="00953DBB" w:rsidRPr="00BF4CC3" w:rsidRDefault="00953DBB" w:rsidP="00D11DDE">
            <w:pPr>
              <w:jc w:val="both"/>
              <w:rPr>
                <w:rFonts w:ascii="Sylfaen" w:hAnsi="Sylfaen"/>
              </w:rPr>
            </w:pPr>
            <w:r w:rsidRPr="00BF4CC3">
              <w:rPr>
                <w:rFonts w:ascii="Sylfaen" w:hAnsi="Sylfaen"/>
              </w:rPr>
              <w:t>- spelling out a word or expression</w:t>
            </w:r>
          </w:p>
          <w:p w:rsidR="00953DBB" w:rsidRPr="00BF4CC3" w:rsidRDefault="00953DBB" w:rsidP="00D11DDE">
            <w:pPr>
              <w:jc w:val="both"/>
              <w:rPr>
                <w:rFonts w:ascii="Sylfaen" w:hAnsi="Sylfaen"/>
              </w:rPr>
            </w:pPr>
            <w:r w:rsidRPr="00BF4CC3">
              <w:rPr>
                <w:rFonts w:ascii="Sylfaen" w:hAnsi="Sylfaen"/>
              </w:rPr>
              <w:t>- supplying a word or expression</w:t>
            </w:r>
          </w:p>
        </w:tc>
        <w:tc>
          <w:tcPr>
            <w:tcW w:w="2811" w:type="dxa"/>
          </w:tcPr>
          <w:p w:rsidR="00953DBB" w:rsidRPr="00BF4CC3" w:rsidRDefault="00953DBB" w:rsidP="00D11DDE">
            <w:pPr>
              <w:jc w:val="both"/>
              <w:rPr>
                <w:rFonts w:ascii="Sylfaen" w:hAnsi="Sylfaen"/>
              </w:rPr>
            </w:pPr>
            <w:r w:rsidRPr="00BF4CC3">
              <w:rPr>
                <w:rFonts w:ascii="Sylfaen" w:hAnsi="Sylfaen"/>
              </w:rPr>
              <w:t>- Goodale, 1995</w:t>
            </w:r>
          </w:p>
          <w:p w:rsidR="00953DBB" w:rsidRPr="00BF4CC3" w:rsidRDefault="00953DBB" w:rsidP="00D11DDE">
            <w:pPr>
              <w:jc w:val="both"/>
              <w:rPr>
                <w:rFonts w:ascii="Sylfaen" w:hAnsi="Sylfaen"/>
              </w:rPr>
            </w:pPr>
            <w:r w:rsidRPr="00BF4CC3">
              <w:rPr>
                <w:rFonts w:ascii="Sylfaen" w:hAnsi="Sylfaen"/>
              </w:rPr>
              <w:t>- Harmer, 1998</w:t>
            </w:r>
          </w:p>
          <w:p w:rsidR="00953DBB" w:rsidRPr="00BF4CC3" w:rsidRDefault="00953DBB" w:rsidP="00D11DDE">
            <w:pPr>
              <w:jc w:val="both"/>
              <w:rPr>
                <w:rFonts w:ascii="Sylfaen" w:hAnsi="Sylfaen"/>
              </w:rPr>
            </w:pPr>
          </w:p>
        </w:tc>
      </w:tr>
      <w:tr w:rsidR="00953DBB" w:rsidRPr="00BF4CC3" w:rsidTr="00D11DDE">
        <w:tc>
          <w:tcPr>
            <w:tcW w:w="1188" w:type="dxa"/>
          </w:tcPr>
          <w:p w:rsidR="00953DBB" w:rsidRPr="00BF4CC3" w:rsidRDefault="00953DBB" w:rsidP="00D11DDE">
            <w:pPr>
              <w:jc w:val="both"/>
              <w:rPr>
                <w:rFonts w:ascii="Sylfaen" w:hAnsi="Sylfaen"/>
              </w:rPr>
            </w:pPr>
            <w:r w:rsidRPr="00BF4CC3">
              <w:rPr>
                <w:rFonts w:ascii="Sylfaen" w:hAnsi="Sylfaen"/>
              </w:rPr>
              <w:lastRenderedPageBreak/>
              <w:t>XV</w:t>
            </w: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r w:rsidRPr="00BF4CC3">
              <w:rPr>
                <w:rFonts w:ascii="Sylfaen" w:hAnsi="Sylfaen"/>
              </w:rPr>
              <w:t>Final test</w:t>
            </w:r>
          </w:p>
        </w:tc>
        <w:tc>
          <w:tcPr>
            <w:tcW w:w="5192" w:type="dxa"/>
          </w:tcPr>
          <w:p w:rsidR="00953DBB" w:rsidRPr="00BF4CC3" w:rsidRDefault="00953DBB" w:rsidP="00D11DDE">
            <w:pPr>
              <w:jc w:val="both"/>
              <w:rPr>
                <w:rFonts w:ascii="Sylfaen" w:hAnsi="Sylfaen"/>
              </w:rPr>
            </w:pPr>
          </w:p>
        </w:tc>
        <w:tc>
          <w:tcPr>
            <w:tcW w:w="2811" w:type="dxa"/>
          </w:tcPr>
          <w:p w:rsidR="00953DBB" w:rsidRPr="00BF4CC3" w:rsidRDefault="00953DBB" w:rsidP="00D11DDE">
            <w:pPr>
              <w:jc w:val="both"/>
              <w:rPr>
                <w:rFonts w:ascii="Sylfaen" w:hAnsi="Sylfaen"/>
              </w:rPr>
            </w:pPr>
          </w:p>
        </w:tc>
      </w:tr>
      <w:tr w:rsidR="00953DBB" w:rsidRPr="00BF4CC3" w:rsidTr="00D11DDE">
        <w:tc>
          <w:tcPr>
            <w:tcW w:w="1188" w:type="dxa"/>
          </w:tcPr>
          <w:p w:rsidR="00953DBB" w:rsidRPr="00BF4CC3" w:rsidRDefault="00953DBB" w:rsidP="00D11DDE">
            <w:pPr>
              <w:jc w:val="both"/>
              <w:rPr>
                <w:rFonts w:ascii="Sylfaen" w:hAnsi="Sylfaen"/>
              </w:rPr>
            </w:pPr>
          </w:p>
        </w:tc>
        <w:tc>
          <w:tcPr>
            <w:tcW w:w="2340" w:type="dxa"/>
          </w:tcPr>
          <w:p w:rsidR="00953DBB" w:rsidRPr="00BF4CC3" w:rsidRDefault="00953DBB" w:rsidP="00D11DDE">
            <w:pPr>
              <w:jc w:val="both"/>
              <w:rPr>
                <w:rFonts w:ascii="Sylfaen" w:hAnsi="Sylfaen"/>
              </w:rPr>
            </w:pPr>
          </w:p>
        </w:tc>
        <w:tc>
          <w:tcPr>
            <w:tcW w:w="2520" w:type="dxa"/>
          </w:tcPr>
          <w:p w:rsidR="00953DBB" w:rsidRPr="00BF4CC3" w:rsidRDefault="00953DBB" w:rsidP="00D11DDE">
            <w:pPr>
              <w:jc w:val="both"/>
              <w:rPr>
                <w:rFonts w:ascii="Sylfaen" w:hAnsi="Sylfaen"/>
              </w:rPr>
            </w:pPr>
          </w:p>
        </w:tc>
        <w:tc>
          <w:tcPr>
            <w:tcW w:w="5192" w:type="dxa"/>
          </w:tcPr>
          <w:p w:rsidR="00953DBB" w:rsidRPr="00BF4CC3" w:rsidRDefault="00953DBB" w:rsidP="00D11DDE">
            <w:pPr>
              <w:jc w:val="both"/>
              <w:rPr>
                <w:rFonts w:ascii="Sylfaen" w:hAnsi="Sylfaen"/>
              </w:rPr>
            </w:pPr>
          </w:p>
        </w:tc>
        <w:tc>
          <w:tcPr>
            <w:tcW w:w="2811" w:type="dxa"/>
          </w:tcPr>
          <w:p w:rsidR="00953DBB" w:rsidRPr="00BF4CC3" w:rsidRDefault="00953DBB" w:rsidP="00D11DDE">
            <w:pPr>
              <w:jc w:val="both"/>
              <w:rPr>
                <w:rFonts w:ascii="Sylfaen" w:hAnsi="Sylfaen"/>
              </w:rPr>
            </w:pPr>
          </w:p>
        </w:tc>
      </w:tr>
    </w:tbl>
    <w:p w:rsidR="00953DBB" w:rsidRDefault="00953DBB" w:rsidP="00953DBB">
      <w:pPr>
        <w:jc w:val="both"/>
        <w:rPr>
          <w:rFonts w:ascii="Sylfaen" w:hAnsi="Sylfaen"/>
        </w:rPr>
      </w:pPr>
    </w:p>
    <w:p w:rsidR="00953DBB" w:rsidRPr="001640C7" w:rsidRDefault="00953DBB" w:rsidP="00953DBB">
      <w:pPr>
        <w:jc w:val="both"/>
        <w:rPr>
          <w:rFonts w:ascii="Sylfaen" w:hAnsi="Sylfaen"/>
          <w:b/>
        </w:rPr>
      </w:pPr>
      <w:r w:rsidRPr="001640C7">
        <w:rPr>
          <w:rFonts w:ascii="Sylfaen" w:hAnsi="Sylfaen"/>
          <w:b/>
        </w:rPr>
        <w:t>E. Assessment</w:t>
      </w:r>
    </w:p>
    <w:p w:rsidR="00953DBB" w:rsidRDefault="00953DBB" w:rsidP="00953DBB">
      <w:pPr>
        <w:jc w:val="both"/>
        <w:rPr>
          <w:rFonts w:ascii="Sylfaen" w:hAnsi="Sylfaen"/>
        </w:rPr>
      </w:pPr>
      <w:r>
        <w:rPr>
          <w:rFonts w:ascii="Sylfaen" w:hAnsi="Sylfaen"/>
        </w:rPr>
        <w:t xml:space="preserve">There are five criteria of the assessment, i.e. </w:t>
      </w:r>
    </w:p>
    <w:p w:rsidR="00953DBB" w:rsidRDefault="00953DBB" w:rsidP="00953DBB">
      <w:pPr>
        <w:numPr>
          <w:ilvl w:val="0"/>
          <w:numId w:val="3"/>
        </w:numPr>
        <w:jc w:val="both"/>
        <w:rPr>
          <w:rFonts w:ascii="Sylfaen" w:hAnsi="Sylfaen"/>
        </w:rPr>
      </w:pPr>
      <w:r>
        <w:rPr>
          <w:rFonts w:ascii="Sylfaen" w:hAnsi="Sylfaen"/>
        </w:rPr>
        <w:t xml:space="preserve">accuracy:  30%, </w:t>
      </w:r>
    </w:p>
    <w:p w:rsidR="00953DBB" w:rsidRDefault="00953DBB" w:rsidP="00953DBB">
      <w:pPr>
        <w:numPr>
          <w:ilvl w:val="0"/>
          <w:numId w:val="3"/>
        </w:numPr>
        <w:jc w:val="both"/>
        <w:rPr>
          <w:rFonts w:ascii="Sylfaen" w:hAnsi="Sylfaen"/>
        </w:rPr>
      </w:pPr>
      <w:r>
        <w:rPr>
          <w:rFonts w:ascii="Sylfaen" w:hAnsi="Sylfaen"/>
        </w:rPr>
        <w:t xml:space="preserve">fluency: 30%, </w:t>
      </w:r>
    </w:p>
    <w:p w:rsidR="00953DBB" w:rsidRDefault="00953DBB" w:rsidP="00953DBB">
      <w:pPr>
        <w:numPr>
          <w:ilvl w:val="0"/>
          <w:numId w:val="3"/>
        </w:numPr>
        <w:jc w:val="both"/>
        <w:rPr>
          <w:rFonts w:ascii="Sylfaen" w:hAnsi="Sylfaen"/>
        </w:rPr>
      </w:pPr>
      <w:r>
        <w:rPr>
          <w:rFonts w:ascii="Sylfaen" w:hAnsi="Sylfaen"/>
        </w:rPr>
        <w:t xml:space="preserve">appropriateness:25% , </w:t>
      </w:r>
    </w:p>
    <w:p w:rsidR="00953DBB" w:rsidRDefault="00953DBB" w:rsidP="00953DBB">
      <w:pPr>
        <w:numPr>
          <w:ilvl w:val="0"/>
          <w:numId w:val="3"/>
        </w:numPr>
        <w:jc w:val="both"/>
        <w:rPr>
          <w:rFonts w:ascii="Sylfaen" w:hAnsi="Sylfaen"/>
        </w:rPr>
      </w:pPr>
      <w:r>
        <w:rPr>
          <w:rFonts w:ascii="Sylfaen" w:hAnsi="Sylfaen"/>
        </w:rPr>
        <w:t>eligibility: 15%</w:t>
      </w:r>
    </w:p>
    <w:p w:rsidR="00953DBB" w:rsidRDefault="00953DBB" w:rsidP="00953DBB">
      <w:pPr>
        <w:jc w:val="both"/>
        <w:rPr>
          <w:rFonts w:ascii="Sylfaen" w:hAnsi="Sylfaen"/>
        </w:rPr>
      </w:pPr>
      <w:r>
        <w:rPr>
          <w:rFonts w:ascii="Sylfaen" w:hAnsi="Sylfaen"/>
        </w:rPr>
        <w:t>The components to assess are:</w:t>
      </w:r>
    </w:p>
    <w:p w:rsidR="00953DBB" w:rsidRDefault="004F230F" w:rsidP="00953DBB">
      <w:pPr>
        <w:jc w:val="both"/>
        <w:rPr>
          <w:rFonts w:ascii="Sylfaen" w:hAnsi="Sylfaen"/>
        </w:rPr>
      </w:pPr>
      <w:r>
        <w:rPr>
          <w:rFonts w:ascii="Sylfaen" w:hAnsi="Sylfaen"/>
        </w:rPr>
        <w:t>1. classroom attendance</w:t>
      </w:r>
      <w:r w:rsidR="00CB22AF">
        <w:rPr>
          <w:rFonts w:ascii="Sylfaen" w:hAnsi="Sylfaen"/>
        </w:rPr>
        <w:tab/>
      </w:r>
      <w:r w:rsidR="00CB22AF">
        <w:rPr>
          <w:rFonts w:ascii="Sylfaen" w:hAnsi="Sylfaen"/>
        </w:rPr>
        <w:tab/>
      </w:r>
      <w:r w:rsidR="002208CB">
        <w:rPr>
          <w:rFonts w:ascii="Sylfaen" w:hAnsi="Sylfaen"/>
          <w:lang w:val="id-ID"/>
        </w:rPr>
        <w:tab/>
      </w:r>
      <w:r w:rsidR="002208CB">
        <w:rPr>
          <w:rFonts w:ascii="Sylfaen" w:hAnsi="Sylfaen"/>
          <w:lang w:val="id-ID"/>
        </w:rPr>
        <w:tab/>
      </w:r>
      <w:r w:rsidR="00CB22AF">
        <w:rPr>
          <w:rFonts w:ascii="Sylfaen" w:hAnsi="Sylfaen"/>
        </w:rPr>
        <w:t>: 5%</w:t>
      </w:r>
    </w:p>
    <w:p w:rsidR="00953DBB" w:rsidRDefault="00953DBB" w:rsidP="00953DBB">
      <w:pPr>
        <w:jc w:val="both"/>
        <w:rPr>
          <w:rFonts w:ascii="Sylfaen" w:hAnsi="Sylfaen"/>
        </w:rPr>
      </w:pPr>
      <w:r>
        <w:rPr>
          <w:rFonts w:ascii="Sylfaen" w:hAnsi="Sylfaen"/>
        </w:rPr>
        <w:t>2. classroom performance</w:t>
      </w:r>
      <w:r w:rsidR="002208CB">
        <w:rPr>
          <w:rFonts w:ascii="Sylfaen" w:hAnsi="Sylfaen"/>
          <w:lang w:val="id-ID"/>
        </w:rPr>
        <w:t xml:space="preserve"> &amp; participation</w:t>
      </w:r>
      <w:r>
        <w:rPr>
          <w:rFonts w:ascii="Sylfaen" w:hAnsi="Sylfaen"/>
        </w:rPr>
        <w:tab/>
      </w:r>
      <w:r>
        <w:rPr>
          <w:rFonts w:ascii="Sylfaen" w:hAnsi="Sylfaen"/>
        </w:rPr>
        <w:tab/>
        <w:t>: 50%</w:t>
      </w:r>
    </w:p>
    <w:p w:rsidR="00953DBB" w:rsidRDefault="00CB22AF" w:rsidP="00953DBB">
      <w:pPr>
        <w:jc w:val="both"/>
        <w:rPr>
          <w:rFonts w:ascii="Sylfaen" w:hAnsi="Sylfaen"/>
        </w:rPr>
      </w:pPr>
      <w:r>
        <w:rPr>
          <w:rFonts w:ascii="Sylfaen" w:hAnsi="Sylfaen"/>
        </w:rPr>
        <w:t>3. mid test</w:t>
      </w:r>
      <w:r>
        <w:rPr>
          <w:rFonts w:ascii="Sylfaen" w:hAnsi="Sylfaen"/>
        </w:rPr>
        <w:tab/>
      </w:r>
      <w:r>
        <w:rPr>
          <w:rFonts w:ascii="Sylfaen" w:hAnsi="Sylfaen"/>
        </w:rPr>
        <w:tab/>
      </w:r>
      <w:r>
        <w:rPr>
          <w:rFonts w:ascii="Sylfaen" w:hAnsi="Sylfaen"/>
        </w:rPr>
        <w:tab/>
      </w:r>
      <w:r>
        <w:rPr>
          <w:rFonts w:ascii="Sylfaen" w:hAnsi="Sylfaen"/>
        </w:rPr>
        <w:tab/>
      </w:r>
      <w:r w:rsidR="002208CB">
        <w:rPr>
          <w:rFonts w:ascii="Sylfaen" w:hAnsi="Sylfaen"/>
          <w:lang w:val="id-ID"/>
        </w:rPr>
        <w:tab/>
      </w:r>
      <w:r w:rsidR="002208CB">
        <w:rPr>
          <w:rFonts w:ascii="Sylfaen" w:hAnsi="Sylfaen"/>
          <w:lang w:val="id-ID"/>
        </w:rPr>
        <w:tab/>
      </w:r>
      <w:r>
        <w:rPr>
          <w:rFonts w:ascii="Sylfaen" w:hAnsi="Sylfaen"/>
        </w:rPr>
        <w:t>: 20</w:t>
      </w:r>
      <w:r w:rsidR="00953DBB">
        <w:rPr>
          <w:rFonts w:ascii="Sylfaen" w:hAnsi="Sylfaen"/>
        </w:rPr>
        <w:t>%</w:t>
      </w:r>
    </w:p>
    <w:p w:rsidR="00953DBB" w:rsidRPr="00024394" w:rsidRDefault="00953DBB" w:rsidP="00953DBB">
      <w:pPr>
        <w:jc w:val="both"/>
        <w:rPr>
          <w:rFonts w:ascii="Sylfaen" w:hAnsi="Sylfaen"/>
        </w:rPr>
      </w:pPr>
      <w:r>
        <w:rPr>
          <w:rFonts w:ascii="Sylfaen" w:hAnsi="Sylfaen"/>
        </w:rPr>
        <w:t>4. final test</w:t>
      </w:r>
      <w:r>
        <w:rPr>
          <w:rFonts w:ascii="Sylfaen" w:hAnsi="Sylfaen"/>
        </w:rPr>
        <w:tab/>
      </w:r>
      <w:r>
        <w:rPr>
          <w:rFonts w:ascii="Sylfaen" w:hAnsi="Sylfaen"/>
        </w:rPr>
        <w:tab/>
      </w:r>
      <w:r w:rsidR="00CB22AF">
        <w:rPr>
          <w:rFonts w:ascii="Sylfaen" w:hAnsi="Sylfaen"/>
        </w:rPr>
        <w:tab/>
      </w:r>
      <w:r w:rsidR="00CB22AF">
        <w:rPr>
          <w:rFonts w:ascii="Sylfaen" w:hAnsi="Sylfaen"/>
        </w:rPr>
        <w:tab/>
      </w:r>
      <w:r w:rsidR="002208CB">
        <w:rPr>
          <w:rFonts w:ascii="Sylfaen" w:hAnsi="Sylfaen"/>
          <w:lang w:val="id-ID"/>
        </w:rPr>
        <w:tab/>
      </w:r>
      <w:r w:rsidR="002208CB">
        <w:rPr>
          <w:rFonts w:ascii="Sylfaen" w:hAnsi="Sylfaen"/>
          <w:lang w:val="id-ID"/>
        </w:rPr>
        <w:tab/>
      </w:r>
      <w:bookmarkStart w:id="0" w:name="_GoBack"/>
      <w:bookmarkEnd w:id="0"/>
      <w:r w:rsidR="00CB22AF">
        <w:rPr>
          <w:rFonts w:ascii="Sylfaen" w:hAnsi="Sylfaen"/>
        </w:rPr>
        <w:t>: 25</w:t>
      </w:r>
      <w:r>
        <w:rPr>
          <w:rFonts w:ascii="Sylfaen" w:hAnsi="Sylfaen"/>
        </w:rPr>
        <w:t>%</w:t>
      </w:r>
    </w:p>
    <w:p w:rsidR="00953DBB" w:rsidRDefault="00953DBB" w:rsidP="00953DBB">
      <w:pPr>
        <w:jc w:val="both"/>
        <w:rPr>
          <w:rFonts w:ascii="Sylfaen" w:hAnsi="Sylfaen"/>
        </w:rPr>
      </w:pPr>
      <w:r>
        <w:rPr>
          <w:rFonts w:ascii="Sylfaen" w:hAnsi="Sylfaen"/>
        </w:rPr>
        <w:t>Grades will be awarded to the students who complete the four assessment components.</w:t>
      </w:r>
    </w:p>
    <w:p w:rsidR="00953DBB" w:rsidRDefault="00953DBB" w:rsidP="00953DBB">
      <w:pPr>
        <w:jc w:val="both"/>
        <w:rPr>
          <w:rFonts w:ascii="Sylfaen" w:hAnsi="Sylfaen"/>
        </w:rPr>
      </w:pPr>
    </w:p>
    <w:p w:rsidR="00953DBB" w:rsidRPr="001640C7" w:rsidRDefault="00953DBB" w:rsidP="00953DBB">
      <w:pPr>
        <w:jc w:val="both"/>
        <w:rPr>
          <w:rFonts w:ascii="Sylfaen" w:hAnsi="Sylfaen"/>
          <w:b/>
        </w:rPr>
      </w:pPr>
      <w:r w:rsidRPr="001640C7">
        <w:rPr>
          <w:rFonts w:ascii="Sylfaen" w:hAnsi="Sylfaen"/>
          <w:b/>
        </w:rPr>
        <w:t>F. References</w:t>
      </w:r>
    </w:p>
    <w:p w:rsidR="00953DBB" w:rsidRDefault="00953DBB" w:rsidP="00953DBB">
      <w:pPr>
        <w:jc w:val="both"/>
        <w:rPr>
          <w:rFonts w:ascii="Sylfaen" w:hAnsi="Sylfaen"/>
        </w:rPr>
      </w:pPr>
      <w:r>
        <w:rPr>
          <w:rFonts w:ascii="Sylfaen" w:hAnsi="Sylfaen"/>
        </w:rPr>
        <w:t xml:space="preserve">    Blundell, J. et al. 1982</w:t>
      </w:r>
      <w:r w:rsidRPr="001640C7">
        <w:rPr>
          <w:rFonts w:ascii="Sylfaen" w:hAnsi="Sylfaen"/>
          <w:i/>
        </w:rPr>
        <w:t>. Functions in English</w:t>
      </w:r>
      <w:r>
        <w:rPr>
          <w:rFonts w:ascii="Sylfaen" w:hAnsi="Sylfaen"/>
        </w:rPr>
        <w:t xml:space="preserve">. </w:t>
      </w:r>
      <w:smartTag w:uri="urn:schemas-microsoft-com:office:smarttags" w:element="place">
        <w:smartTag w:uri="urn:schemas-microsoft-com:office:smarttags" w:element="City">
          <w:r>
            <w:rPr>
              <w:rFonts w:ascii="Sylfaen" w:hAnsi="Sylfaen"/>
            </w:rPr>
            <w:t>Oxford</w:t>
          </w:r>
        </w:smartTag>
      </w:smartTag>
      <w:r>
        <w:rPr>
          <w:rFonts w:ascii="Sylfaen" w:hAnsi="Sylfaen"/>
        </w:rPr>
        <w:t>: OUP</w:t>
      </w:r>
    </w:p>
    <w:p w:rsidR="00953DBB" w:rsidRDefault="00953DBB" w:rsidP="00953DBB">
      <w:pPr>
        <w:ind w:left="360" w:hanging="360"/>
        <w:jc w:val="both"/>
        <w:rPr>
          <w:rFonts w:ascii="Sylfaen" w:hAnsi="Sylfaen"/>
        </w:rPr>
      </w:pPr>
      <w:r>
        <w:rPr>
          <w:rFonts w:ascii="Sylfaen" w:hAnsi="Sylfaen"/>
        </w:rPr>
        <w:t xml:space="preserve">    Goodale, M. 1995. </w:t>
      </w:r>
      <w:r w:rsidRPr="001640C7">
        <w:rPr>
          <w:rFonts w:ascii="Sylfaen" w:hAnsi="Sylfaen"/>
          <w:i/>
        </w:rPr>
        <w:t>The Language of Meetings: Effective and Efficient Role-Taking in English-Speaking Meetings</w:t>
      </w:r>
      <w:r>
        <w:rPr>
          <w:rFonts w:ascii="Sylfaen" w:hAnsi="Sylfaen"/>
        </w:rPr>
        <w:t xml:space="preserve">). </w:t>
      </w:r>
      <w:smartTag w:uri="urn:schemas-microsoft-com:office:smarttags" w:element="place">
        <w:smartTag w:uri="urn:schemas-microsoft-com:office:smarttags" w:element="City">
          <w:r>
            <w:rPr>
              <w:rFonts w:ascii="Sylfaen" w:hAnsi="Sylfaen"/>
            </w:rPr>
            <w:t>Jakarta</w:t>
          </w:r>
        </w:smartTag>
      </w:smartTag>
      <w:r>
        <w:rPr>
          <w:rFonts w:ascii="Sylfaen" w:hAnsi="Sylfaen"/>
        </w:rPr>
        <w:t>: PT Gramedia</w:t>
      </w:r>
    </w:p>
    <w:p w:rsidR="00953DBB" w:rsidRDefault="00953DBB" w:rsidP="00953DBB">
      <w:pPr>
        <w:jc w:val="both"/>
        <w:rPr>
          <w:rFonts w:ascii="Sylfaen" w:hAnsi="Sylfaen"/>
        </w:rPr>
      </w:pPr>
      <w:r>
        <w:rPr>
          <w:rFonts w:ascii="Sylfaen" w:hAnsi="Sylfaen"/>
        </w:rPr>
        <w:t xml:space="preserve">    Harmer, J. 1998. </w:t>
      </w:r>
      <w:r w:rsidRPr="001640C7">
        <w:rPr>
          <w:rFonts w:ascii="Sylfaen" w:hAnsi="Sylfaen"/>
          <w:i/>
        </w:rPr>
        <w:t xml:space="preserve">How to Teach English. </w:t>
      </w:r>
      <w:smartTag w:uri="urn:schemas-microsoft-com:office:smarttags" w:element="place">
        <w:smartTag w:uri="urn:schemas-microsoft-com:office:smarttags" w:element="City">
          <w:r>
            <w:rPr>
              <w:rFonts w:ascii="Sylfaen" w:hAnsi="Sylfaen"/>
            </w:rPr>
            <w:t>Essex</w:t>
          </w:r>
        </w:smartTag>
        <w:r>
          <w:rPr>
            <w:rFonts w:ascii="Sylfaen" w:hAnsi="Sylfaen"/>
          </w:rPr>
          <w:t xml:space="preserve">, </w:t>
        </w:r>
        <w:smartTag w:uri="urn:schemas-microsoft-com:office:smarttags" w:element="country-region">
          <w:r>
            <w:rPr>
              <w:rFonts w:ascii="Sylfaen" w:hAnsi="Sylfaen"/>
            </w:rPr>
            <w:t>England</w:t>
          </w:r>
        </w:smartTag>
      </w:smartTag>
      <w:r>
        <w:rPr>
          <w:rFonts w:ascii="Sylfaen" w:hAnsi="Sylfaen"/>
        </w:rPr>
        <w:t>: Longman</w:t>
      </w:r>
    </w:p>
    <w:p w:rsidR="00953DBB" w:rsidRDefault="00953DBB" w:rsidP="00953DBB">
      <w:pPr>
        <w:jc w:val="both"/>
        <w:rPr>
          <w:rFonts w:ascii="Sylfaen" w:hAnsi="Sylfaen"/>
        </w:rPr>
      </w:pPr>
      <w:r>
        <w:rPr>
          <w:rFonts w:ascii="Sylfaen" w:hAnsi="Sylfaen"/>
        </w:rPr>
        <w:t xml:space="preserve">    Klippel, F. 1984. </w:t>
      </w:r>
      <w:r w:rsidRPr="001640C7">
        <w:rPr>
          <w:rFonts w:ascii="Sylfaen" w:hAnsi="Sylfaen"/>
          <w:i/>
        </w:rPr>
        <w:t>Keep Talking</w:t>
      </w:r>
      <w:r>
        <w:rPr>
          <w:rFonts w:ascii="Sylfaen" w:hAnsi="Sylfaen"/>
        </w:rPr>
        <w:t xml:space="preserve">. </w:t>
      </w:r>
      <w:smartTag w:uri="urn:schemas-microsoft-com:office:smarttags" w:element="place">
        <w:smartTag w:uri="urn:schemas-microsoft-com:office:smarttags" w:element="City">
          <w:r>
            <w:rPr>
              <w:rFonts w:ascii="Sylfaen" w:hAnsi="Sylfaen"/>
            </w:rPr>
            <w:t>Cambridge</w:t>
          </w:r>
        </w:smartTag>
      </w:smartTag>
      <w:r>
        <w:rPr>
          <w:rFonts w:ascii="Sylfaen" w:hAnsi="Sylfaen"/>
        </w:rPr>
        <w:t>: CUP</w:t>
      </w:r>
    </w:p>
    <w:p w:rsidR="00953DBB" w:rsidRDefault="00953DBB" w:rsidP="00953DBB">
      <w:pPr>
        <w:jc w:val="both"/>
        <w:rPr>
          <w:rFonts w:ascii="Sylfaen" w:hAnsi="Sylfaen"/>
        </w:rPr>
      </w:pPr>
      <w:r>
        <w:rPr>
          <w:rFonts w:ascii="Sylfaen" w:hAnsi="Sylfaen"/>
        </w:rPr>
        <w:t xml:space="preserve">    Thornburry, S. 2005. </w:t>
      </w:r>
      <w:r w:rsidRPr="001640C7">
        <w:rPr>
          <w:rFonts w:ascii="Sylfaen" w:hAnsi="Sylfaen"/>
          <w:i/>
        </w:rPr>
        <w:t>How to Teach Speaking</w:t>
      </w:r>
      <w:r>
        <w:rPr>
          <w:rFonts w:ascii="Sylfaen" w:hAnsi="Sylfaen"/>
        </w:rPr>
        <w:t xml:space="preserve">. </w:t>
      </w:r>
      <w:smartTag w:uri="urn:schemas-microsoft-com:office:smarttags" w:element="place">
        <w:smartTag w:uri="urn:schemas-microsoft-com:office:smarttags" w:element="City">
          <w:r>
            <w:rPr>
              <w:rFonts w:ascii="Sylfaen" w:hAnsi="Sylfaen"/>
            </w:rPr>
            <w:t>Essex</w:t>
          </w:r>
        </w:smartTag>
        <w:r>
          <w:rPr>
            <w:rFonts w:ascii="Sylfaen" w:hAnsi="Sylfaen"/>
          </w:rPr>
          <w:t xml:space="preserve">, </w:t>
        </w:r>
        <w:smartTag w:uri="urn:schemas-microsoft-com:office:smarttags" w:element="country-region">
          <w:r>
            <w:rPr>
              <w:rFonts w:ascii="Sylfaen" w:hAnsi="Sylfaen"/>
            </w:rPr>
            <w:t>England</w:t>
          </w:r>
        </w:smartTag>
      </w:smartTag>
      <w:r>
        <w:rPr>
          <w:rFonts w:ascii="Sylfaen" w:hAnsi="Sylfaen"/>
        </w:rPr>
        <w:t>: Longman</w:t>
      </w:r>
    </w:p>
    <w:p w:rsidR="00953DBB" w:rsidRPr="00024394" w:rsidRDefault="00953DBB" w:rsidP="00953DBB">
      <w:pPr>
        <w:jc w:val="both"/>
        <w:rPr>
          <w:rFonts w:ascii="Sylfaen" w:hAnsi="Sylfaen"/>
        </w:rPr>
      </w:pPr>
      <w:r>
        <w:rPr>
          <w:rFonts w:ascii="Sylfaen" w:hAnsi="Sylfaen"/>
        </w:rPr>
        <w:t xml:space="preserve">    Other materials (e.g. recorded materials, pictures, cards, etc.) </w:t>
      </w:r>
    </w:p>
    <w:p w:rsidR="00953DBB" w:rsidRPr="00024394" w:rsidRDefault="00953DBB" w:rsidP="00953DBB">
      <w:pPr>
        <w:jc w:val="both"/>
        <w:rPr>
          <w:rFonts w:ascii="Sylfaen" w:hAnsi="Sylfaen"/>
        </w:rPr>
      </w:pPr>
    </w:p>
    <w:p w:rsidR="00953DBB" w:rsidRPr="00024394" w:rsidRDefault="00953DBB" w:rsidP="00953DBB">
      <w:pPr>
        <w:jc w:val="both"/>
        <w:rPr>
          <w:rFonts w:ascii="Sylfaen" w:hAnsi="Sylfaen"/>
        </w:rPr>
      </w:pPr>
    </w:p>
    <w:p w:rsidR="00953DBB" w:rsidRPr="00024394" w:rsidRDefault="00953DBB" w:rsidP="00953DBB">
      <w:pPr>
        <w:jc w:val="both"/>
        <w:rPr>
          <w:rFonts w:ascii="Sylfaen" w:hAnsi="Sylfaen"/>
        </w:rPr>
      </w:pPr>
    </w:p>
    <w:p w:rsidR="00C25638" w:rsidRDefault="00C25638"/>
    <w:sectPr w:rsidR="00C25638" w:rsidSect="00C2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C7A"/>
    <w:multiLevelType w:val="hybridMultilevel"/>
    <w:tmpl w:val="AF14273A"/>
    <w:lvl w:ilvl="0" w:tplc="1CD6888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488428BA"/>
    <w:multiLevelType w:val="hybridMultilevel"/>
    <w:tmpl w:val="119253AA"/>
    <w:lvl w:ilvl="0" w:tplc="2EDAC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071352"/>
    <w:multiLevelType w:val="hybridMultilevel"/>
    <w:tmpl w:val="E24AA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53DBB"/>
    <w:rsid w:val="00026C8C"/>
    <w:rsid w:val="00136D0A"/>
    <w:rsid w:val="002208CB"/>
    <w:rsid w:val="0044277A"/>
    <w:rsid w:val="004F230F"/>
    <w:rsid w:val="00537443"/>
    <w:rsid w:val="006A6EFC"/>
    <w:rsid w:val="008C1CA0"/>
    <w:rsid w:val="00953DBB"/>
    <w:rsid w:val="00C25638"/>
    <w:rsid w:val="00CB22AF"/>
    <w:rsid w:val="00CD44F7"/>
    <w:rsid w:val="00EE3948"/>
    <w:rsid w:val="00F6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4359</Characters>
  <Application>Microsoft Office Word</Application>
  <DocSecurity>0</DocSecurity>
  <Lines>36</Lines>
  <Paragraphs>10</Paragraphs>
  <ScaleCrop>false</ScaleCrop>
  <Company>Acer</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Ella</cp:lastModifiedBy>
  <cp:revision>4</cp:revision>
  <dcterms:created xsi:type="dcterms:W3CDTF">2011-09-12T22:39:00Z</dcterms:created>
  <dcterms:modified xsi:type="dcterms:W3CDTF">2012-09-14T02:42:00Z</dcterms:modified>
</cp:coreProperties>
</file>