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70" w:rsidRDefault="00A273C9" w:rsidP="00427565">
      <w:pPr>
        <w:rPr>
          <w:rFonts w:ascii="Arial" w:hAnsi="Arial" w:cs="Arial"/>
        </w:rPr>
      </w:pPr>
      <w:r w:rsidRPr="00A273C9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.2pt;margin-top:5.85pt;width:439.8pt;height:81pt;z-index:251657728" fillcolor="#f8f8f8">
            <v:fill r:id="rId8" o:title="Newsprint" rotate="t" type="tile"/>
            <v:shadow on="t" opacity=".5" offset="6pt,-6pt"/>
            <v:textbox style="mso-next-textbox:#_x0000_s1062">
              <w:txbxContent>
                <w:p w:rsidR="00106070" w:rsidRPr="00D57B98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id-ID"/>
                    </w:rPr>
                  </w:pPr>
                  <w:r w:rsidRPr="000E4484">
                    <w:rPr>
                      <w:rFonts w:ascii="Arial" w:hAnsi="Arial" w:cs="Arial"/>
                      <w:lang w:val="fi-FI"/>
                    </w:rPr>
                    <w:t>MATA KULIAH</w:t>
                  </w:r>
                  <w:r w:rsidRPr="000E4484">
                    <w:rPr>
                      <w:rFonts w:ascii="Arial" w:hAnsi="Arial" w:cs="Arial"/>
                      <w:lang w:val="fi-FI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fi-FI"/>
                    </w:rPr>
                    <w:t xml:space="preserve"> </w:t>
                  </w:r>
                  <w:r w:rsidR="00D57B98">
                    <w:rPr>
                      <w:rFonts w:ascii="Arial" w:hAnsi="Arial" w:cs="Arial"/>
                      <w:lang w:val="id-ID"/>
                    </w:rPr>
                    <w:t>MIKROKONTROLER</w:t>
                  </w:r>
                </w:p>
                <w:p w:rsidR="00106070" w:rsidRPr="00D57B98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id-ID"/>
                    </w:rPr>
                  </w:pPr>
                  <w:r w:rsidRPr="000E4484">
                    <w:rPr>
                      <w:rFonts w:ascii="Arial" w:hAnsi="Arial" w:cs="Arial"/>
                      <w:lang w:val="fi-FI"/>
                    </w:rPr>
                    <w:t>KODE MATA KULIAH</w:t>
                  </w:r>
                  <w:r w:rsidRPr="000E4484">
                    <w:rPr>
                      <w:rFonts w:ascii="Arial" w:hAnsi="Arial" w:cs="Arial"/>
                      <w:lang w:val="fi-FI"/>
                    </w:rPr>
                    <w:tab/>
                    <w:t>:</w:t>
                  </w:r>
                  <w:r w:rsidR="00A61823">
                    <w:rPr>
                      <w:rFonts w:ascii="Arial" w:hAnsi="Arial" w:cs="Arial"/>
                      <w:lang w:val="fi-FI"/>
                    </w:rPr>
                    <w:t xml:space="preserve"> </w:t>
                  </w:r>
                  <w:r w:rsidR="00D57B98">
                    <w:rPr>
                      <w:rFonts w:ascii="Arial" w:hAnsi="Arial" w:cs="Arial"/>
                      <w:lang w:val="id-ID"/>
                    </w:rPr>
                    <w:t>EKA 262</w:t>
                  </w:r>
                </w:p>
                <w:p w:rsidR="00106070" w:rsidRPr="000E4484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sv-SE"/>
                    </w:rPr>
                  </w:pPr>
                  <w:r w:rsidRPr="000E4484">
                    <w:rPr>
                      <w:rFonts w:ascii="Arial" w:hAnsi="Arial" w:cs="Arial"/>
                      <w:lang w:val="sv-SE"/>
                    </w:rPr>
                    <w:t>SEMESTER</w:t>
                  </w:r>
                  <w:r w:rsidRPr="000E4484">
                    <w:rPr>
                      <w:rFonts w:ascii="Arial" w:hAnsi="Arial" w:cs="Arial"/>
                      <w:lang w:val="sv-SE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GENAP</w:t>
                  </w:r>
                </w:p>
                <w:p w:rsidR="00106070" w:rsidRPr="000E4484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sv-SE"/>
                    </w:rPr>
                  </w:pPr>
                  <w:r w:rsidRPr="000E4484">
                    <w:rPr>
                      <w:rFonts w:ascii="Arial" w:hAnsi="Arial" w:cs="Arial"/>
                      <w:lang w:val="sv-SE"/>
                    </w:rPr>
                    <w:t>PROGRAM STUDI</w:t>
                  </w:r>
                  <w:r w:rsidRPr="000E4484">
                    <w:rPr>
                      <w:rFonts w:ascii="Arial" w:hAnsi="Arial" w:cs="Arial"/>
                      <w:lang w:val="sv-SE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PT. ELEKTRONIKA</w:t>
                  </w:r>
                </w:p>
                <w:p w:rsidR="00106070" w:rsidRPr="00A61823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id-ID"/>
                    </w:rPr>
                  </w:pPr>
                  <w:r w:rsidRPr="000E4484">
                    <w:rPr>
                      <w:rFonts w:ascii="Arial" w:hAnsi="Arial" w:cs="Arial"/>
                      <w:lang w:val="sv-SE"/>
                    </w:rPr>
                    <w:t>DOSEN PENGAMPU</w:t>
                  </w:r>
                  <w:r w:rsidRPr="000E4484">
                    <w:rPr>
                      <w:rFonts w:ascii="Arial" w:hAnsi="Arial" w:cs="Arial"/>
                      <w:lang w:val="sv-SE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</w:t>
                  </w:r>
                  <w:r w:rsidR="00A61823">
                    <w:rPr>
                      <w:rFonts w:ascii="Arial" w:hAnsi="Arial" w:cs="Arial"/>
                      <w:lang w:val="id-ID"/>
                    </w:rPr>
                    <w:t>Dr. PUTU SUDIRA, M.P.</w:t>
                  </w:r>
                </w:p>
                <w:p w:rsidR="00106070" w:rsidRPr="000E4484" w:rsidRDefault="00106070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106070" w:rsidRDefault="00106070" w:rsidP="00427565">
      <w:pPr>
        <w:rPr>
          <w:rFonts w:ascii="Arial" w:hAnsi="Arial" w:cs="Arial"/>
        </w:rPr>
      </w:pPr>
    </w:p>
    <w:p w:rsidR="00FA0822" w:rsidRDefault="00FA0822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FA0822" w:rsidRDefault="00CF5F09" w:rsidP="001141AA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DESKRIPSI </w:t>
      </w:r>
      <w:r w:rsidR="00F26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MATA KULIAH</w:t>
      </w:r>
    </w:p>
    <w:p w:rsidR="005259F0" w:rsidRPr="00F503D1" w:rsidRDefault="000E4484" w:rsidP="00F503D1">
      <w:pPr>
        <w:ind w:left="567" w:firstLine="513"/>
        <w:jc w:val="both"/>
        <w:rPr>
          <w:rFonts w:ascii="Arial" w:hAnsi="Arial" w:cs="Arial"/>
          <w:i/>
          <w:color w:val="FF0000"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259F0" w:rsidRPr="005259F0">
        <w:rPr>
          <w:rFonts w:ascii="Tahoma" w:hAnsi="Tahoma" w:cs="Tahoma"/>
          <w:sz w:val="22"/>
          <w:szCs w:val="22"/>
        </w:rPr>
        <w:t xml:space="preserve">Mata kuliah </w:t>
      </w:r>
      <w:r w:rsidR="00D57B98">
        <w:rPr>
          <w:rFonts w:ascii="Tahoma" w:hAnsi="Tahoma" w:cs="Tahoma"/>
          <w:sz w:val="22"/>
          <w:szCs w:val="22"/>
          <w:lang w:val="id-ID"/>
        </w:rPr>
        <w:t xml:space="preserve">mikrokontroler membahas tentang mikrokontroler sebagai </w:t>
      </w:r>
      <w:r w:rsidR="00D57B98" w:rsidRPr="00D57B98">
        <w:rPr>
          <w:rFonts w:ascii="Tahoma" w:hAnsi="Tahoma" w:cs="Tahoma"/>
          <w:i/>
          <w:sz w:val="22"/>
          <w:szCs w:val="22"/>
          <w:lang w:val="id-ID"/>
        </w:rPr>
        <w:t>one chip microprocessor system</w:t>
      </w:r>
      <w:r w:rsidR="00F503D1">
        <w:rPr>
          <w:rFonts w:ascii="Tahoma" w:hAnsi="Tahoma" w:cs="Tahoma"/>
          <w:sz w:val="22"/>
          <w:szCs w:val="22"/>
          <w:lang w:val="id-ID"/>
        </w:rPr>
        <w:t xml:space="preserve">; definisi, aplikasi mikrokontroler; </w:t>
      </w:r>
      <w:r w:rsidR="00D57B98">
        <w:rPr>
          <w:rFonts w:ascii="Tahoma" w:hAnsi="Tahoma" w:cs="Tahoma"/>
          <w:sz w:val="22"/>
          <w:szCs w:val="22"/>
          <w:lang w:val="id-ID"/>
        </w:rPr>
        <w:t xml:space="preserve"> mikrokontroler masa lalu, saat ini, dan yang akan datang</w:t>
      </w:r>
      <w:r w:rsidR="00F503D1">
        <w:rPr>
          <w:rFonts w:ascii="Tahoma" w:hAnsi="Tahoma" w:cs="Tahoma"/>
          <w:sz w:val="22"/>
          <w:szCs w:val="22"/>
          <w:lang w:val="id-ID"/>
        </w:rPr>
        <w:t xml:space="preserve">; </w:t>
      </w:r>
      <w:r w:rsidR="00F503D1" w:rsidRPr="00F503D1">
        <w:rPr>
          <w:rFonts w:ascii="Arial" w:eastAsia="CMR10" w:hAnsi="Arial" w:cs="Arial"/>
          <w:i/>
          <w:sz w:val="22"/>
          <w:szCs w:val="22"/>
          <w:lang w:val="id-ID" w:eastAsia="id-ID"/>
        </w:rPr>
        <w:t>Art of C Programming for Microcontrollers</w:t>
      </w:r>
      <w:r w:rsidR="00F503D1">
        <w:rPr>
          <w:rFonts w:ascii="Arial" w:eastAsia="CMR10" w:hAnsi="Arial" w:cs="Arial"/>
          <w:i/>
          <w:sz w:val="22"/>
          <w:szCs w:val="22"/>
          <w:lang w:val="id-ID" w:eastAsia="id-ID"/>
        </w:rPr>
        <w:t>;</w:t>
      </w:r>
      <w:r w:rsidR="00F503D1">
        <w:rPr>
          <w:rFonts w:ascii="Tahoma" w:hAnsi="Tahoma" w:cs="Tahoma"/>
          <w:sz w:val="22"/>
          <w:szCs w:val="22"/>
          <w:lang w:val="id-ID"/>
        </w:rPr>
        <w:t xml:space="preserve"> </w:t>
      </w:r>
      <w:r w:rsidR="00F503D1" w:rsidRPr="00F503D1">
        <w:rPr>
          <w:rFonts w:ascii="Arial" w:eastAsia="CMR10" w:hAnsi="Arial" w:cs="Arial"/>
          <w:i/>
          <w:sz w:val="22"/>
          <w:szCs w:val="22"/>
          <w:lang w:val="id-ID" w:eastAsia="id-ID"/>
        </w:rPr>
        <w:t>Microcontroller-based Measurement and Control Applications</w:t>
      </w:r>
      <w:r w:rsidR="00F503D1">
        <w:rPr>
          <w:rFonts w:ascii="Arial" w:eastAsia="CMR10" w:hAnsi="Arial" w:cs="Arial"/>
          <w:i/>
          <w:sz w:val="22"/>
          <w:szCs w:val="22"/>
          <w:lang w:val="id-ID" w:eastAsia="id-ID"/>
        </w:rPr>
        <w:t xml:space="preserve">, </w:t>
      </w:r>
      <w:r w:rsidR="00F503D1" w:rsidRPr="00F503D1">
        <w:rPr>
          <w:rFonts w:ascii="Arial" w:eastAsia="CMR10" w:hAnsi="Arial" w:cs="Arial"/>
          <w:i/>
          <w:sz w:val="22"/>
          <w:szCs w:val="22"/>
          <w:lang w:val="id-ID" w:eastAsia="id-ID"/>
        </w:rPr>
        <w:t>Exploring the Capabilities of On-Chip Resources Programming for I/O Ports, Interrupts and Timer/Counter</w:t>
      </w:r>
      <w:r w:rsidR="00F503D1">
        <w:rPr>
          <w:rFonts w:ascii="Arial" w:eastAsia="CMR10" w:hAnsi="Arial" w:cs="Arial"/>
          <w:i/>
          <w:sz w:val="22"/>
          <w:szCs w:val="22"/>
          <w:lang w:val="id-ID" w:eastAsia="id-ID"/>
        </w:rPr>
        <w:t>,studi kasus mikrokontroler.</w:t>
      </w:r>
      <w:r w:rsidR="00D57B98" w:rsidRPr="00F503D1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="009C7FDE" w:rsidRPr="00F503D1">
        <w:rPr>
          <w:rFonts w:ascii="Arial" w:hAnsi="Arial" w:cs="Arial"/>
          <w:i/>
          <w:sz w:val="22"/>
          <w:szCs w:val="22"/>
          <w:lang w:val="id-ID"/>
        </w:rPr>
        <w:t xml:space="preserve">   </w:t>
      </w:r>
    </w:p>
    <w:p w:rsidR="00BF2561" w:rsidRDefault="00BF2561" w:rsidP="000E4484">
      <w:pPr>
        <w:ind w:left="709" w:firstLine="142"/>
        <w:jc w:val="both"/>
        <w:rPr>
          <w:rFonts w:ascii="Arial" w:hAnsi="Arial" w:cs="Arial"/>
          <w:bCs/>
        </w:rPr>
      </w:pPr>
    </w:p>
    <w:p w:rsidR="00BF2561" w:rsidRDefault="00BF2561" w:rsidP="000E4484">
      <w:pPr>
        <w:ind w:left="709" w:firstLine="142"/>
        <w:jc w:val="both"/>
        <w:rPr>
          <w:rFonts w:ascii="Arial" w:hAnsi="Arial" w:cs="Arial"/>
          <w:bCs/>
        </w:rPr>
      </w:pPr>
    </w:p>
    <w:p w:rsidR="00FA0822" w:rsidRDefault="00106070" w:rsidP="001141AA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KOMPETENSI YANG DIKEMBANGKAN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7B7F06">
        <w:rPr>
          <w:rFonts w:ascii="Arial" w:hAnsi="Arial" w:cs="Arial"/>
          <w:sz w:val="22"/>
          <w:szCs w:val="22"/>
        </w:rPr>
        <w:t xml:space="preserve">Menunjukkan kemampuan belajar secara kreatif dan kritis dalam meningkatkan pemanfaatan berbagai sumber </w:t>
      </w:r>
      <w:r w:rsidRPr="007B7F06">
        <w:rPr>
          <w:rFonts w:ascii="Arial" w:hAnsi="Arial" w:cs="Arial"/>
          <w:sz w:val="22"/>
          <w:szCs w:val="22"/>
          <w:lang w:val="id-ID"/>
        </w:rPr>
        <w:t xml:space="preserve">belajar. 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Memahami </w:t>
      </w:r>
      <w:r w:rsidR="00765C2D">
        <w:rPr>
          <w:rFonts w:ascii="Tahoma" w:hAnsi="Tahoma" w:cs="Tahoma"/>
          <w:sz w:val="22"/>
          <w:szCs w:val="22"/>
          <w:lang w:val="id-ID"/>
        </w:rPr>
        <w:t xml:space="preserve">mikrokontroler sebagai </w:t>
      </w:r>
      <w:r w:rsidR="00765C2D" w:rsidRPr="00A20D3C">
        <w:rPr>
          <w:rFonts w:ascii="Tahoma" w:hAnsi="Tahoma" w:cs="Tahoma"/>
          <w:i/>
          <w:sz w:val="22"/>
          <w:szCs w:val="22"/>
          <w:lang w:val="id-ID"/>
        </w:rPr>
        <w:t>one chip microprocessor system</w:t>
      </w:r>
      <w:r w:rsidR="00765C2D">
        <w:rPr>
          <w:rFonts w:ascii="Tahoma" w:hAnsi="Tahoma" w:cs="Tahoma"/>
          <w:sz w:val="22"/>
          <w:szCs w:val="22"/>
          <w:lang w:val="id-ID"/>
        </w:rPr>
        <w:t xml:space="preserve">, 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Mampu menjelaskan </w:t>
      </w:r>
      <w:r w:rsidR="00765C2D">
        <w:rPr>
          <w:rFonts w:ascii="Tahoma" w:hAnsi="Tahoma" w:cs="Tahoma"/>
          <w:sz w:val="22"/>
          <w:szCs w:val="22"/>
          <w:lang w:val="id-ID"/>
        </w:rPr>
        <w:t>perkembangan mikrok</w:t>
      </w:r>
      <w:r w:rsidR="00A20D3C">
        <w:rPr>
          <w:rFonts w:ascii="Tahoma" w:hAnsi="Tahoma" w:cs="Tahoma"/>
          <w:sz w:val="22"/>
          <w:szCs w:val="22"/>
          <w:lang w:val="id-ID"/>
        </w:rPr>
        <w:t>ontroler masa lalu, kini, dan a</w:t>
      </w:r>
      <w:r w:rsidR="00765C2D">
        <w:rPr>
          <w:rFonts w:ascii="Tahoma" w:hAnsi="Tahoma" w:cs="Tahoma"/>
          <w:sz w:val="22"/>
          <w:szCs w:val="22"/>
          <w:lang w:val="id-ID"/>
        </w:rPr>
        <w:t>kan datang.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Menjelaskan </w:t>
      </w:r>
      <w:r w:rsidR="00765C2D">
        <w:rPr>
          <w:rFonts w:ascii="Tahoma" w:hAnsi="Tahoma" w:cs="Tahoma"/>
          <w:sz w:val="22"/>
          <w:szCs w:val="22"/>
          <w:lang w:val="id-ID"/>
        </w:rPr>
        <w:t>pemrograman mikrokontroler dengan bahasa assembly dan bahasa C</w:t>
      </w:r>
      <w:r>
        <w:rPr>
          <w:rFonts w:ascii="Tahoma" w:hAnsi="Tahoma" w:cs="Tahoma"/>
          <w:sz w:val="22"/>
          <w:szCs w:val="22"/>
          <w:lang w:val="id-ID"/>
        </w:rPr>
        <w:t>.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A20D3C" w:rsidRPr="00A20D3C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Me</w:t>
      </w:r>
      <w:r w:rsidR="00765C2D">
        <w:rPr>
          <w:rFonts w:ascii="Tahoma" w:hAnsi="Tahoma" w:cs="Tahoma"/>
          <w:sz w:val="22"/>
          <w:szCs w:val="22"/>
          <w:lang w:val="id-ID"/>
        </w:rPr>
        <w:t>njelaskan pemanfaatan mikrokontroler dalam pengukuran dan pengendalian.</w:t>
      </w:r>
    </w:p>
    <w:p w:rsidR="00A20D3C" w:rsidRPr="00A20D3C" w:rsidRDefault="00A20D3C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Mengeksplorasi kemampuan pemrograman port I/O, interupsi, dan Timer counter.</w:t>
      </w:r>
    </w:p>
    <w:p w:rsidR="00A20D3C" w:rsidRPr="00A20D3C" w:rsidRDefault="00A20D3C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Melakukan </w:t>
      </w:r>
      <w:r w:rsidR="00091B5F">
        <w:rPr>
          <w:rFonts w:ascii="Tahoma" w:hAnsi="Tahoma" w:cs="Tahoma"/>
          <w:sz w:val="22"/>
          <w:szCs w:val="22"/>
          <w:lang w:val="id-ID"/>
        </w:rPr>
        <w:t>s</w:t>
      </w:r>
      <w:r>
        <w:rPr>
          <w:rFonts w:ascii="Tahoma" w:hAnsi="Tahoma" w:cs="Tahoma"/>
          <w:sz w:val="22"/>
          <w:szCs w:val="22"/>
          <w:lang w:val="id-ID"/>
        </w:rPr>
        <w:t>tudi kasus Mikrokoktroler.</w:t>
      </w:r>
    </w:p>
    <w:p w:rsidR="005259F0" w:rsidRPr="00A20D3C" w:rsidRDefault="007B7F06" w:rsidP="00A20D3C">
      <w:pPr>
        <w:ind w:left="540"/>
        <w:jc w:val="both"/>
        <w:rPr>
          <w:rFonts w:ascii="Arial" w:hAnsi="Arial" w:cs="Arial"/>
          <w:bCs/>
          <w:sz w:val="22"/>
          <w:szCs w:val="22"/>
        </w:rPr>
      </w:pPr>
      <w:r w:rsidRPr="00A20D3C">
        <w:rPr>
          <w:rFonts w:ascii="Tahoma" w:hAnsi="Tahoma" w:cs="Tahoma"/>
          <w:sz w:val="22"/>
          <w:szCs w:val="22"/>
          <w:lang w:val="id-ID"/>
        </w:rPr>
        <w:t xml:space="preserve">  </w:t>
      </w:r>
    </w:p>
    <w:p w:rsidR="007B7F06" w:rsidRPr="007B7F06" w:rsidRDefault="007B7F06" w:rsidP="007B7F06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5259F0" w:rsidRPr="005259F0" w:rsidRDefault="005259F0" w:rsidP="005259F0">
      <w:pPr>
        <w:tabs>
          <w:tab w:val="left" w:pos="360"/>
        </w:tabs>
        <w:ind w:left="720" w:hanging="720"/>
        <w:jc w:val="both"/>
        <w:rPr>
          <w:rFonts w:ascii="Arial" w:hAnsi="Arial" w:cs="Arial"/>
          <w:b/>
        </w:rPr>
      </w:pPr>
      <w:r w:rsidRPr="005259F0">
        <w:rPr>
          <w:rFonts w:ascii="Arial" w:hAnsi="Arial" w:cs="Arial"/>
          <w:b/>
        </w:rPr>
        <w:t>III.</w:t>
      </w:r>
      <w:r w:rsidRPr="005259F0">
        <w:rPr>
          <w:rFonts w:ascii="Arial" w:hAnsi="Arial" w:cs="Arial"/>
          <w:b/>
        </w:rPr>
        <w:tab/>
        <w:t>INDIKATOR KEBERHASILAN</w:t>
      </w:r>
    </w:p>
    <w:p w:rsidR="005259F0" w:rsidRPr="005259F0" w:rsidRDefault="005259F0" w:rsidP="001141AA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259F0">
        <w:rPr>
          <w:rFonts w:ascii="Tahoma" w:hAnsi="Tahoma" w:cs="Tahoma"/>
          <w:b/>
          <w:sz w:val="22"/>
          <w:szCs w:val="22"/>
          <w:lang w:val="id-ID"/>
        </w:rPr>
        <w:t>Aspek Kognitif dan Kecakapan Berpikir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</w:rPr>
        <w:t xml:space="preserve">Setelah diberi </w:t>
      </w:r>
      <w:r w:rsidR="00A20D3C">
        <w:rPr>
          <w:rFonts w:ascii="Tahoma" w:hAnsi="Tahoma" w:cs="Tahoma"/>
          <w:sz w:val="22"/>
          <w:szCs w:val="22"/>
          <w:lang w:val="id-ID"/>
        </w:rPr>
        <w:t>berdiskusi</w:t>
      </w:r>
      <w:r w:rsidRPr="005259F0">
        <w:rPr>
          <w:rFonts w:ascii="Tahoma" w:hAnsi="Tahoma" w:cs="Tahoma"/>
          <w:sz w:val="22"/>
          <w:szCs w:val="22"/>
        </w:rPr>
        <w:t xml:space="preserve"> mahasiswa dapat menjelaskan </w:t>
      </w:r>
      <w:r w:rsidR="00A20D3C">
        <w:rPr>
          <w:rFonts w:ascii="Tahoma" w:hAnsi="Tahoma" w:cs="Tahoma"/>
          <w:sz w:val="22"/>
          <w:szCs w:val="22"/>
          <w:lang w:val="id-ID"/>
        </w:rPr>
        <w:t xml:space="preserve">konsep mikrokontroler sebagai </w:t>
      </w:r>
      <w:r w:rsidR="00A20D3C">
        <w:rPr>
          <w:rFonts w:ascii="Tahoma" w:hAnsi="Tahoma" w:cs="Tahoma"/>
          <w:i/>
          <w:sz w:val="22"/>
          <w:szCs w:val="22"/>
          <w:lang w:val="id-ID"/>
        </w:rPr>
        <w:t>one chip microcontroler system.</w:t>
      </w:r>
      <w:r w:rsidRPr="005259F0">
        <w:rPr>
          <w:rFonts w:ascii="Tahoma" w:hAnsi="Tahoma" w:cs="Tahoma"/>
          <w:sz w:val="22"/>
          <w:szCs w:val="22"/>
        </w:rPr>
        <w:t xml:space="preserve"> 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Setelah diberi penjelasan </w:t>
      </w:r>
      <w:r w:rsidR="00A20D3C">
        <w:rPr>
          <w:rFonts w:ascii="Tahoma" w:hAnsi="Tahoma" w:cs="Tahoma"/>
          <w:sz w:val="22"/>
          <w:szCs w:val="22"/>
          <w:lang w:val="id-ID"/>
        </w:rPr>
        <w:t xml:space="preserve">dan berdiskusi </w:t>
      </w:r>
      <w:r w:rsidRPr="005259F0">
        <w:rPr>
          <w:rFonts w:ascii="Tahoma" w:hAnsi="Tahoma" w:cs="Tahoma"/>
          <w:sz w:val="22"/>
          <w:szCs w:val="22"/>
          <w:lang w:val="id-ID"/>
        </w:rPr>
        <w:t xml:space="preserve">tentang </w:t>
      </w:r>
      <w:r w:rsidR="00A20D3C">
        <w:rPr>
          <w:rFonts w:ascii="Tahoma" w:hAnsi="Tahoma" w:cs="Tahoma"/>
          <w:sz w:val="22"/>
          <w:szCs w:val="22"/>
          <w:lang w:val="id-ID"/>
        </w:rPr>
        <w:t xml:space="preserve">mikrokontroler masa lalu, kini, dan akan datang mahasiswa memiliki pemahaman yang baik dan benar tentang piranti mikrokontroler dan piranti lain yang sejenis, vignett dari mikrokontroler, berbagai aplikasi mikrokontroler, </w:t>
      </w:r>
      <w:r w:rsidR="003F457D">
        <w:rPr>
          <w:rFonts w:ascii="Tahoma" w:hAnsi="Tahoma" w:cs="Tahoma"/>
          <w:sz w:val="22"/>
          <w:szCs w:val="22"/>
          <w:lang w:val="id-ID"/>
        </w:rPr>
        <w:t>pasar mikrokontroler, trend arsitektur mikrokontroler.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Setelah diberi penjelasan </w:t>
      </w:r>
      <w:r w:rsidR="003F457D">
        <w:rPr>
          <w:rFonts w:ascii="Tahoma" w:hAnsi="Tahoma" w:cs="Tahoma"/>
          <w:sz w:val="22"/>
          <w:szCs w:val="22"/>
          <w:lang w:val="id-ID"/>
        </w:rPr>
        <w:t>dan berdiskusi tentang pemrograman mikrokontroler dengan bahasa assembly dan bahasa C, mahasiswa dapat menyusun program sederhana tentang I/O.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Setelah </w:t>
      </w:r>
      <w:r w:rsidR="003F457D">
        <w:rPr>
          <w:rFonts w:ascii="Tahoma" w:hAnsi="Tahoma" w:cs="Tahoma"/>
          <w:sz w:val="22"/>
          <w:szCs w:val="22"/>
          <w:lang w:val="id-ID"/>
        </w:rPr>
        <w:t xml:space="preserve">berdikusi mahasiswa memahami dan memiliki gambaran yang luas berbagai jenis pemanfaatan </w:t>
      </w:r>
      <w:r w:rsidRPr="005259F0">
        <w:rPr>
          <w:rFonts w:ascii="Tahoma" w:hAnsi="Tahoma" w:cs="Tahoma"/>
          <w:sz w:val="22"/>
          <w:szCs w:val="22"/>
        </w:rPr>
        <w:t xml:space="preserve"> </w:t>
      </w:r>
      <w:r w:rsidR="003F457D">
        <w:rPr>
          <w:rFonts w:ascii="Tahoma" w:hAnsi="Tahoma" w:cs="Tahoma"/>
          <w:sz w:val="22"/>
          <w:szCs w:val="22"/>
          <w:lang w:val="id-ID"/>
        </w:rPr>
        <w:t>mikrokontroler dalam pengendalian dan instrumentasi.</w:t>
      </w:r>
    </w:p>
    <w:p w:rsidR="003A312A" w:rsidRPr="00A20D3C" w:rsidRDefault="005259F0" w:rsidP="003A312A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Setelah </w:t>
      </w:r>
      <w:r w:rsidR="003A312A">
        <w:rPr>
          <w:rFonts w:ascii="Tahoma" w:hAnsi="Tahoma" w:cs="Tahoma"/>
          <w:sz w:val="22"/>
          <w:szCs w:val="22"/>
          <w:lang w:val="id-ID"/>
        </w:rPr>
        <w:t>berdiskusi mahasiswa mampu mengeksplorasi kemampuan pemrograman port I/O, interupsi, dan Timer counter.</w:t>
      </w:r>
    </w:p>
    <w:p w:rsidR="005259F0" w:rsidRPr="003A312A" w:rsidRDefault="005259F0" w:rsidP="003A312A">
      <w:pPr>
        <w:tabs>
          <w:tab w:val="num" w:pos="851"/>
        </w:tabs>
        <w:ind w:left="567"/>
        <w:jc w:val="both"/>
        <w:rPr>
          <w:rFonts w:ascii="Tahoma" w:hAnsi="Tahoma" w:cs="Tahoma"/>
          <w:sz w:val="22"/>
          <w:szCs w:val="22"/>
          <w:lang w:val="id-ID"/>
        </w:rPr>
      </w:pPr>
    </w:p>
    <w:p w:rsidR="005259F0" w:rsidRPr="005259F0" w:rsidRDefault="005259F0" w:rsidP="001141AA">
      <w:pPr>
        <w:pStyle w:val="ListParagraph"/>
        <w:numPr>
          <w:ilvl w:val="0"/>
          <w:numId w:val="2"/>
        </w:numPr>
        <w:ind w:left="36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259F0">
        <w:rPr>
          <w:rFonts w:ascii="Tahoma" w:hAnsi="Tahoma" w:cs="Tahoma"/>
          <w:b/>
          <w:sz w:val="22"/>
          <w:szCs w:val="22"/>
          <w:lang w:val="id-ID"/>
        </w:rPr>
        <w:lastRenderedPageBreak/>
        <w:t>Aspek Psikomotor</w:t>
      </w:r>
    </w:p>
    <w:p w:rsidR="003A312A" w:rsidRPr="003A312A" w:rsidRDefault="005259F0" w:rsidP="003A312A">
      <w:pPr>
        <w:ind w:left="540"/>
        <w:jc w:val="both"/>
        <w:rPr>
          <w:rFonts w:ascii="Arial" w:hAnsi="Arial" w:cs="Arial"/>
          <w:bCs/>
          <w:sz w:val="22"/>
          <w:szCs w:val="22"/>
        </w:rPr>
      </w:pPr>
      <w:r w:rsidRPr="003A312A">
        <w:rPr>
          <w:rFonts w:ascii="Tahoma" w:hAnsi="Tahoma" w:cs="Tahoma"/>
          <w:sz w:val="22"/>
          <w:szCs w:val="22"/>
          <w:lang w:val="id-ID"/>
        </w:rPr>
        <w:t xml:space="preserve">Mahasiswa mampu </w:t>
      </w:r>
      <w:r w:rsidR="00091B5F">
        <w:rPr>
          <w:rFonts w:ascii="Tahoma" w:hAnsi="Tahoma" w:cs="Tahoma"/>
          <w:sz w:val="22"/>
          <w:szCs w:val="22"/>
          <w:lang w:val="id-ID"/>
        </w:rPr>
        <w:t>melakukan s</w:t>
      </w:r>
      <w:r w:rsidR="003A312A" w:rsidRPr="003A312A">
        <w:rPr>
          <w:rFonts w:ascii="Tahoma" w:hAnsi="Tahoma" w:cs="Tahoma"/>
          <w:sz w:val="22"/>
          <w:szCs w:val="22"/>
          <w:lang w:val="id-ID"/>
        </w:rPr>
        <w:t>tudi kasus Mikrokoktroler.</w:t>
      </w:r>
    </w:p>
    <w:p w:rsidR="005259F0" w:rsidRPr="005259F0" w:rsidRDefault="005259F0" w:rsidP="005259F0">
      <w:pPr>
        <w:pStyle w:val="ListParagraph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259F0">
        <w:rPr>
          <w:rFonts w:ascii="Tahoma" w:hAnsi="Tahoma" w:cs="Tahoma"/>
          <w:b/>
          <w:sz w:val="22"/>
          <w:szCs w:val="22"/>
          <w:lang w:val="id-ID"/>
        </w:rPr>
        <w:t xml:space="preserve"> </w:t>
      </w:r>
    </w:p>
    <w:p w:rsidR="005259F0" w:rsidRPr="005259F0" w:rsidRDefault="005259F0" w:rsidP="001141AA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Tahoma" w:hAnsi="Tahoma" w:cs="Tahoma"/>
          <w:b/>
          <w:sz w:val="22"/>
          <w:szCs w:val="22"/>
        </w:rPr>
      </w:pPr>
      <w:r w:rsidRPr="005259F0">
        <w:rPr>
          <w:rFonts w:ascii="Tahoma" w:hAnsi="Tahoma" w:cs="Tahoma"/>
          <w:b/>
          <w:sz w:val="22"/>
          <w:szCs w:val="22"/>
        </w:rPr>
        <w:t>Aspek Afektif, Kecakapan Sosial dan Personal</w:t>
      </w:r>
    </w:p>
    <w:p w:rsidR="005259F0" w:rsidRPr="005259F0" w:rsidRDefault="005259F0" w:rsidP="005259F0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5259F0" w:rsidRPr="005259F0" w:rsidRDefault="005259F0" w:rsidP="003A312A">
      <w:pPr>
        <w:pStyle w:val="ListParagraph"/>
        <w:numPr>
          <w:ilvl w:val="0"/>
          <w:numId w:val="5"/>
        </w:numPr>
        <w:tabs>
          <w:tab w:val="left" w:pos="360"/>
        </w:tabs>
        <w:ind w:left="851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="003A312A">
        <w:rPr>
          <w:rFonts w:ascii="Tahoma" w:hAnsi="Tahoma" w:cs="Tahoma"/>
          <w:sz w:val="22"/>
          <w:szCs w:val="22"/>
          <w:lang w:val="id-ID"/>
        </w:rPr>
        <w:t>menunjukkan sikap dan kecerdasan  belajar dari berbagai sumber bahan ajar</w:t>
      </w:r>
      <w:r w:rsidR="00091B5F">
        <w:rPr>
          <w:rFonts w:ascii="Tahoma" w:hAnsi="Tahoma" w:cs="Tahoma"/>
          <w:sz w:val="22"/>
          <w:szCs w:val="22"/>
          <w:lang w:val="id-ID"/>
        </w:rPr>
        <w:t xml:space="preserve"> mikrokontroler</w:t>
      </w:r>
      <w:r w:rsidR="003A312A">
        <w:rPr>
          <w:rFonts w:ascii="Tahoma" w:hAnsi="Tahoma" w:cs="Tahoma"/>
          <w:sz w:val="22"/>
          <w:szCs w:val="22"/>
          <w:lang w:val="id-ID"/>
        </w:rPr>
        <w:t xml:space="preserve">, </w:t>
      </w:r>
      <w:r w:rsidRPr="005259F0">
        <w:rPr>
          <w:rFonts w:ascii="Tahoma" w:hAnsi="Tahoma" w:cs="Tahoma"/>
          <w:sz w:val="22"/>
          <w:szCs w:val="22"/>
        </w:rPr>
        <w:t xml:space="preserve"> </w:t>
      </w:r>
      <w:r w:rsidR="003A312A">
        <w:rPr>
          <w:rFonts w:ascii="Tahoma" w:hAnsi="Tahoma" w:cs="Tahoma"/>
          <w:sz w:val="22"/>
          <w:szCs w:val="22"/>
          <w:lang w:val="id-ID"/>
        </w:rPr>
        <w:t>membangun jaringan belajar sesama mahasiswa.</w:t>
      </w:r>
    </w:p>
    <w:p w:rsidR="005259F0" w:rsidRPr="005259F0" w:rsidRDefault="005259F0" w:rsidP="005259F0">
      <w:pPr>
        <w:pStyle w:val="ListParagraph"/>
        <w:tabs>
          <w:tab w:val="left" w:pos="360"/>
        </w:tabs>
        <w:ind w:left="709"/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5259F0" w:rsidRPr="005259F0" w:rsidRDefault="005259F0" w:rsidP="005259F0">
      <w:pPr>
        <w:rPr>
          <w:rFonts w:ascii="Arial" w:hAnsi="Arial" w:cs="Arial"/>
          <w:b/>
          <w:caps/>
        </w:rPr>
      </w:pPr>
      <w:r w:rsidRPr="005259F0">
        <w:rPr>
          <w:rFonts w:ascii="Arial" w:hAnsi="Arial" w:cs="Arial"/>
          <w:b/>
          <w:caps/>
        </w:rPr>
        <w:t>IV. Sumber Bacaan</w:t>
      </w:r>
    </w:p>
    <w:p w:rsidR="00535951" w:rsidRDefault="00535951" w:rsidP="00535951">
      <w:pPr>
        <w:tabs>
          <w:tab w:val="left" w:pos="900"/>
        </w:tabs>
        <w:ind w:left="1260" w:hanging="1260"/>
        <w:jc w:val="both"/>
        <w:rPr>
          <w:rFonts w:ascii="Arial" w:hAnsi="Arial" w:cs="Arial"/>
          <w:sz w:val="22"/>
          <w:szCs w:val="22"/>
          <w:lang w:val="id-ID"/>
        </w:rPr>
      </w:pPr>
    </w:p>
    <w:p w:rsidR="005259F0" w:rsidRPr="00EE7B7A" w:rsidRDefault="00535951" w:rsidP="00535951">
      <w:pPr>
        <w:tabs>
          <w:tab w:val="left" w:pos="900"/>
        </w:tabs>
        <w:ind w:left="1260" w:hanging="1260"/>
        <w:jc w:val="both"/>
        <w:rPr>
          <w:rFonts w:ascii="Tahoma" w:hAnsi="Tahoma" w:cs="Tahoma"/>
          <w:b/>
          <w:sz w:val="22"/>
          <w:szCs w:val="22"/>
        </w:rPr>
      </w:pPr>
      <w:r w:rsidRPr="00EE7B7A">
        <w:rPr>
          <w:rFonts w:ascii="Tahoma" w:hAnsi="Tahoma" w:cs="Tahoma"/>
          <w:b/>
          <w:sz w:val="22"/>
          <w:szCs w:val="22"/>
          <w:lang w:val="id-ID"/>
        </w:rPr>
        <w:t>Pokok:</w:t>
      </w:r>
      <w:r w:rsidR="005259F0" w:rsidRPr="00EE7B7A">
        <w:rPr>
          <w:rFonts w:ascii="Tahoma" w:hAnsi="Tahoma" w:cs="Tahoma"/>
          <w:b/>
          <w:sz w:val="22"/>
          <w:szCs w:val="22"/>
        </w:rPr>
        <w:t xml:space="preserve"> </w:t>
      </w:r>
    </w:p>
    <w:p w:rsidR="00EE7B7A" w:rsidRPr="00183D5F" w:rsidRDefault="00EE7B7A" w:rsidP="00183D5F">
      <w:pPr>
        <w:pStyle w:val="ListParagraph"/>
        <w:spacing w:after="80"/>
        <w:ind w:hanging="720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Katzen, S. (200</w:t>
      </w:r>
      <w:r w:rsidR="0041708F">
        <w:rPr>
          <w:rFonts w:ascii="Arial" w:hAnsi="Arial" w:cs="Arial"/>
          <w:color w:val="000000"/>
          <w:sz w:val="22"/>
          <w:szCs w:val="22"/>
          <w:lang w:val="id-ID"/>
        </w:rPr>
        <w:t xml:space="preserve">7). </w:t>
      </w:r>
      <w:r w:rsidR="00183D5F" w:rsidRPr="00183D5F">
        <w:rPr>
          <w:rFonts w:ascii="Tahoma" w:hAnsi="Tahoma" w:cs="Tahoma"/>
          <w:bCs/>
          <w:i/>
          <w:sz w:val="22"/>
          <w:szCs w:val="22"/>
          <w:lang w:val="id-ID" w:eastAsia="id-ID"/>
        </w:rPr>
        <w:t>The Quintessential PIC</w:t>
      </w:r>
      <w:r w:rsidR="00183D5F" w:rsidRPr="00183D5F">
        <w:rPr>
          <w:rFonts w:ascii="Tahoma" w:hAnsi="Tahoma" w:cs="Tahoma"/>
          <w:i/>
          <w:sz w:val="22"/>
          <w:szCs w:val="22"/>
          <w:lang w:val="id-ID" w:eastAsia="id-ID"/>
        </w:rPr>
        <w:t xml:space="preserve"> </w:t>
      </w:r>
      <w:r w:rsidR="00183D5F" w:rsidRPr="00183D5F">
        <w:rPr>
          <w:rFonts w:ascii="Tahoma" w:hAnsi="Tahoma" w:cs="Tahoma"/>
          <w:bCs/>
          <w:i/>
          <w:sz w:val="22"/>
          <w:szCs w:val="22"/>
          <w:lang w:val="id-ID" w:eastAsia="id-ID"/>
        </w:rPr>
        <w:t>Microcontroller</w:t>
      </w:r>
      <w:r w:rsidR="00183D5F" w:rsidRPr="00183D5F">
        <w:rPr>
          <w:rFonts w:ascii="Tahoma" w:hAnsi="Tahoma" w:cs="Tahoma"/>
          <w:bCs/>
          <w:sz w:val="22"/>
          <w:szCs w:val="22"/>
          <w:lang w:val="id-ID" w:eastAsia="id-ID"/>
        </w:rPr>
        <w:t xml:space="preserve">: </w:t>
      </w:r>
      <w:r w:rsidR="00183D5F">
        <w:rPr>
          <w:rFonts w:ascii="Tahoma" w:hAnsi="Tahoma" w:cs="Tahoma"/>
          <w:bCs/>
          <w:sz w:val="22"/>
          <w:szCs w:val="22"/>
          <w:lang w:val="id-ID" w:eastAsia="id-ID"/>
        </w:rPr>
        <w:t xml:space="preserve"> Netherland: Springger</w:t>
      </w:r>
    </w:p>
    <w:p w:rsidR="00535951" w:rsidRPr="003A312A" w:rsidRDefault="00EE7B7A" w:rsidP="00EE7B7A">
      <w:pPr>
        <w:pStyle w:val="ListParagraph"/>
        <w:spacing w:after="80"/>
        <w:ind w:hanging="720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Parab, J.S., Shelake, V.G., Kamat, R.K., Naik, G.M. (2007).</w:t>
      </w:r>
      <w:r w:rsidRPr="00183D5F">
        <w:rPr>
          <w:rFonts w:ascii="Tahoma" w:hAnsi="Tahoma" w:cs="Tahoma"/>
          <w:i/>
          <w:sz w:val="22"/>
          <w:szCs w:val="22"/>
          <w:lang w:val="id-ID" w:eastAsia="id-ID"/>
        </w:rPr>
        <w:t>Exploring C for Microcontrollers A Hands on Approach</w:t>
      </w:r>
      <w:r w:rsidRPr="00183D5F">
        <w:rPr>
          <w:rFonts w:ascii="Arial" w:hAnsi="Arial" w:cs="Arial"/>
          <w:i/>
          <w:color w:val="000000"/>
          <w:sz w:val="22"/>
          <w:szCs w:val="22"/>
          <w:lang w:val="id-ID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d-ID"/>
        </w:rPr>
        <w:t>: Netherlan</w:t>
      </w:r>
      <w:r w:rsidR="005E5527">
        <w:rPr>
          <w:rFonts w:ascii="Arial" w:hAnsi="Arial" w:cs="Arial"/>
          <w:color w:val="000000"/>
          <w:sz w:val="22"/>
          <w:szCs w:val="22"/>
          <w:lang w:val="id-ID"/>
        </w:rPr>
        <w:t>d</w:t>
      </w:r>
      <w:r>
        <w:rPr>
          <w:rFonts w:ascii="Arial" w:hAnsi="Arial" w:cs="Arial"/>
          <w:color w:val="000000"/>
          <w:sz w:val="22"/>
          <w:szCs w:val="22"/>
          <w:lang w:val="id-ID"/>
        </w:rPr>
        <w:t>: Springger.</w:t>
      </w:r>
    </w:p>
    <w:p w:rsidR="00DB384A" w:rsidRPr="00183D5F" w:rsidRDefault="00183D5F" w:rsidP="007B7F06">
      <w:pPr>
        <w:pStyle w:val="ListParagraph"/>
        <w:spacing w:after="80"/>
        <w:ind w:hanging="720"/>
        <w:rPr>
          <w:rFonts w:ascii="Arial" w:hAnsi="Arial" w:cs="Arial"/>
          <w:color w:val="000000"/>
          <w:sz w:val="22"/>
          <w:szCs w:val="22"/>
          <w:lang w:val="id-ID"/>
        </w:rPr>
      </w:pPr>
      <w:r w:rsidRPr="00183D5F">
        <w:rPr>
          <w:rFonts w:ascii="Arial" w:hAnsi="Arial" w:cs="Arial"/>
          <w:color w:val="000000"/>
          <w:sz w:val="22"/>
          <w:szCs w:val="22"/>
          <w:lang w:val="id-ID"/>
        </w:rPr>
        <w:t>Putu Sudira (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2010). </w:t>
      </w:r>
      <w:r>
        <w:rPr>
          <w:rFonts w:ascii="Arial" w:hAnsi="Arial" w:cs="Arial"/>
          <w:i/>
          <w:color w:val="000000"/>
          <w:sz w:val="22"/>
          <w:szCs w:val="22"/>
          <w:lang w:val="id-ID"/>
        </w:rPr>
        <w:t xml:space="preserve">Pemrograman Sistem Mikroprosesor dan Mikrokontroler. </w:t>
      </w:r>
      <w:r>
        <w:rPr>
          <w:rFonts w:ascii="Arial" w:hAnsi="Arial" w:cs="Arial"/>
          <w:color w:val="000000"/>
          <w:sz w:val="22"/>
          <w:szCs w:val="22"/>
          <w:lang w:val="id-ID"/>
        </w:rPr>
        <w:t>Diktat</w:t>
      </w:r>
    </w:p>
    <w:p w:rsidR="005259F0" w:rsidRDefault="005259F0" w:rsidP="005259F0">
      <w:pPr>
        <w:tabs>
          <w:tab w:val="left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5259F0" w:rsidRPr="009E33DB" w:rsidRDefault="005259F0" w:rsidP="005259F0">
      <w:pPr>
        <w:tabs>
          <w:tab w:val="left" w:pos="36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E33DB">
        <w:rPr>
          <w:rFonts w:ascii="Arial" w:hAnsi="Arial" w:cs="Arial"/>
          <w:b/>
          <w:sz w:val="22"/>
          <w:szCs w:val="22"/>
        </w:rPr>
        <w:t>V. P</w:t>
      </w:r>
      <w:r>
        <w:rPr>
          <w:rFonts w:ascii="Arial" w:hAnsi="Arial" w:cs="Arial"/>
          <w:b/>
          <w:sz w:val="22"/>
          <w:szCs w:val="22"/>
        </w:rPr>
        <w:t xml:space="preserve">ENILIAN </w:t>
      </w:r>
    </w:p>
    <w:p w:rsidR="005259F0" w:rsidRPr="000767C8" w:rsidRDefault="005259F0" w:rsidP="005259F0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>Butir penilaian terdiri dari :</w:t>
      </w: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Partisipasi dan Kehadiran Kuliah</w:t>
      </w:r>
    </w:p>
    <w:p w:rsidR="005259F0" w:rsidRDefault="005259F0" w:rsidP="005259F0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0767C8">
        <w:rPr>
          <w:rFonts w:ascii="Arial" w:hAnsi="Arial" w:cs="Arial"/>
          <w:sz w:val="22"/>
          <w:szCs w:val="22"/>
        </w:rPr>
        <w:t>Mahasiswa diwajibkan berpartisipasi secara aktif dalam perkuliahan maupun  tugas</w:t>
      </w:r>
      <w:r w:rsidR="003A312A">
        <w:rPr>
          <w:rFonts w:ascii="Arial" w:hAnsi="Arial" w:cs="Arial"/>
          <w:sz w:val="22"/>
          <w:szCs w:val="22"/>
          <w:lang w:val="id-ID"/>
        </w:rPr>
        <w:t xml:space="preserve">. </w:t>
      </w:r>
      <w:r>
        <w:rPr>
          <w:rFonts w:ascii="Arial" w:hAnsi="Arial" w:cs="Arial"/>
          <w:sz w:val="22"/>
          <w:szCs w:val="22"/>
        </w:rPr>
        <w:t>Skor maksimum: 10%</w:t>
      </w:r>
    </w:p>
    <w:p w:rsidR="00DB384A" w:rsidRPr="00DB384A" w:rsidRDefault="00DB384A" w:rsidP="005259F0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Tugas Mandiri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Menyusun </w:t>
      </w:r>
      <w:r w:rsidR="00063E5A">
        <w:rPr>
          <w:rFonts w:ascii="Arial" w:hAnsi="Arial" w:cs="Arial"/>
          <w:sz w:val="22"/>
          <w:szCs w:val="22"/>
          <w:lang w:val="id-ID"/>
        </w:rPr>
        <w:t>satu studi kasus kajian mikrokontroler</w:t>
      </w:r>
      <w:r w:rsidR="003A312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Skor maksimum 20%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Tugas Kelompok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Mengidentifikasi jenis</w:t>
      </w:r>
      <w:r w:rsidR="00063E5A">
        <w:rPr>
          <w:rFonts w:ascii="Arial" w:hAnsi="Arial" w:cs="Arial"/>
          <w:sz w:val="22"/>
          <w:szCs w:val="22"/>
          <w:lang w:val="id-ID"/>
        </w:rPr>
        <w:t>-jenis</w:t>
      </w:r>
      <w:r>
        <w:rPr>
          <w:rFonts w:ascii="Arial" w:hAnsi="Arial" w:cs="Arial"/>
          <w:sz w:val="22"/>
          <w:szCs w:val="22"/>
        </w:rPr>
        <w:t xml:space="preserve"> </w:t>
      </w:r>
      <w:r w:rsidR="00063E5A">
        <w:rPr>
          <w:rFonts w:ascii="Arial" w:hAnsi="Arial" w:cs="Arial"/>
          <w:sz w:val="22"/>
          <w:szCs w:val="22"/>
          <w:lang w:val="id-ID"/>
        </w:rPr>
        <w:t>mikroko</w:t>
      </w:r>
      <w:r w:rsidR="00091B5F">
        <w:rPr>
          <w:rFonts w:ascii="Arial" w:hAnsi="Arial" w:cs="Arial"/>
          <w:sz w:val="22"/>
          <w:szCs w:val="22"/>
          <w:lang w:val="id-ID"/>
        </w:rPr>
        <w:t>n</w:t>
      </w:r>
      <w:r w:rsidR="00063E5A">
        <w:rPr>
          <w:rFonts w:ascii="Arial" w:hAnsi="Arial" w:cs="Arial"/>
          <w:sz w:val="22"/>
          <w:szCs w:val="22"/>
          <w:lang w:val="id-ID"/>
        </w:rPr>
        <w:t>troler, perkembangan pemanfaatanny</w:t>
      </w:r>
      <w:r w:rsidR="00091B5F">
        <w:rPr>
          <w:rFonts w:ascii="Arial" w:hAnsi="Arial" w:cs="Arial"/>
          <w:sz w:val="22"/>
          <w:szCs w:val="22"/>
          <w:lang w:val="id-ID"/>
        </w:rPr>
        <w:t>a</w:t>
      </w:r>
      <w:r w:rsidR="003A312A">
        <w:rPr>
          <w:rFonts w:ascii="Arial" w:hAnsi="Arial" w:cs="Arial"/>
          <w:sz w:val="22"/>
          <w:szCs w:val="22"/>
          <w:lang w:val="id-ID"/>
        </w:rPr>
        <w:t xml:space="preserve">. </w:t>
      </w:r>
      <w:r>
        <w:rPr>
          <w:rFonts w:ascii="Arial" w:hAnsi="Arial" w:cs="Arial"/>
          <w:sz w:val="22"/>
          <w:szCs w:val="22"/>
        </w:rPr>
        <w:t>Skor maksimum 10%</w:t>
      </w:r>
    </w:p>
    <w:p w:rsidR="005259F0" w:rsidRDefault="005259F0" w:rsidP="005259F0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Ujian Mid Semester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 xml:space="preserve">Ujian mid semester dilaksanakan </w:t>
      </w:r>
      <w:r>
        <w:rPr>
          <w:rFonts w:ascii="Arial" w:hAnsi="Arial" w:cs="Arial"/>
          <w:sz w:val="22"/>
          <w:szCs w:val="22"/>
        </w:rPr>
        <w:t xml:space="preserve"> </w:t>
      </w:r>
      <w:r w:rsidRPr="000767C8">
        <w:rPr>
          <w:rFonts w:ascii="Arial" w:hAnsi="Arial" w:cs="Arial"/>
          <w:sz w:val="22"/>
          <w:szCs w:val="22"/>
        </w:rPr>
        <w:t>untuk memantau perkembangan kompetensi mahasiswa. Skor</w:t>
      </w:r>
      <w:r>
        <w:rPr>
          <w:rFonts w:ascii="Arial" w:hAnsi="Arial" w:cs="Arial"/>
          <w:sz w:val="22"/>
          <w:szCs w:val="22"/>
        </w:rPr>
        <w:t xml:space="preserve"> maksimum 30%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Ujian Akhir Semester.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 xml:space="preserve">Ujian  akhir semester </w:t>
      </w:r>
      <w:r>
        <w:rPr>
          <w:rFonts w:ascii="Arial" w:hAnsi="Arial" w:cs="Arial"/>
          <w:sz w:val="22"/>
          <w:szCs w:val="22"/>
        </w:rPr>
        <w:t xml:space="preserve">dilakukan untuk mengetahui penguasaan mahasiswa terhadap </w:t>
      </w:r>
      <w:r w:rsidR="002B447C">
        <w:rPr>
          <w:rFonts w:ascii="Arial" w:hAnsi="Arial" w:cs="Arial"/>
          <w:sz w:val="22"/>
          <w:szCs w:val="22"/>
          <w:lang w:val="id-ID"/>
        </w:rPr>
        <w:t xml:space="preserve">keseluruhan </w:t>
      </w:r>
      <w:r>
        <w:rPr>
          <w:rFonts w:ascii="Arial" w:hAnsi="Arial" w:cs="Arial"/>
          <w:sz w:val="22"/>
          <w:szCs w:val="22"/>
        </w:rPr>
        <w:t>materi</w:t>
      </w:r>
      <w:r w:rsidR="002B447C"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767C8">
        <w:rPr>
          <w:rFonts w:ascii="Arial" w:hAnsi="Arial" w:cs="Arial"/>
          <w:sz w:val="22"/>
          <w:szCs w:val="22"/>
        </w:rPr>
        <w:t>Skor:</w:t>
      </w:r>
      <w:r>
        <w:rPr>
          <w:rFonts w:ascii="Arial" w:hAnsi="Arial" w:cs="Arial"/>
          <w:sz w:val="22"/>
          <w:szCs w:val="22"/>
        </w:rPr>
        <w:t xml:space="preserve"> maksimum 3</w:t>
      </w:r>
      <w:r w:rsidRPr="000767C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</w:p>
    <w:p w:rsidR="005259F0" w:rsidRDefault="005259F0" w:rsidP="005259F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5259F0" w:rsidRPr="000767C8" w:rsidRDefault="005259F0" w:rsidP="005259F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0767C8">
        <w:rPr>
          <w:rFonts w:ascii="Arial" w:hAnsi="Arial" w:cs="Arial"/>
          <w:b/>
          <w:sz w:val="22"/>
          <w:szCs w:val="22"/>
        </w:rPr>
        <w:t>TABEL RINGKASAN BOBOT PENILAIAN</w:t>
      </w:r>
    </w:p>
    <w:p w:rsidR="005259F0" w:rsidRPr="000767C8" w:rsidRDefault="005259F0" w:rsidP="005259F0">
      <w:pPr>
        <w:ind w:firstLine="180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542"/>
        <w:gridCol w:w="2520"/>
      </w:tblGrid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Komponen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Skor Maksimum (%)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Partisipasi kuliah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 xml:space="preserve">Tugas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mandiri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767C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tugas kelompok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Mid Semester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767C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Ujian akhir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767C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100 %</w:t>
            </w:r>
          </w:p>
        </w:tc>
      </w:tr>
    </w:tbl>
    <w:p w:rsidR="00B35851" w:rsidRDefault="00B35851" w:rsidP="00680B2E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B35851" w:rsidRDefault="00B35851" w:rsidP="00680B2E">
      <w:pPr>
        <w:tabs>
          <w:tab w:val="left" w:pos="0"/>
          <w:tab w:val="left" w:pos="720"/>
        </w:tabs>
        <w:jc w:val="both"/>
        <w:rPr>
          <w:rFonts w:ascii="Arial" w:hAnsi="Arial" w:cs="Arial"/>
          <w:lang w:val="id-ID"/>
        </w:rPr>
      </w:pPr>
    </w:p>
    <w:p w:rsidR="00757EC3" w:rsidRPr="00757EC3" w:rsidRDefault="00757EC3" w:rsidP="00680B2E">
      <w:pPr>
        <w:tabs>
          <w:tab w:val="left" w:pos="0"/>
          <w:tab w:val="left" w:pos="720"/>
        </w:tabs>
        <w:jc w:val="both"/>
        <w:rPr>
          <w:rFonts w:ascii="Arial" w:hAnsi="Arial" w:cs="Arial"/>
          <w:lang w:val="id-ID"/>
        </w:rPr>
      </w:pPr>
    </w:p>
    <w:p w:rsidR="00FA0822" w:rsidRPr="00757EC3" w:rsidRDefault="00CF5F09" w:rsidP="001141AA">
      <w:pPr>
        <w:numPr>
          <w:ilvl w:val="0"/>
          <w:numId w:val="15"/>
        </w:numPr>
        <w:rPr>
          <w:rFonts w:ascii="Arial" w:hAnsi="Arial" w:cs="Arial"/>
          <w:b/>
        </w:rPr>
      </w:pPr>
      <w:r w:rsidRPr="00757EC3">
        <w:rPr>
          <w:rFonts w:ascii="Arial" w:hAnsi="Arial" w:cs="Arial"/>
          <w:b/>
        </w:rPr>
        <w:lastRenderedPageBreak/>
        <w:t>SKEMA KERJA</w:t>
      </w:r>
    </w:p>
    <w:p w:rsidR="003621BC" w:rsidRDefault="003621BC" w:rsidP="003621BC">
      <w:pPr>
        <w:ind w:left="567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2361"/>
        <w:gridCol w:w="2977"/>
        <w:gridCol w:w="1417"/>
        <w:gridCol w:w="1559"/>
      </w:tblGrid>
      <w:tr w:rsidR="00135985" w:rsidRPr="00785E65" w:rsidTr="002B447C">
        <w:tc>
          <w:tcPr>
            <w:tcW w:w="1042" w:type="dxa"/>
          </w:tcPr>
          <w:p w:rsidR="00CF5F09" w:rsidRPr="002B447C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47C">
              <w:rPr>
                <w:rFonts w:ascii="Arial" w:hAnsi="Arial" w:cs="Arial"/>
                <w:b/>
                <w:sz w:val="20"/>
                <w:szCs w:val="20"/>
              </w:rPr>
              <w:t>Minggu ke</w:t>
            </w:r>
          </w:p>
        </w:tc>
        <w:tc>
          <w:tcPr>
            <w:tcW w:w="2361" w:type="dxa"/>
          </w:tcPr>
          <w:p w:rsidR="00CF5F09" w:rsidRPr="002B447C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47C">
              <w:rPr>
                <w:rFonts w:ascii="Arial" w:hAnsi="Arial" w:cs="Arial"/>
                <w:b/>
                <w:sz w:val="20"/>
                <w:szCs w:val="20"/>
              </w:rPr>
              <w:t>Kompetensi dasar</w:t>
            </w:r>
          </w:p>
        </w:tc>
        <w:tc>
          <w:tcPr>
            <w:tcW w:w="2977" w:type="dxa"/>
          </w:tcPr>
          <w:p w:rsidR="00CF5F09" w:rsidRPr="002B447C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47C">
              <w:rPr>
                <w:rFonts w:ascii="Arial" w:hAnsi="Arial" w:cs="Arial"/>
                <w:b/>
                <w:sz w:val="20"/>
                <w:szCs w:val="20"/>
              </w:rPr>
              <w:t>Materi dasar</w:t>
            </w:r>
          </w:p>
        </w:tc>
        <w:tc>
          <w:tcPr>
            <w:tcW w:w="1417" w:type="dxa"/>
          </w:tcPr>
          <w:p w:rsidR="00CF5F09" w:rsidRPr="002B447C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47C">
              <w:rPr>
                <w:rFonts w:ascii="Arial" w:hAnsi="Arial" w:cs="Arial"/>
                <w:b/>
                <w:sz w:val="20"/>
                <w:szCs w:val="20"/>
              </w:rPr>
              <w:t>Strategi perkuliahan</w:t>
            </w:r>
          </w:p>
        </w:tc>
        <w:tc>
          <w:tcPr>
            <w:tcW w:w="1559" w:type="dxa"/>
          </w:tcPr>
          <w:p w:rsidR="00CF5F09" w:rsidRPr="002B447C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47C">
              <w:rPr>
                <w:rFonts w:ascii="Arial" w:hAnsi="Arial" w:cs="Arial"/>
                <w:b/>
                <w:sz w:val="20"/>
                <w:szCs w:val="20"/>
              </w:rPr>
              <w:t>Sumber/</w:t>
            </w:r>
            <w:r w:rsidR="00135985" w:rsidRPr="002B4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447C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</w:tr>
      <w:tr w:rsidR="00F17B24" w:rsidRPr="00785E65" w:rsidTr="002B447C">
        <w:tc>
          <w:tcPr>
            <w:tcW w:w="1042" w:type="dxa"/>
          </w:tcPr>
          <w:p w:rsidR="00F17B24" w:rsidRPr="00C70CD0" w:rsidRDefault="00F17B24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F17B24" w:rsidRPr="00757EC3" w:rsidRDefault="00757EC3" w:rsidP="00757EC3">
            <w:pPr>
              <w:ind w:left="-15" w:firstLine="1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Membangun kecerdasan belajar</w:t>
            </w:r>
          </w:p>
        </w:tc>
        <w:tc>
          <w:tcPr>
            <w:tcW w:w="2977" w:type="dxa"/>
          </w:tcPr>
          <w:p w:rsidR="00F17B24" w:rsidRDefault="00757EC3" w:rsidP="000F24FC">
            <w:pPr>
              <w:pStyle w:val="ListParagraph"/>
              <w:numPr>
                <w:ilvl w:val="0"/>
                <w:numId w:val="19"/>
              </w:numPr>
              <w:tabs>
                <w:tab w:val="left" w:pos="365"/>
              </w:tabs>
              <w:ind w:left="175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F24FC">
              <w:rPr>
                <w:rFonts w:ascii="Tahoma" w:hAnsi="Tahoma" w:cs="Tahoma"/>
                <w:sz w:val="20"/>
                <w:szCs w:val="20"/>
                <w:lang w:val="id-ID"/>
              </w:rPr>
              <w:t>Kecerdasan belajar</w:t>
            </w:r>
          </w:p>
          <w:p w:rsidR="000F24FC" w:rsidRPr="000F24FC" w:rsidRDefault="000F24FC" w:rsidP="000F24FC">
            <w:pPr>
              <w:pStyle w:val="ListParagraph"/>
              <w:numPr>
                <w:ilvl w:val="0"/>
                <w:numId w:val="19"/>
              </w:numPr>
              <w:tabs>
                <w:tab w:val="left" w:pos="365"/>
              </w:tabs>
              <w:ind w:left="175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Soft skill</w:t>
            </w:r>
          </w:p>
          <w:p w:rsidR="00757EC3" w:rsidRPr="000F24FC" w:rsidRDefault="00757EC3" w:rsidP="000F24FC">
            <w:pPr>
              <w:pStyle w:val="ListParagraph"/>
              <w:numPr>
                <w:ilvl w:val="0"/>
                <w:numId w:val="19"/>
              </w:numPr>
              <w:tabs>
                <w:tab w:val="left" w:pos="365"/>
              </w:tabs>
              <w:ind w:left="175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F24FC">
              <w:rPr>
                <w:rFonts w:ascii="Tahoma" w:hAnsi="Tahoma" w:cs="Tahoma"/>
                <w:sz w:val="20"/>
                <w:szCs w:val="20"/>
                <w:lang w:val="id-ID"/>
              </w:rPr>
              <w:t>Sumber bahan ajar Mikrokntroler</w:t>
            </w:r>
          </w:p>
        </w:tc>
        <w:tc>
          <w:tcPr>
            <w:tcW w:w="1417" w:type="dxa"/>
          </w:tcPr>
          <w:p w:rsidR="00F17B24" w:rsidRDefault="00757EC3" w:rsidP="00757EC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  <w:p w:rsidR="00757EC3" w:rsidRPr="00757EC3" w:rsidRDefault="00757EC3" w:rsidP="00757EC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Kontrak kuliah</w:t>
            </w:r>
          </w:p>
        </w:tc>
        <w:tc>
          <w:tcPr>
            <w:tcW w:w="1559" w:type="dxa"/>
          </w:tcPr>
          <w:p w:rsidR="00757EC3" w:rsidRPr="00757EC3" w:rsidRDefault="00757EC3" w:rsidP="001141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Silabus</w:t>
            </w:r>
          </w:p>
        </w:tc>
      </w:tr>
      <w:tr w:rsidR="00757EC3" w:rsidRPr="00785E65" w:rsidTr="002B447C">
        <w:tc>
          <w:tcPr>
            <w:tcW w:w="1042" w:type="dxa"/>
          </w:tcPr>
          <w:p w:rsidR="00757EC3" w:rsidRPr="00757EC3" w:rsidRDefault="00757EC3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70C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57EC3" w:rsidRPr="00757EC3" w:rsidRDefault="00757EC3" w:rsidP="00757EC3">
            <w:pPr>
              <w:ind w:left="-15" w:firstLine="1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17B24">
              <w:rPr>
                <w:rFonts w:ascii="Arial" w:hAnsi="Arial" w:cs="Arial"/>
                <w:sz w:val="20"/>
                <w:szCs w:val="20"/>
                <w:lang w:val="sv-SE"/>
              </w:rPr>
              <w:t xml:space="preserve">Memahami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mikrokontroler sebagai sistem mikroprosesor</w:t>
            </w:r>
          </w:p>
        </w:tc>
        <w:tc>
          <w:tcPr>
            <w:tcW w:w="2977" w:type="dxa"/>
          </w:tcPr>
          <w:p w:rsidR="00757EC3" w:rsidRPr="00757EC3" w:rsidRDefault="00757EC3" w:rsidP="00916B3A">
            <w:pPr>
              <w:tabs>
                <w:tab w:val="left" w:pos="365"/>
              </w:tabs>
              <w:ind w:left="223" w:hanging="223"/>
              <w:rPr>
                <w:rFonts w:ascii="Tahoma" w:hAnsi="Tahoma" w:cs="Tahoma"/>
                <w:sz w:val="20"/>
                <w:szCs w:val="20"/>
              </w:rPr>
            </w:pPr>
            <w:r w:rsidRPr="00757EC3">
              <w:rPr>
                <w:rFonts w:ascii="Tahoma" w:eastAsia="CMR10" w:hAnsi="Tahoma" w:cs="Tahoma"/>
                <w:sz w:val="20"/>
                <w:szCs w:val="20"/>
                <w:lang w:val="id-ID" w:eastAsia="id-ID"/>
              </w:rPr>
              <w:t xml:space="preserve">Definisi </w:t>
            </w:r>
            <w:r>
              <w:rPr>
                <w:rFonts w:ascii="Tahoma" w:eastAsia="CMR10" w:hAnsi="Tahoma" w:cs="Tahoma"/>
                <w:sz w:val="20"/>
                <w:szCs w:val="20"/>
                <w:lang w:val="id-ID" w:eastAsia="id-ID"/>
              </w:rPr>
              <w:t>mikrokontroler</w:t>
            </w:r>
          </w:p>
        </w:tc>
        <w:tc>
          <w:tcPr>
            <w:tcW w:w="1417" w:type="dxa"/>
          </w:tcPr>
          <w:p w:rsidR="00757EC3" w:rsidRPr="00565E73" w:rsidRDefault="00757EC3" w:rsidP="00916B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559" w:type="dxa"/>
          </w:tcPr>
          <w:p w:rsidR="00757EC3" w:rsidRDefault="00757EC3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 Sudira</w:t>
            </w:r>
          </w:p>
          <w:p w:rsidR="00757EC3" w:rsidRPr="00757EC3" w:rsidRDefault="00757EC3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Parab</w:t>
            </w:r>
          </w:p>
        </w:tc>
      </w:tr>
      <w:tr w:rsidR="004A2329" w:rsidRPr="00654A4E" w:rsidTr="002B447C">
        <w:tc>
          <w:tcPr>
            <w:tcW w:w="1042" w:type="dxa"/>
          </w:tcPr>
          <w:p w:rsidR="004A2329" w:rsidRPr="004A2329" w:rsidRDefault="004A2329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3-4</w:t>
            </w:r>
          </w:p>
        </w:tc>
        <w:tc>
          <w:tcPr>
            <w:tcW w:w="2361" w:type="dxa"/>
          </w:tcPr>
          <w:p w:rsidR="004A2329" w:rsidRPr="004A2329" w:rsidRDefault="004A2329" w:rsidP="00BE001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Menjelaskan perkembangan mikrokontroler</w:t>
            </w:r>
          </w:p>
        </w:tc>
        <w:tc>
          <w:tcPr>
            <w:tcW w:w="2977" w:type="dxa"/>
          </w:tcPr>
          <w:p w:rsidR="004A2329" w:rsidRPr="004A2329" w:rsidRDefault="004A2329" w:rsidP="004A2329">
            <w:pPr>
              <w:pStyle w:val="ListParagraph"/>
              <w:numPr>
                <w:ilvl w:val="0"/>
                <w:numId w:val="20"/>
              </w:numPr>
              <w:ind w:left="175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2329">
              <w:rPr>
                <w:rFonts w:ascii="Arial" w:hAnsi="Arial" w:cs="Arial"/>
                <w:sz w:val="20"/>
                <w:szCs w:val="20"/>
                <w:lang w:val="id-ID"/>
              </w:rPr>
              <w:t>Jenis mikrikontroler</w:t>
            </w:r>
          </w:p>
          <w:p w:rsidR="004A2329" w:rsidRPr="004A2329" w:rsidRDefault="004A2329" w:rsidP="004A2329">
            <w:pPr>
              <w:pStyle w:val="ListParagraph"/>
              <w:numPr>
                <w:ilvl w:val="0"/>
                <w:numId w:val="20"/>
              </w:numPr>
              <w:ind w:left="175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2329">
              <w:rPr>
                <w:rFonts w:ascii="Arial" w:hAnsi="Arial" w:cs="Arial"/>
                <w:sz w:val="20"/>
                <w:szCs w:val="20"/>
                <w:lang w:val="id-ID"/>
              </w:rPr>
              <w:t>Penerapan mikrokontroler</w:t>
            </w:r>
          </w:p>
          <w:p w:rsidR="004A2329" w:rsidRDefault="004A2329" w:rsidP="004A2329">
            <w:pPr>
              <w:pStyle w:val="ListParagraph"/>
              <w:numPr>
                <w:ilvl w:val="0"/>
                <w:numId w:val="20"/>
              </w:numPr>
              <w:ind w:left="175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2329">
              <w:rPr>
                <w:rFonts w:ascii="Arial" w:hAnsi="Arial" w:cs="Arial"/>
                <w:sz w:val="20"/>
                <w:szCs w:val="20"/>
                <w:lang w:val="id-ID"/>
              </w:rPr>
              <w:t>Vignet mikrokontroler</w:t>
            </w:r>
          </w:p>
          <w:p w:rsidR="004A2329" w:rsidRPr="004A2329" w:rsidRDefault="004A2329" w:rsidP="004A2329">
            <w:pPr>
              <w:pStyle w:val="ListParagraph"/>
              <w:numPr>
                <w:ilvl w:val="0"/>
                <w:numId w:val="20"/>
              </w:numPr>
              <w:ind w:left="175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Pasar mikrokontroler</w:t>
            </w:r>
          </w:p>
        </w:tc>
        <w:tc>
          <w:tcPr>
            <w:tcW w:w="1417" w:type="dxa"/>
          </w:tcPr>
          <w:p w:rsidR="004A2329" w:rsidRPr="00565E73" w:rsidRDefault="004A2329" w:rsidP="00916B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559" w:type="dxa"/>
          </w:tcPr>
          <w:p w:rsidR="004A2329" w:rsidRDefault="004A2329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 Sudira</w:t>
            </w:r>
          </w:p>
          <w:p w:rsidR="004A2329" w:rsidRPr="00757EC3" w:rsidRDefault="004A2329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Parab</w:t>
            </w:r>
          </w:p>
        </w:tc>
      </w:tr>
      <w:tr w:rsidR="004A2329" w:rsidRPr="00654A4E" w:rsidTr="002B447C">
        <w:tc>
          <w:tcPr>
            <w:tcW w:w="1042" w:type="dxa"/>
          </w:tcPr>
          <w:p w:rsidR="004A2329" w:rsidRPr="004A2329" w:rsidRDefault="004A2329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5-7</w:t>
            </w:r>
          </w:p>
        </w:tc>
        <w:tc>
          <w:tcPr>
            <w:tcW w:w="2361" w:type="dxa"/>
          </w:tcPr>
          <w:p w:rsidR="004A2329" w:rsidRPr="004A2329" w:rsidRDefault="004A2329" w:rsidP="004A232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Menjelaskan Arsitektur Mikrokontroler</w:t>
            </w:r>
          </w:p>
        </w:tc>
        <w:tc>
          <w:tcPr>
            <w:tcW w:w="2977" w:type="dxa"/>
          </w:tcPr>
          <w:p w:rsidR="004A2329" w:rsidRPr="004A2329" w:rsidRDefault="004A2329" w:rsidP="004A2329">
            <w:pPr>
              <w:pStyle w:val="ListParagraph"/>
              <w:numPr>
                <w:ilvl w:val="0"/>
                <w:numId w:val="2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Arsitektur mikrokontroler</w:t>
            </w:r>
          </w:p>
        </w:tc>
        <w:tc>
          <w:tcPr>
            <w:tcW w:w="1417" w:type="dxa"/>
          </w:tcPr>
          <w:p w:rsidR="004A2329" w:rsidRPr="00565E73" w:rsidRDefault="004A2329" w:rsidP="004A2329">
            <w:pPr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559" w:type="dxa"/>
          </w:tcPr>
          <w:p w:rsidR="004A2329" w:rsidRDefault="004A2329" w:rsidP="004A232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 Sudira</w:t>
            </w:r>
          </w:p>
          <w:p w:rsidR="004A2329" w:rsidRPr="00757EC3" w:rsidRDefault="004A2329" w:rsidP="004A232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Parab</w:t>
            </w:r>
          </w:p>
        </w:tc>
      </w:tr>
      <w:tr w:rsidR="004A2329" w:rsidRPr="00654A4E" w:rsidTr="002B447C">
        <w:tc>
          <w:tcPr>
            <w:tcW w:w="1042" w:type="dxa"/>
          </w:tcPr>
          <w:p w:rsidR="004A2329" w:rsidRDefault="004A2329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2361" w:type="dxa"/>
          </w:tcPr>
          <w:p w:rsidR="004A2329" w:rsidRDefault="004A2329" w:rsidP="004A232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</w:tcPr>
          <w:p w:rsidR="004A2329" w:rsidRDefault="004A2329" w:rsidP="004A2329">
            <w:pPr>
              <w:pStyle w:val="ListParagraph"/>
              <w:numPr>
                <w:ilvl w:val="0"/>
                <w:numId w:val="21"/>
              </w:numPr>
              <w:ind w:left="175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MID Semester</w:t>
            </w:r>
          </w:p>
        </w:tc>
        <w:tc>
          <w:tcPr>
            <w:tcW w:w="1417" w:type="dxa"/>
          </w:tcPr>
          <w:p w:rsidR="004A2329" w:rsidRPr="00565E73" w:rsidRDefault="004A2329" w:rsidP="004A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2329" w:rsidRDefault="004A2329" w:rsidP="004A232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A2329" w:rsidRPr="00C0625C" w:rsidTr="002B447C">
        <w:tc>
          <w:tcPr>
            <w:tcW w:w="1042" w:type="dxa"/>
          </w:tcPr>
          <w:p w:rsidR="004A2329" w:rsidRPr="004A2329" w:rsidRDefault="004A2329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9-10</w:t>
            </w:r>
          </w:p>
        </w:tc>
        <w:tc>
          <w:tcPr>
            <w:tcW w:w="2361" w:type="dxa"/>
          </w:tcPr>
          <w:p w:rsidR="004A2329" w:rsidRPr="004A2329" w:rsidRDefault="004A2329" w:rsidP="001141AA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Menjelaskan pemrogram Mikrokontroler</w:t>
            </w:r>
          </w:p>
        </w:tc>
        <w:tc>
          <w:tcPr>
            <w:tcW w:w="2977" w:type="dxa"/>
          </w:tcPr>
          <w:p w:rsidR="004A2329" w:rsidRPr="004A2329" w:rsidRDefault="004A2329" w:rsidP="001141AA">
            <w:pPr>
              <w:numPr>
                <w:ilvl w:val="0"/>
                <w:numId w:val="10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Bahasa Assembly</w:t>
            </w:r>
          </w:p>
          <w:p w:rsidR="004A2329" w:rsidRPr="00647CC6" w:rsidRDefault="004A2329" w:rsidP="001141AA">
            <w:pPr>
              <w:numPr>
                <w:ilvl w:val="0"/>
                <w:numId w:val="10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Bahasa C</w:t>
            </w:r>
          </w:p>
        </w:tc>
        <w:tc>
          <w:tcPr>
            <w:tcW w:w="1417" w:type="dxa"/>
          </w:tcPr>
          <w:p w:rsidR="004A2329" w:rsidRPr="00565E73" w:rsidRDefault="004A2329" w:rsidP="00916B3A">
            <w:pPr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559" w:type="dxa"/>
          </w:tcPr>
          <w:p w:rsidR="004A2329" w:rsidRDefault="004A2329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 Sudira</w:t>
            </w:r>
          </w:p>
          <w:p w:rsidR="004A2329" w:rsidRPr="00757EC3" w:rsidRDefault="004A2329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Parab</w:t>
            </w:r>
          </w:p>
        </w:tc>
      </w:tr>
      <w:tr w:rsidR="004A2329" w:rsidRPr="00654A4E" w:rsidTr="002B447C">
        <w:tc>
          <w:tcPr>
            <w:tcW w:w="1042" w:type="dxa"/>
          </w:tcPr>
          <w:p w:rsidR="004A2329" w:rsidRPr="004A2329" w:rsidRDefault="004A2329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11-12</w:t>
            </w:r>
          </w:p>
        </w:tc>
        <w:tc>
          <w:tcPr>
            <w:tcW w:w="2361" w:type="dxa"/>
          </w:tcPr>
          <w:p w:rsidR="004A2329" w:rsidRPr="004A2329" w:rsidRDefault="004A2329" w:rsidP="004A232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Menjelaskan pemanfaatan mikrokontroler dalam pengukuran dan pengendalian</w:t>
            </w:r>
          </w:p>
        </w:tc>
        <w:tc>
          <w:tcPr>
            <w:tcW w:w="2977" w:type="dxa"/>
          </w:tcPr>
          <w:p w:rsidR="004A2329" w:rsidRDefault="004A2329" w:rsidP="001141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Pengukuran berbasis mikrokontroler</w:t>
            </w:r>
          </w:p>
          <w:p w:rsidR="004A2329" w:rsidRPr="004A2329" w:rsidRDefault="004A2329" w:rsidP="001141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Pengendalian berbasis mikrokontroler</w:t>
            </w:r>
          </w:p>
        </w:tc>
        <w:tc>
          <w:tcPr>
            <w:tcW w:w="1417" w:type="dxa"/>
          </w:tcPr>
          <w:p w:rsidR="004A2329" w:rsidRPr="00565E73" w:rsidRDefault="004A2329" w:rsidP="00916B3A">
            <w:pPr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559" w:type="dxa"/>
          </w:tcPr>
          <w:p w:rsidR="004A2329" w:rsidRDefault="004A2329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 Sudira</w:t>
            </w:r>
          </w:p>
          <w:p w:rsidR="004A2329" w:rsidRPr="00757EC3" w:rsidRDefault="004A2329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Parab</w:t>
            </w:r>
          </w:p>
        </w:tc>
      </w:tr>
      <w:tr w:rsidR="004A2329" w:rsidRPr="00654A4E" w:rsidTr="002B447C">
        <w:tc>
          <w:tcPr>
            <w:tcW w:w="1042" w:type="dxa"/>
          </w:tcPr>
          <w:p w:rsidR="004A2329" w:rsidRPr="004A2329" w:rsidRDefault="004A2329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13-14</w:t>
            </w:r>
          </w:p>
        </w:tc>
        <w:tc>
          <w:tcPr>
            <w:tcW w:w="2361" w:type="dxa"/>
          </w:tcPr>
          <w:p w:rsidR="004A2329" w:rsidRPr="004A2329" w:rsidRDefault="004A2329" w:rsidP="004A2329">
            <w:pPr>
              <w:ind w:left="-15" w:firstLine="1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Melakukan eksplorasi pemrograman Port I/O, Interupsi, Timer, Counter</w:t>
            </w:r>
          </w:p>
        </w:tc>
        <w:tc>
          <w:tcPr>
            <w:tcW w:w="2977" w:type="dxa"/>
          </w:tcPr>
          <w:p w:rsidR="004A2329" w:rsidRPr="00C70CD0" w:rsidRDefault="004A2329" w:rsidP="001141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pemrograman Port I/O, Interupsi, Timer, Counter</w:t>
            </w:r>
          </w:p>
        </w:tc>
        <w:tc>
          <w:tcPr>
            <w:tcW w:w="1417" w:type="dxa"/>
          </w:tcPr>
          <w:p w:rsidR="004A2329" w:rsidRPr="00565E73" w:rsidRDefault="004A2329" w:rsidP="00916B3A">
            <w:pPr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559" w:type="dxa"/>
          </w:tcPr>
          <w:p w:rsidR="004A2329" w:rsidRDefault="004A2329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 Sudira</w:t>
            </w:r>
          </w:p>
          <w:p w:rsidR="004A2329" w:rsidRPr="00757EC3" w:rsidRDefault="004A2329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Parab</w:t>
            </w:r>
          </w:p>
        </w:tc>
      </w:tr>
      <w:tr w:rsidR="00113CDE" w:rsidRPr="00654A4E" w:rsidTr="002B447C">
        <w:tc>
          <w:tcPr>
            <w:tcW w:w="1042" w:type="dxa"/>
          </w:tcPr>
          <w:p w:rsidR="00113CDE" w:rsidRPr="004A2329" w:rsidRDefault="004A2329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15-16</w:t>
            </w:r>
          </w:p>
        </w:tc>
        <w:tc>
          <w:tcPr>
            <w:tcW w:w="2361" w:type="dxa"/>
          </w:tcPr>
          <w:p w:rsidR="00113CDE" w:rsidRPr="004A2329" w:rsidRDefault="004A2329" w:rsidP="001141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Melakukan studi kasus</w:t>
            </w:r>
          </w:p>
        </w:tc>
        <w:tc>
          <w:tcPr>
            <w:tcW w:w="2977" w:type="dxa"/>
          </w:tcPr>
          <w:p w:rsidR="00113CDE" w:rsidRPr="004A2329" w:rsidRDefault="004A2329" w:rsidP="004A2329">
            <w:pPr>
              <w:ind w:left="8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Studi kasus salah satu jenis mikrokontroler</w:t>
            </w:r>
          </w:p>
        </w:tc>
        <w:tc>
          <w:tcPr>
            <w:tcW w:w="1417" w:type="dxa"/>
          </w:tcPr>
          <w:p w:rsidR="00113CDE" w:rsidRPr="00091B5F" w:rsidRDefault="00091B5F" w:rsidP="004E7994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tugas</w:t>
            </w:r>
          </w:p>
        </w:tc>
        <w:tc>
          <w:tcPr>
            <w:tcW w:w="1559" w:type="dxa"/>
          </w:tcPr>
          <w:p w:rsidR="00113CDE" w:rsidRPr="009B50EB" w:rsidRDefault="00113CDE" w:rsidP="001141A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F09" w:rsidRPr="00654A4E" w:rsidRDefault="00CF5F09" w:rsidP="00CF5F09">
      <w:pPr>
        <w:ind w:left="567"/>
        <w:rPr>
          <w:rFonts w:ascii="Arial" w:hAnsi="Arial" w:cs="Arial"/>
          <w:lang w:val="pt-PT"/>
        </w:rPr>
      </w:pPr>
    </w:p>
    <w:p w:rsidR="00091B5F" w:rsidRPr="00091B5F" w:rsidRDefault="00091B5F" w:rsidP="00091B5F">
      <w:pPr>
        <w:pStyle w:val="ListParagraph"/>
        <w:numPr>
          <w:ilvl w:val="0"/>
          <w:numId w:val="15"/>
        </w:numPr>
        <w:ind w:left="567" w:hanging="567"/>
        <w:rPr>
          <w:rFonts w:ascii="Arial" w:hAnsi="Arial" w:cs="Arial"/>
        </w:rPr>
      </w:pPr>
      <w:r w:rsidRPr="00091B5F">
        <w:rPr>
          <w:rFonts w:ascii="Arial" w:hAnsi="Arial" w:cs="Arial"/>
          <w:b/>
        </w:rPr>
        <w:t>TUGAS PERKULIAHAN</w:t>
      </w:r>
    </w:p>
    <w:tbl>
      <w:tblPr>
        <w:tblStyle w:val="TableGrid"/>
        <w:tblW w:w="9180" w:type="dxa"/>
        <w:tblLook w:val="04A0"/>
      </w:tblPr>
      <w:tblGrid>
        <w:gridCol w:w="9180"/>
      </w:tblGrid>
      <w:tr w:rsidR="00091B5F" w:rsidRPr="00091B5F" w:rsidTr="00091B5F">
        <w:tc>
          <w:tcPr>
            <w:tcW w:w="9180" w:type="dxa"/>
          </w:tcPr>
          <w:p w:rsidR="00091B5F" w:rsidRPr="00091B5F" w:rsidRDefault="00091B5F" w:rsidP="00CB4FF5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b/>
                <w:sz w:val="20"/>
                <w:szCs w:val="20"/>
              </w:rPr>
              <w:t>Tugas Kelompok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: dalam satu kelompok tiga orang mahasiswa melakukan </w:t>
            </w:r>
            <w:r w:rsidRPr="00091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Eksplorasi dan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Kajian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</w:t>
            </w:r>
            <w:r w:rsidRPr="00091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plikasi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mikrokontroler</w:t>
            </w:r>
            <w:r w:rsidRPr="00091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1B5F">
              <w:rPr>
                <w:rFonts w:ascii="Arial" w:hAnsi="Arial" w:cs="Arial"/>
                <w:bCs/>
                <w:sz w:val="20"/>
                <w:szCs w:val="20"/>
              </w:rPr>
              <w:t>dengan langkah:</w:t>
            </w:r>
          </w:p>
          <w:p w:rsidR="00091B5F" w:rsidRPr="00091B5F" w:rsidRDefault="00091B5F" w:rsidP="00091B5F">
            <w:pPr>
              <w:numPr>
                <w:ilvl w:val="1"/>
                <w:numId w:val="23"/>
              </w:numPr>
              <w:tabs>
                <w:tab w:val="clear" w:pos="1440"/>
                <w:tab w:val="num" w:pos="360"/>
              </w:tabs>
              <w:ind w:left="363" w:hanging="272"/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 xml:space="preserve">Carilah 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>berbagai informasi perkembangan teknologi mikrokontroler dari buku, internet, e-books.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1B5F" w:rsidRPr="00091B5F" w:rsidRDefault="00BC6F00" w:rsidP="00091B5F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asi</w:t>
            </w:r>
            <w:r w:rsidR="00091B5F" w:rsidRPr="00091B5F">
              <w:rPr>
                <w:rFonts w:ascii="Arial" w:hAnsi="Arial" w:cs="Arial"/>
                <w:sz w:val="20"/>
                <w:szCs w:val="20"/>
              </w:rPr>
              <w:t xml:space="preserve"> aplikas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-aplikasi</w:t>
            </w:r>
            <w:r w:rsidR="00091B5F" w:rsidRPr="00091B5F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mikrokontroler </w:t>
            </w:r>
            <w:r w:rsidR="00091B5F" w:rsidRPr="00091B5F">
              <w:rPr>
                <w:rFonts w:ascii="Arial" w:hAnsi="Arial" w:cs="Arial"/>
                <w:sz w:val="20"/>
                <w:szCs w:val="20"/>
              </w:rPr>
              <w:t xml:space="preserve"> yang menarik.</w:t>
            </w:r>
          </w:p>
          <w:p w:rsidR="00091B5F" w:rsidRPr="00091B5F" w:rsidRDefault="00091B5F" w:rsidP="00091B5F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 xml:space="preserve">Buatlah laporan hasil eksplorasi anda, yang berisi DESKRIPSI 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>perkembangan Mikrokontroler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>Penerapan</w:t>
            </w:r>
            <w:r w:rsidRPr="00091B5F">
              <w:rPr>
                <w:rFonts w:ascii="Arial" w:hAnsi="Arial" w:cs="Arial"/>
                <w:sz w:val="20"/>
                <w:szCs w:val="20"/>
              </w:rPr>
              <w:t>nya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 xml:space="preserve"> dalam berbagai bidang antara lain Pengendalian dan Pengukuran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(cukup</w:t>
            </w:r>
            <w:r w:rsidR="00BC6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halaman A4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>, font Tahoma 12</w:t>
            </w:r>
            <w:r w:rsidRPr="00091B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91B5F" w:rsidRPr="00091B5F" w:rsidRDefault="00091B5F" w:rsidP="00091B5F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 xml:space="preserve">Presentasikan 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>paper saudara</w:t>
            </w:r>
            <w:r w:rsidR="00BC6F00">
              <w:rPr>
                <w:rFonts w:ascii="Arial" w:hAnsi="Arial" w:cs="Arial"/>
                <w:sz w:val="20"/>
                <w:szCs w:val="20"/>
              </w:rPr>
              <w:t xml:space="preserve"> di depan kelas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 xml:space="preserve"> pada minggu 11 dan 12.</w:t>
            </w:r>
          </w:p>
          <w:p w:rsidR="00091B5F" w:rsidRPr="00BC6F00" w:rsidRDefault="00091B5F" w:rsidP="0092290A">
            <w:pPr>
              <w:jc w:val="both"/>
              <w:rPr>
                <w:rFonts w:ascii="Arial" w:hAnsi="Arial" w:cs="Arial"/>
                <w:lang w:val="id-ID"/>
              </w:rPr>
            </w:pPr>
            <w:r w:rsidRPr="00091B5F">
              <w:rPr>
                <w:rFonts w:ascii="Arial" w:hAnsi="Arial" w:cs="Arial"/>
                <w:b/>
                <w:sz w:val="20"/>
                <w:szCs w:val="20"/>
              </w:rPr>
              <w:t>Tugas Individu-1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: Carilah sebuah artikel ilmiah 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>pemanfaatan mikrokontroler lalu saudara kaji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beri komentar KELEBIHAN dan KEKURANGAN dalam narasi A4 maksimal sebanyak 3 halaman</w:t>
            </w:r>
            <w:r w:rsidR="00BC6F00">
              <w:rPr>
                <w:rFonts w:ascii="Arial" w:hAnsi="Arial" w:cs="Arial"/>
                <w:sz w:val="20"/>
                <w:szCs w:val="20"/>
                <w:lang w:val="id-ID"/>
              </w:rPr>
              <w:t>. Jatuh tempo tugas Individu 1 pada Minggu ke 4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91B5F" w:rsidRPr="0092290A" w:rsidRDefault="00091B5F" w:rsidP="009229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290A">
              <w:rPr>
                <w:rFonts w:ascii="Arial" w:hAnsi="Arial" w:cs="Arial"/>
                <w:b/>
                <w:sz w:val="20"/>
                <w:szCs w:val="20"/>
              </w:rPr>
              <w:t xml:space="preserve">Tugas Individu-2: </w:t>
            </w:r>
            <w:r w:rsidRPr="0092290A">
              <w:rPr>
                <w:rFonts w:ascii="Arial" w:hAnsi="Arial" w:cs="Arial"/>
                <w:sz w:val="20"/>
                <w:szCs w:val="20"/>
              </w:rPr>
              <w:t>Buat</w:t>
            </w:r>
            <w:r w:rsidR="00BC6F00" w:rsidRPr="0092290A">
              <w:rPr>
                <w:rFonts w:ascii="Arial" w:hAnsi="Arial" w:cs="Arial"/>
                <w:sz w:val="20"/>
                <w:szCs w:val="20"/>
              </w:rPr>
              <w:t xml:space="preserve"> ringkasan </w:t>
            </w:r>
            <w:r w:rsidR="00BC6F00" w:rsidRPr="0092290A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="00BC6F00" w:rsidRPr="0092290A">
              <w:rPr>
                <w:rFonts w:ascii="Arial" w:hAnsi="Arial" w:cs="Arial"/>
                <w:sz w:val="20"/>
                <w:szCs w:val="20"/>
              </w:rPr>
              <w:t xml:space="preserve"> buku sumber</w:t>
            </w:r>
            <w:r w:rsidRPr="009229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2290A" w:rsidRPr="0092290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Katzen, S. (2007). </w:t>
            </w:r>
            <w:r w:rsidR="0092290A" w:rsidRPr="0092290A">
              <w:rPr>
                <w:rFonts w:ascii="Tahoma" w:hAnsi="Tahoma" w:cs="Tahoma"/>
                <w:bCs/>
                <w:i/>
                <w:sz w:val="20"/>
                <w:szCs w:val="20"/>
                <w:lang w:val="id-ID" w:eastAsia="id-ID"/>
              </w:rPr>
              <w:t>The Quintessential PIC</w:t>
            </w:r>
            <w:r w:rsidR="0092290A" w:rsidRPr="0092290A">
              <w:rPr>
                <w:rFonts w:ascii="Tahoma" w:hAnsi="Tahoma" w:cs="Tahoma"/>
                <w:i/>
                <w:sz w:val="20"/>
                <w:szCs w:val="20"/>
                <w:lang w:val="id-ID" w:eastAsia="id-ID"/>
              </w:rPr>
              <w:t xml:space="preserve"> </w:t>
            </w:r>
            <w:r w:rsidR="0092290A" w:rsidRPr="0092290A">
              <w:rPr>
                <w:rFonts w:ascii="Tahoma" w:hAnsi="Tahoma" w:cs="Tahoma"/>
                <w:bCs/>
                <w:i/>
                <w:sz w:val="20"/>
                <w:szCs w:val="20"/>
                <w:lang w:val="id-ID" w:eastAsia="id-ID"/>
              </w:rPr>
              <w:t>Microcontroller</w:t>
            </w:r>
            <w:r w:rsidR="0092290A" w:rsidRPr="0092290A">
              <w:rPr>
                <w:rFonts w:ascii="Tahoma" w:hAnsi="Tahoma" w:cs="Tahoma"/>
                <w:bCs/>
                <w:sz w:val="20"/>
                <w:szCs w:val="20"/>
                <w:lang w:val="id-ID" w:eastAsia="id-ID"/>
              </w:rPr>
              <w:t xml:space="preserve">:  Netherland: Springger. Dan </w:t>
            </w:r>
            <w:r w:rsidR="0092290A" w:rsidRPr="0092290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Parab, J.S., Shelake, V.G., Kamat, R.K., Naik, G.M. (2007).</w:t>
            </w:r>
            <w:r w:rsidR="0092290A" w:rsidRPr="0092290A">
              <w:rPr>
                <w:rFonts w:ascii="Tahoma" w:hAnsi="Tahoma" w:cs="Tahoma"/>
                <w:i/>
                <w:sz w:val="20"/>
                <w:szCs w:val="20"/>
                <w:lang w:val="id-ID" w:eastAsia="id-ID"/>
              </w:rPr>
              <w:t>Exploring C for Microcontrollers A Hands on Approach</w:t>
            </w:r>
            <w:r w:rsidR="0092290A" w:rsidRPr="0092290A">
              <w:rPr>
                <w:rFonts w:ascii="Arial" w:hAnsi="Arial" w:cs="Arial"/>
                <w:i/>
                <w:color w:val="000000"/>
                <w:sz w:val="20"/>
                <w:szCs w:val="20"/>
                <w:lang w:val="id-ID"/>
              </w:rPr>
              <w:t xml:space="preserve"> </w:t>
            </w:r>
            <w:r w:rsidR="0092290A" w:rsidRPr="0092290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: Netherlan</w:t>
            </w:r>
            <w:r w:rsidR="005E5527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d</w:t>
            </w:r>
            <w:r w:rsidR="0092290A" w:rsidRPr="0092290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: Springger.</w:t>
            </w:r>
            <w:r w:rsidR="0092290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Jatuh tempo minggu 15.</w:t>
            </w:r>
          </w:p>
        </w:tc>
      </w:tr>
    </w:tbl>
    <w:p w:rsidR="000E4484" w:rsidRPr="00E6189B" w:rsidRDefault="000E4484" w:rsidP="0092290A">
      <w:pPr>
        <w:rPr>
          <w:rFonts w:ascii="Arial" w:hAnsi="Arial" w:cs="Arial"/>
          <w:color w:val="FFFFFF"/>
        </w:rPr>
      </w:pPr>
    </w:p>
    <w:sectPr w:rsidR="000E4484" w:rsidRPr="00E6189B" w:rsidSect="00DB384A">
      <w:headerReference w:type="default" r:id="rId9"/>
      <w:footerReference w:type="default" r:id="rId10"/>
      <w:pgSz w:w="11909" w:h="16834" w:code="9"/>
      <w:pgMar w:top="2269" w:right="1418" w:bottom="1418" w:left="1701" w:header="73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8E" w:rsidRDefault="00362E8E">
      <w:r>
        <w:separator/>
      </w:r>
    </w:p>
  </w:endnote>
  <w:endnote w:type="continuationSeparator" w:id="1">
    <w:p w:rsidR="00362E8E" w:rsidRDefault="0036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952"/>
      <w:gridCol w:w="1416"/>
    </w:tblGrid>
    <w:tr w:rsidR="007F7010" w:rsidRPr="006E19C5">
      <w:trPr>
        <w:cantSplit/>
        <w:trHeight w:val="321"/>
      </w:trPr>
      <w:tc>
        <w:tcPr>
          <w:tcW w:w="14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F7010" w:rsidRPr="003F6E5F" w:rsidRDefault="007F7010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</w:tc>
      <w:tc>
        <w:tcPr>
          <w:tcW w:w="5952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7010" w:rsidRPr="003F6E5F" w:rsidRDefault="007F7010" w:rsidP="006D350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Dilarang memperbanyak sebagian atau seluruh isi dokumen            tanpa ijin tertulis dari Fakultas Teknik Universitas Negeri Yogyakarta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F7010" w:rsidRPr="006E19C5" w:rsidRDefault="007F7010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7F7010">
      <w:trPr>
        <w:cantSplit/>
        <w:trHeight w:val="321"/>
      </w:trPr>
      <w:tc>
        <w:tcPr>
          <w:tcW w:w="14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A61823" w:rsidRDefault="00A61823" w:rsidP="006D350F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  <w:lang w:val="id-ID"/>
            </w:rPr>
          </w:pPr>
          <w:r>
            <w:rPr>
              <w:rFonts w:ascii="Arial" w:hAnsi="Arial" w:cs="Arial"/>
              <w:noProof/>
              <w:sz w:val="16"/>
              <w:szCs w:val="16"/>
              <w:lang w:val="id-ID"/>
            </w:rPr>
            <w:t>Dr. Putu Sudira</w:t>
          </w:r>
        </w:p>
      </w:tc>
      <w:tc>
        <w:tcPr>
          <w:tcW w:w="59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7010" w:rsidRDefault="007F7010" w:rsidP="006D350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1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1842BD" w:rsidRDefault="007F7010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7F7010" w:rsidRDefault="007F7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8E" w:rsidRDefault="00362E8E">
      <w:r>
        <w:separator/>
      </w:r>
    </w:p>
  </w:footnote>
  <w:footnote w:type="continuationSeparator" w:id="1">
    <w:p w:rsidR="00362E8E" w:rsidRDefault="00362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7" w:type="dxa"/>
      <w:tblInd w:w="108" w:type="dxa"/>
      <w:tblLook w:val="0000"/>
    </w:tblPr>
    <w:tblGrid>
      <w:gridCol w:w="1659"/>
      <w:gridCol w:w="2452"/>
      <w:gridCol w:w="1276"/>
      <w:gridCol w:w="1843"/>
      <w:gridCol w:w="1577"/>
    </w:tblGrid>
    <w:tr w:rsidR="007F7010" w:rsidRPr="003229CF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54577A" w:rsidRDefault="00724D3B" w:rsidP="0054577A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895350" cy="8763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54577A" w:rsidRDefault="007F7010" w:rsidP="00DA669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 xml:space="preserve">FAKULTAS TEKNIK </w:t>
          </w:r>
        </w:p>
        <w:p w:rsidR="007F7010" w:rsidRPr="0054577A" w:rsidRDefault="007F7010" w:rsidP="00DA669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7F7010" w:rsidRPr="00246F1F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3229CF" w:rsidRDefault="007F7010" w:rsidP="00DA6690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714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A61823" w:rsidRDefault="00F26432" w:rsidP="00FA0822">
          <w:pPr>
            <w:pStyle w:val="Header"/>
            <w:jc w:val="center"/>
            <w:rPr>
              <w:rFonts w:ascii="Arial" w:hAnsi="Arial" w:cs="Arial"/>
              <w:bCs/>
              <w:lang w:val="id-ID"/>
            </w:rPr>
          </w:pPr>
          <w:r>
            <w:rPr>
              <w:rFonts w:ascii="Arial" w:hAnsi="Arial" w:cs="Arial"/>
              <w:bCs/>
            </w:rPr>
            <w:t>PENDIDIKAN</w:t>
          </w:r>
          <w:r w:rsidR="00A61823">
            <w:rPr>
              <w:rFonts w:ascii="Arial" w:hAnsi="Arial" w:cs="Arial"/>
              <w:bCs/>
              <w:lang w:val="id-ID"/>
            </w:rPr>
            <w:t xml:space="preserve"> TEKNOLOGI DAN KEJURUAN</w:t>
          </w:r>
        </w:p>
      </w:tc>
    </w:tr>
    <w:tr w:rsidR="007F7010" w:rsidRPr="00246F1F" w:rsidTr="005259F0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246F1F" w:rsidRDefault="007F7010" w:rsidP="00DA6690">
          <w:pPr>
            <w:pStyle w:val="Header"/>
            <w:jc w:val="center"/>
            <w:rPr>
              <w:noProof/>
            </w:rPr>
          </w:pPr>
        </w:p>
      </w:tc>
      <w:tc>
        <w:tcPr>
          <w:tcW w:w="2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461593" w:rsidRDefault="00106070" w:rsidP="00FA082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No. </w:t>
          </w:r>
          <w:r w:rsidR="00C70CD0">
            <w:rPr>
              <w:rFonts w:ascii="Arial" w:hAnsi="Arial" w:cs="Arial"/>
              <w:bCs/>
              <w:sz w:val="20"/>
              <w:szCs w:val="20"/>
            </w:rPr>
            <w:t>SIL</w:t>
          </w:r>
          <w:r w:rsidR="007F7010">
            <w:rPr>
              <w:rFonts w:ascii="Arial" w:hAnsi="Arial" w:cs="Arial"/>
              <w:bCs/>
              <w:sz w:val="20"/>
              <w:szCs w:val="20"/>
            </w:rPr>
            <w:t>/EKA/</w:t>
          </w:r>
          <w:r w:rsidR="00A61823">
            <w:rPr>
              <w:rFonts w:ascii="Arial" w:hAnsi="Arial" w:cs="Arial"/>
              <w:bCs/>
              <w:sz w:val="20"/>
              <w:szCs w:val="20"/>
            </w:rPr>
            <w:t>PTK 20</w:t>
          </w:r>
          <w:r w:rsidR="00A61823">
            <w:rPr>
              <w:rFonts w:ascii="Arial" w:hAnsi="Arial" w:cs="Arial"/>
              <w:bCs/>
              <w:sz w:val="20"/>
              <w:szCs w:val="20"/>
              <w:lang w:val="id-ID"/>
            </w:rPr>
            <w:t>6</w:t>
          </w:r>
          <w:r w:rsidR="005259F0">
            <w:rPr>
              <w:rFonts w:ascii="Arial" w:hAnsi="Arial" w:cs="Arial"/>
              <w:bCs/>
              <w:sz w:val="20"/>
              <w:szCs w:val="20"/>
            </w:rPr>
            <w:t>/73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461593" w:rsidRDefault="004D6D4F" w:rsidP="00E6402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Revisi : 01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1546A3" w:rsidRDefault="004D6D4F" w:rsidP="00AD003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Tgl : </w:t>
          </w:r>
          <w:r w:rsidR="00AD003E">
            <w:rPr>
              <w:rFonts w:ascii="Arial" w:hAnsi="Arial" w:cs="Arial"/>
              <w:bCs/>
              <w:sz w:val="20"/>
              <w:szCs w:val="20"/>
              <w:lang w:val="id-ID"/>
            </w:rPr>
            <w:t>4</w:t>
          </w:r>
          <w:r w:rsidR="00A61823">
            <w:rPr>
              <w:rFonts w:ascii="Arial" w:hAnsi="Arial" w:cs="Arial"/>
              <w:bCs/>
              <w:sz w:val="20"/>
              <w:szCs w:val="20"/>
            </w:rPr>
            <w:t xml:space="preserve"> J</w:t>
          </w:r>
          <w:r w:rsidR="00A61823">
            <w:rPr>
              <w:rFonts w:ascii="Arial" w:hAnsi="Arial" w:cs="Arial"/>
              <w:bCs/>
              <w:sz w:val="20"/>
              <w:szCs w:val="20"/>
              <w:lang w:val="id-ID"/>
            </w:rPr>
            <w:t>an</w:t>
          </w:r>
          <w:r w:rsidR="005259F0">
            <w:rPr>
              <w:rFonts w:ascii="Arial" w:hAnsi="Arial" w:cs="Arial"/>
              <w:bCs/>
              <w:sz w:val="20"/>
              <w:szCs w:val="20"/>
            </w:rPr>
            <w:t xml:space="preserve"> 201</w:t>
          </w:r>
          <w:r w:rsidR="00A61823">
            <w:rPr>
              <w:rFonts w:ascii="Arial" w:hAnsi="Arial" w:cs="Arial"/>
              <w:bCs/>
              <w:sz w:val="20"/>
              <w:szCs w:val="20"/>
              <w:lang w:val="id-ID"/>
            </w:rPr>
            <w:t>2</w:t>
          </w: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72116F" w:rsidRDefault="007F7010" w:rsidP="00E6402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2116F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A273C9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A273C9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5E5527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="00A273C9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A273C9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A273C9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5E5527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="00A273C9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7F7010" w:rsidRDefault="007F7010" w:rsidP="00545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E2B"/>
    <w:multiLevelType w:val="hybridMultilevel"/>
    <w:tmpl w:val="27FC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A6D"/>
    <w:multiLevelType w:val="hybridMultilevel"/>
    <w:tmpl w:val="9D4E3DE4"/>
    <w:lvl w:ilvl="0" w:tplc="04090019">
      <w:start w:val="1"/>
      <w:numFmt w:val="low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B63025A"/>
    <w:multiLevelType w:val="hybridMultilevel"/>
    <w:tmpl w:val="AF54DE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55C"/>
    <w:multiLevelType w:val="hybridMultilevel"/>
    <w:tmpl w:val="3A702B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06A7"/>
    <w:multiLevelType w:val="hybridMultilevel"/>
    <w:tmpl w:val="D90C522C"/>
    <w:lvl w:ilvl="0" w:tplc="04090019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DF3B41"/>
    <w:multiLevelType w:val="hybridMultilevel"/>
    <w:tmpl w:val="BF48A2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54BD0"/>
    <w:multiLevelType w:val="hybridMultilevel"/>
    <w:tmpl w:val="84EE1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C2F7C"/>
    <w:multiLevelType w:val="hybridMultilevel"/>
    <w:tmpl w:val="91EA4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AC4E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031C9"/>
    <w:multiLevelType w:val="hybridMultilevel"/>
    <w:tmpl w:val="343AFF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665F0"/>
    <w:multiLevelType w:val="hybridMultilevel"/>
    <w:tmpl w:val="F85C6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809"/>
    <w:multiLevelType w:val="hybridMultilevel"/>
    <w:tmpl w:val="029ECCE4"/>
    <w:lvl w:ilvl="0" w:tplc="CC743B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DF08E0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A70F4"/>
    <w:multiLevelType w:val="hybridMultilevel"/>
    <w:tmpl w:val="029680BC"/>
    <w:lvl w:ilvl="0" w:tplc="29B80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E3F3B"/>
    <w:multiLevelType w:val="hybridMultilevel"/>
    <w:tmpl w:val="1AE87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16AB1"/>
    <w:multiLevelType w:val="hybridMultilevel"/>
    <w:tmpl w:val="C70ED91E"/>
    <w:lvl w:ilvl="0" w:tplc="04090019">
      <w:start w:val="1"/>
      <w:numFmt w:val="low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A4F0BC5"/>
    <w:multiLevelType w:val="hybridMultilevel"/>
    <w:tmpl w:val="0EC4D952"/>
    <w:lvl w:ilvl="0" w:tplc="1A08F5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B077DE7"/>
    <w:multiLevelType w:val="hybridMultilevel"/>
    <w:tmpl w:val="C570E664"/>
    <w:lvl w:ilvl="0" w:tplc="571AE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3DAD7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224902"/>
    <w:multiLevelType w:val="hybridMultilevel"/>
    <w:tmpl w:val="7744DEE4"/>
    <w:lvl w:ilvl="0" w:tplc="2960AE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3840"/>
    <w:multiLevelType w:val="hybridMultilevel"/>
    <w:tmpl w:val="5D16A7B0"/>
    <w:lvl w:ilvl="0" w:tplc="0421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8">
    <w:nsid w:val="564B46B7"/>
    <w:multiLevelType w:val="multilevel"/>
    <w:tmpl w:val="17A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2F07"/>
    <w:multiLevelType w:val="hybridMultilevel"/>
    <w:tmpl w:val="C88AFDAA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846D1"/>
    <w:multiLevelType w:val="hybridMultilevel"/>
    <w:tmpl w:val="F2F2D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E7C28"/>
    <w:multiLevelType w:val="hybridMultilevel"/>
    <w:tmpl w:val="11D0CF40"/>
    <w:lvl w:ilvl="0" w:tplc="7D048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27EDC"/>
    <w:multiLevelType w:val="hybridMultilevel"/>
    <w:tmpl w:val="23E4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9"/>
  </w:num>
  <w:num w:numId="5">
    <w:abstractNumId w:val="21"/>
  </w:num>
  <w:num w:numId="6">
    <w:abstractNumId w:val="0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16"/>
  </w:num>
  <w:num w:numId="16">
    <w:abstractNumId w:val="8"/>
  </w:num>
  <w:num w:numId="17">
    <w:abstractNumId w:val="22"/>
  </w:num>
  <w:num w:numId="18">
    <w:abstractNumId w:val="20"/>
  </w:num>
  <w:num w:numId="19">
    <w:abstractNumId w:val="3"/>
  </w:num>
  <w:num w:numId="20">
    <w:abstractNumId w:val="2"/>
  </w:num>
  <w:num w:numId="21">
    <w:abstractNumId w:val="17"/>
  </w:num>
  <w:num w:numId="22">
    <w:abstractNumId w:val="11"/>
  </w:num>
  <w:num w:numId="2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E17DF"/>
    <w:rsid w:val="00004907"/>
    <w:rsid w:val="00022F92"/>
    <w:rsid w:val="000336F1"/>
    <w:rsid w:val="00043B84"/>
    <w:rsid w:val="00063E5A"/>
    <w:rsid w:val="00074372"/>
    <w:rsid w:val="00081564"/>
    <w:rsid w:val="00081917"/>
    <w:rsid w:val="00086C44"/>
    <w:rsid w:val="000906CD"/>
    <w:rsid w:val="00091B5F"/>
    <w:rsid w:val="0009432C"/>
    <w:rsid w:val="000A0360"/>
    <w:rsid w:val="000A181F"/>
    <w:rsid w:val="000A697F"/>
    <w:rsid w:val="000B707C"/>
    <w:rsid w:val="000D747D"/>
    <w:rsid w:val="000E40E6"/>
    <w:rsid w:val="000E4484"/>
    <w:rsid w:val="000F24FC"/>
    <w:rsid w:val="00106070"/>
    <w:rsid w:val="00113CDE"/>
    <w:rsid w:val="001141AA"/>
    <w:rsid w:val="00115E03"/>
    <w:rsid w:val="00117758"/>
    <w:rsid w:val="00135985"/>
    <w:rsid w:val="001359BF"/>
    <w:rsid w:val="00135DFA"/>
    <w:rsid w:val="00137F86"/>
    <w:rsid w:val="001403AE"/>
    <w:rsid w:val="001501F2"/>
    <w:rsid w:val="001546A3"/>
    <w:rsid w:val="00157B95"/>
    <w:rsid w:val="00160DED"/>
    <w:rsid w:val="00161D12"/>
    <w:rsid w:val="00173989"/>
    <w:rsid w:val="0017453C"/>
    <w:rsid w:val="00183D5F"/>
    <w:rsid w:val="00190E9E"/>
    <w:rsid w:val="0019105D"/>
    <w:rsid w:val="00193A4B"/>
    <w:rsid w:val="0019459B"/>
    <w:rsid w:val="00195C2E"/>
    <w:rsid w:val="001976B1"/>
    <w:rsid w:val="001A0049"/>
    <w:rsid w:val="001A2F05"/>
    <w:rsid w:val="001A511B"/>
    <w:rsid w:val="001C21DD"/>
    <w:rsid w:val="001E3311"/>
    <w:rsid w:val="001E35AF"/>
    <w:rsid w:val="001F2F1E"/>
    <w:rsid w:val="00202961"/>
    <w:rsid w:val="002131C7"/>
    <w:rsid w:val="00230182"/>
    <w:rsid w:val="00233ED2"/>
    <w:rsid w:val="0023409E"/>
    <w:rsid w:val="0023580E"/>
    <w:rsid w:val="00241801"/>
    <w:rsid w:val="00241AC2"/>
    <w:rsid w:val="00241B7D"/>
    <w:rsid w:val="002473F1"/>
    <w:rsid w:val="0025436D"/>
    <w:rsid w:val="00262036"/>
    <w:rsid w:val="0026225F"/>
    <w:rsid w:val="00265650"/>
    <w:rsid w:val="00266922"/>
    <w:rsid w:val="002706BD"/>
    <w:rsid w:val="0028382B"/>
    <w:rsid w:val="0028633F"/>
    <w:rsid w:val="00293AB2"/>
    <w:rsid w:val="002B447C"/>
    <w:rsid w:val="002B65DE"/>
    <w:rsid w:val="002C5DFD"/>
    <w:rsid w:val="002E0218"/>
    <w:rsid w:val="002E064C"/>
    <w:rsid w:val="002E14F0"/>
    <w:rsid w:val="002F53BA"/>
    <w:rsid w:val="002F7C99"/>
    <w:rsid w:val="00300C7A"/>
    <w:rsid w:val="0032248B"/>
    <w:rsid w:val="003273F5"/>
    <w:rsid w:val="003328F3"/>
    <w:rsid w:val="00332EB9"/>
    <w:rsid w:val="00337A9A"/>
    <w:rsid w:val="0034421B"/>
    <w:rsid w:val="00345259"/>
    <w:rsid w:val="003621BC"/>
    <w:rsid w:val="00362E8E"/>
    <w:rsid w:val="0036572F"/>
    <w:rsid w:val="0036592D"/>
    <w:rsid w:val="00372DF2"/>
    <w:rsid w:val="003748C4"/>
    <w:rsid w:val="0038329D"/>
    <w:rsid w:val="00395BDD"/>
    <w:rsid w:val="003967D5"/>
    <w:rsid w:val="00397DBA"/>
    <w:rsid w:val="003A312A"/>
    <w:rsid w:val="003C06E9"/>
    <w:rsid w:val="003C69EC"/>
    <w:rsid w:val="003D3A7B"/>
    <w:rsid w:val="003F457D"/>
    <w:rsid w:val="003F6E5F"/>
    <w:rsid w:val="003F6F11"/>
    <w:rsid w:val="00404529"/>
    <w:rsid w:val="004125A2"/>
    <w:rsid w:val="00414129"/>
    <w:rsid w:val="0041708F"/>
    <w:rsid w:val="00427565"/>
    <w:rsid w:val="0045166C"/>
    <w:rsid w:val="00461593"/>
    <w:rsid w:val="004816DD"/>
    <w:rsid w:val="00490D1E"/>
    <w:rsid w:val="00494E3F"/>
    <w:rsid w:val="004A06A3"/>
    <w:rsid w:val="004A2329"/>
    <w:rsid w:val="004B4039"/>
    <w:rsid w:val="004B5D85"/>
    <w:rsid w:val="004C037E"/>
    <w:rsid w:val="004D6D4F"/>
    <w:rsid w:val="004D714F"/>
    <w:rsid w:val="004E4EAF"/>
    <w:rsid w:val="004E7994"/>
    <w:rsid w:val="00504138"/>
    <w:rsid w:val="00512E08"/>
    <w:rsid w:val="005168A2"/>
    <w:rsid w:val="00516D38"/>
    <w:rsid w:val="00517E31"/>
    <w:rsid w:val="00520598"/>
    <w:rsid w:val="005240CB"/>
    <w:rsid w:val="005249F5"/>
    <w:rsid w:val="005259F0"/>
    <w:rsid w:val="005355C1"/>
    <w:rsid w:val="00535951"/>
    <w:rsid w:val="0054577A"/>
    <w:rsid w:val="005457AD"/>
    <w:rsid w:val="00550343"/>
    <w:rsid w:val="0057733B"/>
    <w:rsid w:val="005849F7"/>
    <w:rsid w:val="00594086"/>
    <w:rsid w:val="005C63CA"/>
    <w:rsid w:val="005C73D8"/>
    <w:rsid w:val="005D25A3"/>
    <w:rsid w:val="005D2CE2"/>
    <w:rsid w:val="005E034F"/>
    <w:rsid w:val="005E1749"/>
    <w:rsid w:val="005E2F9E"/>
    <w:rsid w:val="005E3F20"/>
    <w:rsid w:val="005E5527"/>
    <w:rsid w:val="005F5585"/>
    <w:rsid w:val="00607C52"/>
    <w:rsid w:val="00623828"/>
    <w:rsid w:val="006242C6"/>
    <w:rsid w:val="00627CD9"/>
    <w:rsid w:val="006355BB"/>
    <w:rsid w:val="00643C9B"/>
    <w:rsid w:val="00647CC6"/>
    <w:rsid w:val="00650DCF"/>
    <w:rsid w:val="00654A4E"/>
    <w:rsid w:val="0066110C"/>
    <w:rsid w:val="00662550"/>
    <w:rsid w:val="00672D71"/>
    <w:rsid w:val="00680B2E"/>
    <w:rsid w:val="00683D59"/>
    <w:rsid w:val="006861DE"/>
    <w:rsid w:val="00691207"/>
    <w:rsid w:val="0069132A"/>
    <w:rsid w:val="00691E52"/>
    <w:rsid w:val="006B4267"/>
    <w:rsid w:val="006D350F"/>
    <w:rsid w:val="006D4305"/>
    <w:rsid w:val="006D6260"/>
    <w:rsid w:val="006E17DF"/>
    <w:rsid w:val="006E3F98"/>
    <w:rsid w:val="006F4CA3"/>
    <w:rsid w:val="006F5FD0"/>
    <w:rsid w:val="006F6989"/>
    <w:rsid w:val="00701ACC"/>
    <w:rsid w:val="0072116F"/>
    <w:rsid w:val="00724D3B"/>
    <w:rsid w:val="00741D72"/>
    <w:rsid w:val="00743979"/>
    <w:rsid w:val="00745132"/>
    <w:rsid w:val="00757EC3"/>
    <w:rsid w:val="00760276"/>
    <w:rsid w:val="00765C2D"/>
    <w:rsid w:val="00767E65"/>
    <w:rsid w:val="00770A0E"/>
    <w:rsid w:val="00772947"/>
    <w:rsid w:val="00782127"/>
    <w:rsid w:val="00783EC2"/>
    <w:rsid w:val="00785E65"/>
    <w:rsid w:val="00790219"/>
    <w:rsid w:val="00793B02"/>
    <w:rsid w:val="007A5412"/>
    <w:rsid w:val="007B263A"/>
    <w:rsid w:val="007B646D"/>
    <w:rsid w:val="007B7F06"/>
    <w:rsid w:val="007C60A7"/>
    <w:rsid w:val="007D2752"/>
    <w:rsid w:val="007D506F"/>
    <w:rsid w:val="007D7455"/>
    <w:rsid w:val="007E29F2"/>
    <w:rsid w:val="007F645B"/>
    <w:rsid w:val="007F7010"/>
    <w:rsid w:val="008042A1"/>
    <w:rsid w:val="00804AB6"/>
    <w:rsid w:val="00811362"/>
    <w:rsid w:val="008148B4"/>
    <w:rsid w:val="008317D0"/>
    <w:rsid w:val="008321E7"/>
    <w:rsid w:val="0084660B"/>
    <w:rsid w:val="0085635A"/>
    <w:rsid w:val="0086456E"/>
    <w:rsid w:val="0086541B"/>
    <w:rsid w:val="0087687A"/>
    <w:rsid w:val="00885711"/>
    <w:rsid w:val="00887104"/>
    <w:rsid w:val="0089554E"/>
    <w:rsid w:val="008A09C4"/>
    <w:rsid w:val="008C4727"/>
    <w:rsid w:val="008C643C"/>
    <w:rsid w:val="008C782C"/>
    <w:rsid w:val="008E62BE"/>
    <w:rsid w:val="008F75EF"/>
    <w:rsid w:val="00901DAE"/>
    <w:rsid w:val="009033C8"/>
    <w:rsid w:val="0091155D"/>
    <w:rsid w:val="00913CE7"/>
    <w:rsid w:val="0092290A"/>
    <w:rsid w:val="0092385C"/>
    <w:rsid w:val="00924035"/>
    <w:rsid w:val="00924F5C"/>
    <w:rsid w:val="00927DC0"/>
    <w:rsid w:val="009427AE"/>
    <w:rsid w:val="009459BF"/>
    <w:rsid w:val="00962DE6"/>
    <w:rsid w:val="0096411A"/>
    <w:rsid w:val="00964415"/>
    <w:rsid w:val="00970421"/>
    <w:rsid w:val="009855BC"/>
    <w:rsid w:val="00985612"/>
    <w:rsid w:val="009A2CA2"/>
    <w:rsid w:val="009A4354"/>
    <w:rsid w:val="009A777C"/>
    <w:rsid w:val="009B50EB"/>
    <w:rsid w:val="009C7FDE"/>
    <w:rsid w:val="009E6627"/>
    <w:rsid w:val="009F5D74"/>
    <w:rsid w:val="009F5DE5"/>
    <w:rsid w:val="00A0583B"/>
    <w:rsid w:val="00A11B5B"/>
    <w:rsid w:val="00A12462"/>
    <w:rsid w:val="00A20AF8"/>
    <w:rsid w:val="00A20D3C"/>
    <w:rsid w:val="00A24281"/>
    <w:rsid w:val="00A273C9"/>
    <w:rsid w:val="00A43EF4"/>
    <w:rsid w:val="00A50EA9"/>
    <w:rsid w:val="00A61823"/>
    <w:rsid w:val="00A63E57"/>
    <w:rsid w:val="00A64F18"/>
    <w:rsid w:val="00A71829"/>
    <w:rsid w:val="00A86101"/>
    <w:rsid w:val="00A9028E"/>
    <w:rsid w:val="00A916F1"/>
    <w:rsid w:val="00A9434D"/>
    <w:rsid w:val="00AB2944"/>
    <w:rsid w:val="00AB66B9"/>
    <w:rsid w:val="00AC33C1"/>
    <w:rsid w:val="00AC4FE6"/>
    <w:rsid w:val="00AC6B50"/>
    <w:rsid w:val="00AD003E"/>
    <w:rsid w:val="00AE7AC2"/>
    <w:rsid w:val="00B014FA"/>
    <w:rsid w:val="00B20C02"/>
    <w:rsid w:val="00B23691"/>
    <w:rsid w:val="00B302FE"/>
    <w:rsid w:val="00B32398"/>
    <w:rsid w:val="00B35851"/>
    <w:rsid w:val="00B4384B"/>
    <w:rsid w:val="00B5497B"/>
    <w:rsid w:val="00B60A9F"/>
    <w:rsid w:val="00B62CBC"/>
    <w:rsid w:val="00B632DE"/>
    <w:rsid w:val="00B6471D"/>
    <w:rsid w:val="00B72563"/>
    <w:rsid w:val="00B86F34"/>
    <w:rsid w:val="00B92B4D"/>
    <w:rsid w:val="00B94A12"/>
    <w:rsid w:val="00BA1AFE"/>
    <w:rsid w:val="00BC0C61"/>
    <w:rsid w:val="00BC6F00"/>
    <w:rsid w:val="00BE0017"/>
    <w:rsid w:val="00BE669D"/>
    <w:rsid w:val="00BF1EA6"/>
    <w:rsid w:val="00BF2561"/>
    <w:rsid w:val="00C0625C"/>
    <w:rsid w:val="00C1197B"/>
    <w:rsid w:val="00C13048"/>
    <w:rsid w:val="00C1357C"/>
    <w:rsid w:val="00C208AF"/>
    <w:rsid w:val="00C21094"/>
    <w:rsid w:val="00C21944"/>
    <w:rsid w:val="00C252E1"/>
    <w:rsid w:val="00C319D8"/>
    <w:rsid w:val="00C32603"/>
    <w:rsid w:val="00C3548F"/>
    <w:rsid w:val="00C37263"/>
    <w:rsid w:val="00C44FCF"/>
    <w:rsid w:val="00C478C7"/>
    <w:rsid w:val="00C55141"/>
    <w:rsid w:val="00C62623"/>
    <w:rsid w:val="00C63090"/>
    <w:rsid w:val="00C6328F"/>
    <w:rsid w:val="00C70CD0"/>
    <w:rsid w:val="00C71BE1"/>
    <w:rsid w:val="00C7364A"/>
    <w:rsid w:val="00C75257"/>
    <w:rsid w:val="00C75B70"/>
    <w:rsid w:val="00C92912"/>
    <w:rsid w:val="00C97E3D"/>
    <w:rsid w:val="00CA49FA"/>
    <w:rsid w:val="00CB2B4B"/>
    <w:rsid w:val="00CB34E4"/>
    <w:rsid w:val="00CB4460"/>
    <w:rsid w:val="00CC7336"/>
    <w:rsid w:val="00CD221E"/>
    <w:rsid w:val="00CD5997"/>
    <w:rsid w:val="00CE4353"/>
    <w:rsid w:val="00CF0D77"/>
    <w:rsid w:val="00CF5430"/>
    <w:rsid w:val="00CF5F09"/>
    <w:rsid w:val="00D133EB"/>
    <w:rsid w:val="00D363EC"/>
    <w:rsid w:val="00D36DF8"/>
    <w:rsid w:val="00D5220E"/>
    <w:rsid w:val="00D567CD"/>
    <w:rsid w:val="00D57B98"/>
    <w:rsid w:val="00D57CD2"/>
    <w:rsid w:val="00D713B4"/>
    <w:rsid w:val="00D84013"/>
    <w:rsid w:val="00D92C15"/>
    <w:rsid w:val="00DA0E46"/>
    <w:rsid w:val="00DA4457"/>
    <w:rsid w:val="00DA6690"/>
    <w:rsid w:val="00DA685D"/>
    <w:rsid w:val="00DA6F43"/>
    <w:rsid w:val="00DB384A"/>
    <w:rsid w:val="00DB45C1"/>
    <w:rsid w:val="00DB59FB"/>
    <w:rsid w:val="00DC3F90"/>
    <w:rsid w:val="00DD22D8"/>
    <w:rsid w:val="00DF1F83"/>
    <w:rsid w:val="00E23AAD"/>
    <w:rsid w:val="00E25609"/>
    <w:rsid w:val="00E25FDE"/>
    <w:rsid w:val="00E26A56"/>
    <w:rsid w:val="00E32FBD"/>
    <w:rsid w:val="00E42231"/>
    <w:rsid w:val="00E45246"/>
    <w:rsid w:val="00E46306"/>
    <w:rsid w:val="00E46F19"/>
    <w:rsid w:val="00E523D1"/>
    <w:rsid w:val="00E6189B"/>
    <w:rsid w:val="00E631F7"/>
    <w:rsid w:val="00E64025"/>
    <w:rsid w:val="00E642AD"/>
    <w:rsid w:val="00E64A80"/>
    <w:rsid w:val="00E657DB"/>
    <w:rsid w:val="00E738F1"/>
    <w:rsid w:val="00E86D27"/>
    <w:rsid w:val="00E90340"/>
    <w:rsid w:val="00E904E8"/>
    <w:rsid w:val="00E92A60"/>
    <w:rsid w:val="00E92C05"/>
    <w:rsid w:val="00EA209D"/>
    <w:rsid w:val="00EA4E6C"/>
    <w:rsid w:val="00ED0907"/>
    <w:rsid w:val="00ED1775"/>
    <w:rsid w:val="00ED4904"/>
    <w:rsid w:val="00ED7F7B"/>
    <w:rsid w:val="00EE095B"/>
    <w:rsid w:val="00EE7B7A"/>
    <w:rsid w:val="00EE7EB7"/>
    <w:rsid w:val="00EF3A15"/>
    <w:rsid w:val="00F06200"/>
    <w:rsid w:val="00F06978"/>
    <w:rsid w:val="00F119FF"/>
    <w:rsid w:val="00F17B24"/>
    <w:rsid w:val="00F243C4"/>
    <w:rsid w:val="00F26432"/>
    <w:rsid w:val="00F3778C"/>
    <w:rsid w:val="00F42DFD"/>
    <w:rsid w:val="00F503D1"/>
    <w:rsid w:val="00F6452B"/>
    <w:rsid w:val="00F85E91"/>
    <w:rsid w:val="00F966A8"/>
    <w:rsid w:val="00FA0822"/>
    <w:rsid w:val="00FA44AE"/>
    <w:rsid w:val="00FB05D2"/>
    <w:rsid w:val="00FC4F69"/>
    <w:rsid w:val="00FC5118"/>
    <w:rsid w:val="00FC6765"/>
    <w:rsid w:val="00FC6A12"/>
    <w:rsid w:val="00FC785C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AE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790219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7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E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E17DF"/>
  </w:style>
  <w:style w:type="paragraph" w:styleId="Footer">
    <w:name w:val="footer"/>
    <w:basedOn w:val="Normal"/>
    <w:rsid w:val="006E17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33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B70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59F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7B7F0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7B7F06"/>
    <w:pPr>
      <w:spacing w:before="80"/>
      <w:ind w:left="357" w:right="-23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B7F06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3DBE-20B8-4B61-8C91-F8A39420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yani</dc:creator>
  <cp:lastModifiedBy>Putu Sudira</cp:lastModifiedBy>
  <cp:revision>10</cp:revision>
  <cp:lastPrinted>2012-02-12T22:17:00Z</cp:lastPrinted>
  <dcterms:created xsi:type="dcterms:W3CDTF">2012-02-09T01:18:00Z</dcterms:created>
  <dcterms:modified xsi:type="dcterms:W3CDTF">2012-02-12T22:20:00Z</dcterms:modified>
</cp:coreProperties>
</file>