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9B" w:rsidRPr="00D8529D" w:rsidRDefault="00495ED2" w:rsidP="00B0399B">
      <w:pPr>
        <w:spacing w:before="0"/>
        <w:ind w:firstLine="0"/>
        <w:jc w:val="center"/>
        <w:rPr>
          <w:rFonts w:ascii="Tahoma" w:hAnsi="Tahoma" w:cs="Tahoma"/>
          <w:b/>
          <w:sz w:val="28"/>
          <w:szCs w:val="28"/>
        </w:rPr>
      </w:pPr>
      <w:r w:rsidRPr="00D8529D">
        <w:rPr>
          <w:rFonts w:ascii="Tahoma" w:hAnsi="Tahoma" w:cs="Tahoma"/>
          <w:b/>
          <w:sz w:val="28"/>
          <w:szCs w:val="28"/>
        </w:rPr>
        <w:t>BAB I</w:t>
      </w:r>
    </w:p>
    <w:p w:rsidR="00495ED2" w:rsidRPr="00D8529D" w:rsidRDefault="00495ED2" w:rsidP="00B0399B">
      <w:pPr>
        <w:spacing w:before="0"/>
        <w:ind w:firstLine="0"/>
        <w:jc w:val="center"/>
        <w:rPr>
          <w:rFonts w:ascii="Tahoma" w:hAnsi="Tahoma" w:cs="Tahoma"/>
          <w:b/>
          <w:sz w:val="28"/>
          <w:szCs w:val="28"/>
        </w:rPr>
      </w:pPr>
      <w:r w:rsidRPr="00D8529D">
        <w:rPr>
          <w:rFonts w:ascii="Tahoma" w:hAnsi="Tahoma" w:cs="Tahoma"/>
          <w:b/>
          <w:sz w:val="28"/>
          <w:szCs w:val="28"/>
        </w:rPr>
        <w:t>LANDASAN PENDIDIKAN TEKNOLOGI DAN KEJURUAN</w:t>
      </w:r>
    </w:p>
    <w:p w:rsidR="00B0399B" w:rsidRPr="00FD7476" w:rsidRDefault="00FD7476" w:rsidP="00B0399B">
      <w:pPr>
        <w:spacing w:before="0"/>
        <w:ind w:firstLine="0"/>
        <w:jc w:val="center"/>
        <w:rPr>
          <w:rFonts w:ascii="Times New Roman" w:hAnsi="Times New Roman"/>
          <w:b/>
          <w:lang w:val="id-ID"/>
        </w:rPr>
      </w:pPr>
      <w:r>
        <w:rPr>
          <w:rFonts w:ascii="Times New Roman" w:hAnsi="Times New Roman"/>
          <w:b/>
          <w:lang w:val="id-ID"/>
        </w:rPr>
        <w:t>Putu Sudira</w:t>
      </w:r>
    </w:p>
    <w:p w:rsidR="00C160EF" w:rsidRPr="00D8529D" w:rsidRDefault="00414FB3" w:rsidP="00414FB3">
      <w:pPr>
        <w:autoSpaceDE w:val="0"/>
        <w:autoSpaceDN w:val="0"/>
        <w:adjustRightInd w:val="0"/>
        <w:spacing w:before="120" w:after="120"/>
        <w:ind w:firstLine="0"/>
        <w:jc w:val="left"/>
        <w:rPr>
          <w:rFonts w:ascii="Tahoma" w:hAnsi="Tahoma" w:cs="Tahoma"/>
          <w:b/>
        </w:rPr>
      </w:pPr>
      <w:r w:rsidRPr="00D8529D">
        <w:rPr>
          <w:rFonts w:ascii="Tahoma" w:hAnsi="Tahoma" w:cs="Tahoma"/>
          <w:b/>
          <w:sz w:val="24"/>
          <w:szCs w:val="24"/>
          <w:lang w:val="id-ID"/>
        </w:rPr>
        <w:t>A</w:t>
      </w:r>
      <w:r w:rsidR="00C160EF" w:rsidRPr="00D8529D">
        <w:rPr>
          <w:rFonts w:ascii="Tahoma" w:hAnsi="Tahoma" w:cs="Tahoma"/>
          <w:b/>
        </w:rPr>
        <w:t xml:space="preserve">. </w:t>
      </w:r>
      <w:r w:rsidR="00495ED2" w:rsidRPr="00D8529D">
        <w:rPr>
          <w:rFonts w:ascii="Tahoma" w:hAnsi="Tahoma" w:cs="Tahoma"/>
          <w:b/>
        </w:rPr>
        <w:t xml:space="preserve">Konsep Dasar </w:t>
      </w:r>
      <w:r w:rsidR="00C160EF" w:rsidRPr="00D8529D">
        <w:rPr>
          <w:rFonts w:ascii="Tahoma" w:hAnsi="Tahoma" w:cs="Tahoma"/>
          <w:b/>
        </w:rPr>
        <w:t xml:space="preserve">Pendidikan </w:t>
      </w:r>
      <w:r w:rsidR="0083646A" w:rsidRPr="00D8529D">
        <w:rPr>
          <w:rFonts w:ascii="Tahoma" w:hAnsi="Tahoma" w:cs="Tahoma"/>
          <w:b/>
          <w:lang w:val="id-ID"/>
        </w:rPr>
        <w:t xml:space="preserve">Teknologi dan </w:t>
      </w:r>
      <w:r w:rsidR="00C160EF" w:rsidRPr="00D8529D">
        <w:rPr>
          <w:rFonts w:ascii="Tahoma" w:hAnsi="Tahoma" w:cs="Tahoma"/>
          <w:b/>
        </w:rPr>
        <w:t>Kejuruan</w:t>
      </w:r>
      <w:r w:rsidR="00495ED2" w:rsidRPr="00D8529D">
        <w:rPr>
          <w:rFonts w:ascii="Tahoma" w:hAnsi="Tahoma" w:cs="Tahoma"/>
          <w:b/>
        </w:rPr>
        <w:t xml:space="preserve"> </w:t>
      </w:r>
    </w:p>
    <w:p w:rsidR="006637BA" w:rsidRPr="00D8529D" w:rsidRDefault="0083646A" w:rsidP="00DC443E">
      <w:pPr>
        <w:spacing w:before="120" w:after="120" w:line="360" w:lineRule="auto"/>
        <w:ind w:firstLine="567"/>
        <w:rPr>
          <w:rFonts w:ascii="Tahoma" w:hAnsi="Tahoma" w:cs="Tahoma"/>
          <w:color w:val="000000"/>
          <w:lang w:val="id-ID"/>
        </w:rPr>
      </w:pPr>
      <w:r w:rsidRPr="00D8529D">
        <w:rPr>
          <w:rFonts w:ascii="Tahoma" w:hAnsi="Tahoma" w:cs="Tahoma"/>
          <w:color w:val="000000"/>
          <w:lang w:val="id-ID"/>
        </w:rPr>
        <w:t>Pendidikan teknologi dan pendidikan kejuruan menyiratkan dua konsep yang berbeda</w:t>
      </w:r>
      <w:r w:rsidR="00632408">
        <w:rPr>
          <w:rFonts w:ascii="Tahoma" w:hAnsi="Tahoma" w:cs="Tahoma"/>
          <w:color w:val="000000"/>
          <w:lang w:val="id-ID"/>
        </w:rPr>
        <w:t>, antara pendidikan teknologi dan pendidikan kejuruan</w:t>
      </w:r>
      <w:r w:rsidRPr="00D8529D">
        <w:rPr>
          <w:rFonts w:ascii="Tahoma" w:hAnsi="Tahoma" w:cs="Tahoma"/>
          <w:color w:val="000000"/>
          <w:lang w:val="id-ID"/>
        </w:rPr>
        <w:t xml:space="preserve">. Konseptualisasi pendidikan teknologi adalah pendidikan yang mengajarkan penggunaan teknologi untuk memecahkan masalah </w:t>
      </w:r>
      <w:r w:rsidR="00D8529D">
        <w:rPr>
          <w:rFonts w:ascii="Tahoma" w:hAnsi="Tahoma" w:cs="Tahoma"/>
          <w:color w:val="000000"/>
          <w:lang w:val="id-ID"/>
        </w:rPr>
        <w:t xml:space="preserve">dalam </w:t>
      </w:r>
      <w:r w:rsidRPr="00D8529D">
        <w:rPr>
          <w:rFonts w:ascii="Tahoma" w:hAnsi="Tahoma" w:cs="Tahoma"/>
          <w:color w:val="000000"/>
          <w:lang w:val="id-ID"/>
        </w:rPr>
        <w:t xml:space="preserve">memenuhi </w:t>
      </w:r>
      <w:r w:rsidR="00D8529D">
        <w:rPr>
          <w:rFonts w:ascii="Tahoma" w:hAnsi="Tahoma" w:cs="Tahoma"/>
          <w:color w:val="000000"/>
          <w:lang w:val="id-ID"/>
        </w:rPr>
        <w:t xml:space="preserve">berbagai </w:t>
      </w:r>
      <w:r w:rsidRPr="00D8529D">
        <w:rPr>
          <w:rFonts w:ascii="Tahoma" w:hAnsi="Tahoma" w:cs="Tahoma"/>
          <w:color w:val="000000"/>
          <w:lang w:val="id-ID"/>
        </w:rPr>
        <w:t>kebutuhan</w:t>
      </w:r>
      <w:r w:rsidR="00D8529D">
        <w:rPr>
          <w:rFonts w:ascii="Tahoma" w:hAnsi="Tahoma" w:cs="Tahoma"/>
          <w:color w:val="000000"/>
          <w:lang w:val="id-ID"/>
        </w:rPr>
        <w:t xml:space="preserve">. Landasan pokok pendidikan teknologi adalah </w:t>
      </w:r>
      <w:r w:rsidRPr="00D8529D">
        <w:rPr>
          <w:rFonts w:ascii="Tahoma" w:hAnsi="Tahoma" w:cs="Tahoma"/>
          <w:color w:val="000000"/>
          <w:lang w:val="id-ID"/>
        </w:rPr>
        <w:t xml:space="preserve"> </w:t>
      </w:r>
      <w:r w:rsidR="00D8529D">
        <w:rPr>
          <w:rFonts w:ascii="Tahoma" w:hAnsi="Tahoma" w:cs="Tahoma"/>
          <w:color w:val="000000"/>
          <w:lang w:val="id-ID"/>
        </w:rPr>
        <w:t>di</w:t>
      </w:r>
      <w:r w:rsidRPr="00D8529D">
        <w:rPr>
          <w:rFonts w:ascii="Tahoma" w:hAnsi="Tahoma" w:cs="Tahoma"/>
          <w:color w:val="000000"/>
          <w:lang w:val="id-ID"/>
        </w:rPr>
        <w:t>gunakan</w:t>
      </w:r>
      <w:r w:rsidR="00D8529D">
        <w:rPr>
          <w:rFonts w:ascii="Tahoma" w:hAnsi="Tahoma" w:cs="Tahoma"/>
          <w:color w:val="000000"/>
          <w:lang w:val="id-ID"/>
        </w:rPr>
        <w:t>nya</w:t>
      </w:r>
      <w:r w:rsidRPr="00D8529D">
        <w:rPr>
          <w:rFonts w:ascii="Tahoma" w:hAnsi="Tahoma" w:cs="Tahoma"/>
          <w:color w:val="000000"/>
          <w:lang w:val="id-ID"/>
        </w:rPr>
        <w:t xml:space="preserve"> </w:t>
      </w:r>
      <w:r w:rsidR="003E526F">
        <w:rPr>
          <w:rFonts w:ascii="Tahoma" w:hAnsi="Tahoma" w:cs="Tahoma"/>
          <w:color w:val="000000"/>
          <w:lang w:val="id-ID"/>
        </w:rPr>
        <w:t>keterampilan</w:t>
      </w:r>
      <w:r w:rsidRPr="00D8529D">
        <w:rPr>
          <w:rFonts w:ascii="Tahoma" w:hAnsi="Tahoma" w:cs="Tahoma"/>
          <w:color w:val="000000"/>
          <w:lang w:val="id-ID"/>
        </w:rPr>
        <w:t xml:space="preserve"> pemecahan masalah</w:t>
      </w:r>
      <w:r w:rsidR="00632408">
        <w:rPr>
          <w:rFonts w:ascii="Tahoma" w:hAnsi="Tahoma" w:cs="Tahoma"/>
          <w:color w:val="000000"/>
          <w:lang w:val="id-ID"/>
        </w:rPr>
        <w:t xml:space="preserve"> dalam berbagai bidang</w:t>
      </w:r>
      <w:r w:rsidRPr="00D8529D">
        <w:rPr>
          <w:rFonts w:ascii="Tahoma" w:hAnsi="Tahoma" w:cs="Tahoma"/>
          <w:color w:val="000000"/>
          <w:lang w:val="id-ID"/>
        </w:rPr>
        <w:t>. Konseptualisasi pendidikan kejuruan adalah pendidikan yang berkaitan dengan skill menggunakan alat dan mesin</w:t>
      </w:r>
      <w:r w:rsidR="006637BA" w:rsidRPr="00D8529D">
        <w:rPr>
          <w:rFonts w:ascii="Tahoma" w:hAnsi="Tahoma" w:cs="Tahoma"/>
          <w:color w:val="000000"/>
          <w:lang w:val="id-ID"/>
        </w:rPr>
        <w:t xml:space="preserve"> (Sanders, dalam Pavlova, 2009)</w:t>
      </w:r>
      <w:r w:rsidRPr="00D8529D">
        <w:rPr>
          <w:rFonts w:ascii="Tahoma" w:hAnsi="Tahoma" w:cs="Tahoma"/>
          <w:color w:val="000000"/>
          <w:lang w:val="id-ID"/>
        </w:rPr>
        <w:t>.</w:t>
      </w:r>
      <w:r w:rsidR="00E31F23" w:rsidRPr="00D8529D">
        <w:rPr>
          <w:rFonts w:ascii="Tahoma" w:hAnsi="Tahoma" w:cs="Tahoma"/>
          <w:color w:val="000000"/>
          <w:lang w:val="id-ID"/>
        </w:rPr>
        <w:t xml:space="preserve"> </w:t>
      </w:r>
      <w:r w:rsidR="006637BA" w:rsidRPr="00D8529D">
        <w:rPr>
          <w:rFonts w:ascii="Tahoma" w:hAnsi="Tahoma" w:cs="Tahoma"/>
          <w:color w:val="000000"/>
          <w:lang w:val="id-ID"/>
        </w:rPr>
        <w:t xml:space="preserve">Stevenson dalam Pavlova (2009) mengidentifikasi </w:t>
      </w:r>
      <w:r w:rsidR="00632408">
        <w:rPr>
          <w:rFonts w:ascii="Tahoma" w:hAnsi="Tahoma" w:cs="Tahoma"/>
          <w:color w:val="000000"/>
          <w:lang w:val="id-ID"/>
        </w:rPr>
        <w:t xml:space="preserve">bahwa </w:t>
      </w:r>
      <w:r w:rsidR="006637BA" w:rsidRPr="00D8529D">
        <w:rPr>
          <w:rFonts w:ascii="Tahoma" w:hAnsi="Tahoma" w:cs="Tahoma"/>
          <w:color w:val="000000"/>
          <w:lang w:val="id-ID"/>
        </w:rPr>
        <w:t>p</w:t>
      </w:r>
      <w:r w:rsidR="00E31F23" w:rsidRPr="00D8529D">
        <w:rPr>
          <w:rFonts w:ascii="Tahoma" w:hAnsi="Tahoma" w:cs="Tahoma"/>
          <w:color w:val="000000"/>
          <w:lang w:val="id-ID"/>
        </w:rPr>
        <w:t>endidikan teknologi mencakup pengetahuan umum (</w:t>
      </w:r>
      <w:r w:rsidR="00E31F23" w:rsidRPr="00D8529D">
        <w:rPr>
          <w:rFonts w:ascii="Tahoma" w:hAnsi="Tahoma" w:cs="Tahoma"/>
          <w:i/>
          <w:color w:val="000000"/>
          <w:lang w:val="id-ID"/>
        </w:rPr>
        <w:t>general</w:t>
      </w:r>
      <w:r w:rsidR="00E31F23" w:rsidRPr="00D8529D">
        <w:rPr>
          <w:rFonts w:ascii="Tahoma" w:hAnsi="Tahoma" w:cs="Tahoma"/>
          <w:color w:val="000000"/>
          <w:lang w:val="id-ID"/>
        </w:rPr>
        <w:t>),  pengetahuan teoritis, pemahaman konsep</w:t>
      </w:r>
      <w:r w:rsidR="006637BA" w:rsidRPr="00D8529D">
        <w:rPr>
          <w:rFonts w:ascii="Tahoma" w:hAnsi="Tahoma" w:cs="Tahoma"/>
          <w:color w:val="000000"/>
          <w:lang w:val="id-ID"/>
        </w:rPr>
        <w:t>tual</w:t>
      </w:r>
      <w:r w:rsidR="00E31F23" w:rsidRPr="00D8529D">
        <w:rPr>
          <w:rFonts w:ascii="Tahoma" w:hAnsi="Tahoma" w:cs="Tahoma"/>
          <w:color w:val="000000"/>
          <w:lang w:val="id-ID"/>
        </w:rPr>
        <w:t xml:space="preserve">, bakat dan kemampuan kreatif, </w:t>
      </w:r>
      <w:r w:rsidR="003E526F">
        <w:rPr>
          <w:rFonts w:ascii="Tahoma" w:hAnsi="Tahoma" w:cs="Tahoma"/>
          <w:color w:val="000000"/>
          <w:lang w:val="id-ID"/>
        </w:rPr>
        <w:t>keterampilan</w:t>
      </w:r>
      <w:r w:rsidR="00E31F23" w:rsidRPr="00D8529D">
        <w:rPr>
          <w:rFonts w:ascii="Tahoma" w:hAnsi="Tahoma" w:cs="Tahoma"/>
          <w:color w:val="000000"/>
          <w:lang w:val="id-ID"/>
        </w:rPr>
        <w:t xml:space="preserve"> intelektual</w:t>
      </w:r>
      <w:r w:rsidR="006637BA" w:rsidRPr="00D8529D">
        <w:rPr>
          <w:rFonts w:ascii="Tahoma" w:hAnsi="Tahoma" w:cs="Tahoma"/>
          <w:color w:val="000000"/>
          <w:lang w:val="id-ID"/>
        </w:rPr>
        <w:t xml:space="preserve">, </w:t>
      </w:r>
      <w:r w:rsidR="00632408">
        <w:rPr>
          <w:rFonts w:ascii="Tahoma" w:hAnsi="Tahoma" w:cs="Tahoma"/>
          <w:color w:val="000000"/>
          <w:lang w:val="id-ID"/>
        </w:rPr>
        <w:t xml:space="preserve">dan </w:t>
      </w:r>
      <w:r w:rsidR="006637BA" w:rsidRPr="00D8529D">
        <w:rPr>
          <w:rFonts w:ascii="Tahoma" w:hAnsi="Tahoma" w:cs="Tahoma"/>
          <w:color w:val="000000"/>
          <w:lang w:val="id-ID"/>
        </w:rPr>
        <w:t xml:space="preserve">penyiapan </w:t>
      </w:r>
      <w:r w:rsidR="00632408">
        <w:rPr>
          <w:rFonts w:ascii="Tahoma" w:hAnsi="Tahoma" w:cs="Tahoma"/>
          <w:color w:val="000000"/>
          <w:lang w:val="id-ID"/>
        </w:rPr>
        <w:t>ber</w:t>
      </w:r>
      <w:r w:rsidR="006637BA" w:rsidRPr="00D8529D">
        <w:rPr>
          <w:rFonts w:ascii="Tahoma" w:hAnsi="Tahoma" w:cs="Tahoma"/>
          <w:color w:val="000000"/>
          <w:lang w:val="id-ID"/>
        </w:rPr>
        <w:t>kehidupan. Sedangkan pendidikan kejuruan mencakup pengetahuan khusus, pengetahuan praktis/fungsional, pemberian skill/</w:t>
      </w:r>
      <w:r w:rsidR="003E526F">
        <w:rPr>
          <w:rFonts w:ascii="Tahoma" w:hAnsi="Tahoma" w:cs="Tahoma"/>
          <w:color w:val="000000"/>
          <w:lang w:val="id-ID"/>
        </w:rPr>
        <w:t>keterampilan</w:t>
      </w:r>
      <w:r w:rsidR="006637BA" w:rsidRPr="00D8529D">
        <w:rPr>
          <w:rFonts w:ascii="Tahoma" w:hAnsi="Tahoma" w:cs="Tahoma"/>
          <w:color w:val="000000"/>
          <w:lang w:val="id-ID"/>
        </w:rPr>
        <w:t xml:space="preserve">, kemampuan reproduktif, </w:t>
      </w:r>
      <w:r w:rsidR="003E526F">
        <w:rPr>
          <w:rFonts w:ascii="Tahoma" w:hAnsi="Tahoma" w:cs="Tahoma"/>
          <w:color w:val="000000"/>
          <w:lang w:val="id-ID"/>
        </w:rPr>
        <w:t>keterampilan</w:t>
      </w:r>
      <w:r w:rsidR="006637BA" w:rsidRPr="00D8529D">
        <w:rPr>
          <w:rFonts w:ascii="Tahoma" w:hAnsi="Tahoma" w:cs="Tahoma"/>
          <w:color w:val="000000"/>
          <w:lang w:val="id-ID"/>
        </w:rPr>
        <w:t xml:space="preserve"> fisik, </w:t>
      </w:r>
      <w:r w:rsidR="00632408">
        <w:rPr>
          <w:rFonts w:ascii="Tahoma" w:hAnsi="Tahoma" w:cs="Tahoma"/>
          <w:color w:val="000000"/>
          <w:lang w:val="id-ID"/>
        </w:rPr>
        <w:t xml:space="preserve">dan </w:t>
      </w:r>
      <w:r w:rsidR="006637BA" w:rsidRPr="00D8529D">
        <w:rPr>
          <w:rFonts w:ascii="Tahoma" w:hAnsi="Tahoma" w:cs="Tahoma"/>
          <w:color w:val="000000"/>
          <w:lang w:val="id-ID"/>
        </w:rPr>
        <w:t xml:space="preserve">penyiapan bekerja. Jadi pendidikan teknologi dan </w:t>
      </w:r>
      <w:r w:rsidR="00D8529D">
        <w:rPr>
          <w:rFonts w:ascii="Tahoma" w:hAnsi="Tahoma" w:cs="Tahoma"/>
          <w:color w:val="000000"/>
          <w:lang w:val="id-ID"/>
        </w:rPr>
        <w:t xml:space="preserve">pendidikan </w:t>
      </w:r>
      <w:r w:rsidR="006637BA" w:rsidRPr="00D8529D">
        <w:rPr>
          <w:rFonts w:ascii="Tahoma" w:hAnsi="Tahoma" w:cs="Tahoma"/>
          <w:color w:val="000000"/>
          <w:lang w:val="id-ID"/>
        </w:rPr>
        <w:t xml:space="preserve">kejuruan </w:t>
      </w:r>
      <w:r w:rsidR="00D8529D">
        <w:rPr>
          <w:rFonts w:ascii="Tahoma" w:hAnsi="Tahoma" w:cs="Tahoma"/>
          <w:color w:val="000000"/>
          <w:lang w:val="id-ID"/>
        </w:rPr>
        <w:t xml:space="preserve">adalah dua pendidikan yang memiliki penekanan berbeda. Agar menjadi efektif maka pendidikan teknologi dan pendidikan kejuruan disinergikan menjadi pendidikan teknologi kejuruan yang </w:t>
      </w:r>
      <w:r w:rsidR="006637BA" w:rsidRPr="00D8529D">
        <w:rPr>
          <w:rFonts w:ascii="Tahoma" w:hAnsi="Tahoma" w:cs="Tahoma"/>
          <w:color w:val="000000"/>
          <w:lang w:val="id-ID"/>
        </w:rPr>
        <w:t xml:space="preserve">menerapkan kedua prinsip-prinsip tersebut </w:t>
      </w:r>
      <w:r w:rsidR="00D8529D">
        <w:rPr>
          <w:rFonts w:ascii="Tahoma" w:hAnsi="Tahoma" w:cs="Tahoma"/>
          <w:color w:val="000000"/>
          <w:lang w:val="id-ID"/>
        </w:rPr>
        <w:t xml:space="preserve">di atas </w:t>
      </w:r>
      <w:r w:rsidR="006637BA" w:rsidRPr="00D8529D">
        <w:rPr>
          <w:rFonts w:ascii="Tahoma" w:hAnsi="Tahoma" w:cs="Tahoma"/>
          <w:color w:val="000000"/>
          <w:lang w:val="id-ID"/>
        </w:rPr>
        <w:t xml:space="preserve">dalam meningkatkan relevansinya. </w:t>
      </w:r>
    </w:p>
    <w:p w:rsidR="00322F64" w:rsidRPr="00D8529D" w:rsidRDefault="00322F64" w:rsidP="00322F64">
      <w:pPr>
        <w:spacing w:before="120" w:line="360" w:lineRule="auto"/>
        <w:ind w:firstLine="567"/>
        <w:rPr>
          <w:rFonts w:ascii="Tahoma" w:hAnsi="Tahoma" w:cs="Tahoma"/>
          <w:color w:val="000000"/>
          <w:lang w:val="id-ID"/>
        </w:rPr>
      </w:pPr>
      <w:proofErr w:type="gramStart"/>
      <w:r w:rsidRPr="00D8529D">
        <w:rPr>
          <w:rFonts w:ascii="Tahoma" w:hAnsi="Tahoma" w:cs="Tahoma"/>
          <w:color w:val="000000"/>
        </w:rPr>
        <w:t>Ada banyak istilah</w:t>
      </w:r>
      <w:r w:rsidR="00D8529D">
        <w:rPr>
          <w:rFonts w:ascii="Tahoma" w:hAnsi="Tahoma" w:cs="Tahoma"/>
          <w:color w:val="000000"/>
          <w:lang w:val="id-ID"/>
        </w:rPr>
        <w:t>,</w:t>
      </w:r>
      <w:r w:rsidRPr="00D8529D">
        <w:rPr>
          <w:rFonts w:ascii="Tahoma" w:hAnsi="Tahoma" w:cs="Tahoma"/>
          <w:color w:val="000000"/>
        </w:rPr>
        <w:t xml:space="preserve"> pengertian</w:t>
      </w:r>
      <w:r w:rsidR="00D8529D">
        <w:rPr>
          <w:rFonts w:ascii="Tahoma" w:hAnsi="Tahoma" w:cs="Tahoma"/>
          <w:color w:val="000000"/>
          <w:lang w:val="id-ID"/>
        </w:rPr>
        <w:t>, dan definisi</w:t>
      </w:r>
      <w:r w:rsidRPr="00D8529D">
        <w:rPr>
          <w:rFonts w:ascii="Tahoma" w:hAnsi="Tahoma" w:cs="Tahoma"/>
          <w:color w:val="000000"/>
        </w:rPr>
        <w:t xml:space="preserve"> tentang pendidikan kejuruan di berbagai negara.</w:t>
      </w:r>
      <w:proofErr w:type="gramEnd"/>
      <w:r w:rsidRPr="00D8529D">
        <w:rPr>
          <w:rFonts w:ascii="Tahoma" w:hAnsi="Tahoma" w:cs="Tahoma"/>
          <w:color w:val="000000"/>
        </w:rPr>
        <w:t xml:space="preserve"> Di Amerika Serikat digunakan istilah </w:t>
      </w:r>
      <w:r w:rsidRPr="00D8529D">
        <w:rPr>
          <w:rFonts w:ascii="Tahoma" w:hAnsi="Tahoma" w:cs="Tahoma"/>
          <w:i/>
        </w:rPr>
        <w:t>Career and Technical Education</w:t>
      </w:r>
      <w:r w:rsidRPr="00D8529D">
        <w:rPr>
          <w:rFonts w:ascii="Tahoma" w:hAnsi="Tahoma" w:cs="Tahoma"/>
        </w:rPr>
        <w:t xml:space="preserve"> (CTE), </w:t>
      </w:r>
      <w:r w:rsidRPr="00D8529D">
        <w:rPr>
          <w:rFonts w:ascii="Tahoma" w:hAnsi="Tahoma" w:cs="Tahoma"/>
          <w:i/>
        </w:rPr>
        <w:t>Vocational and Technical Education</w:t>
      </w:r>
      <w:r w:rsidRPr="00D8529D">
        <w:rPr>
          <w:rFonts w:ascii="Tahoma" w:hAnsi="Tahoma" w:cs="Tahoma"/>
        </w:rPr>
        <w:t xml:space="preserve"> (VTE), dan di tingkat menengah disebut </w:t>
      </w:r>
      <w:r w:rsidRPr="00D8529D">
        <w:rPr>
          <w:rFonts w:ascii="Tahoma" w:hAnsi="Tahoma" w:cs="Tahoma"/>
          <w:i/>
        </w:rPr>
        <w:t>Career Centre</w:t>
      </w:r>
      <w:r w:rsidRPr="00D8529D">
        <w:rPr>
          <w:rFonts w:ascii="Tahoma" w:hAnsi="Tahoma" w:cs="Tahoma"/>
        </w:rPr>
        <w:t xml:space="preserve"> (CC); </w:t>
      </w:r>
      <w:r w:rsidRPr="00D8529D">
        <w:rPr>
          <w:rFonts w:ascii="Tahoma" w:hAnsi="Tahoma" w:cs="Tahoma"/>
          <w:i/>
        </w:rPr>
        <w:t>Further Education and Training</w:t>
      </w:r>
      <w:r w:rsidRPr="00D8529D">
        <w:rPr>
          <w:rFonts w:ascii="Tahoma" w:hAnsi="Tahoma" w:cs="Tahoma"/>
        </w:rPr>
        <w:t xml:space="preserve"> (FET) digunakan di </w:t>
      </w:r>
      <w:r w:rsidRPr="00D8529D">
        <w:rPr>
          <w:rFonts w:ascii="Tahoma" w:hAnsi="Tahoma" w:cs="Tahoma"/>
          <w:iCs/>
        </w:rPr>
        <w:t>United Kingdom dan South Africa</w:t>
      </w:r>
      <w:r w:rsidRPr="00D8529D">
        <w:rPr>
          <w:rFonts w:ascii="Tahoma" w:hAnsi="Tahoma" w:cs="Tahoma"/>
        </w:rPr>
        <w:t xml:space="preserve">); </w:t>
      </w:r>
      <w:r w:rsidRPr="00D8529D">
        <w:rPr>
          <w:rFonts w:ascii="Tahoma" w:hAnsi="Tahoma" w:cs="Tahoma"/>
          <w:i/>
        </w:rPr>
        <w:t xml:space="preserve">Vocational and Technical Education and Training </w:t>
      </w:r>
      <w:r w:rsidRPr="00D8529D">
        <w:rPr>
          <w:rFonts w:ascii="Tahoma" w:hAnsi="Tahoma" w:cs="Tahoma"/>
        </w:rPr>
        <w:t xml:space="preserve">(VTET) untuk </w:t>
      </w:r>
      <w:r w:rsidRPr="00D8529D">
        <w:rPr>
          <w:rFonts w:ascii="Tahoma" w:hAnsi="Tahoma" w:cs="Tahoma"/>
          <w:iCs/>
        </w:rPr>
        <w:t>South-East Asia</w:t>
      </w:r>
      <w:r w:rsidRPr="00D8529D">
        <w:rPr>
          <w:rFonts w:ascii="Tahoma" w:hAnsi="Tahoma" w:cs="Tahoma"/>
        </w:rPr>
        <w:t xml:space="preserve">, </w:t>
      </w:r>
      <w:proofErr w:type="gramStart"/>
      <w:r w:rsidRPr="00D8529D">
        <w:rPr>
          <w:rFonts w:ascii="Tahoma" w:hAnsi="Tahoma" w:cs="Tahoma"/>
        </w:rPr>
        <w:t xml:space="preserve">serta  </w:t>
      </w:r>
      <w:r w:rsidRPr="00D8529D">
        <w:rPr>
          <w:rFonts w:ascii="Tahoma" w:hAnsi="Tahoma" w:cs="Tahoma"/>
          <w:i/>
        </w:rPr>
        <w:t>Vocational</w:t>
      </w:r>
      <w:proofErr w:type="gramEnd"/>
      <w:r w:rsidRPr="00D8529D">
        <w:rPr>
          <w:rFonts w:ascii="Tahoma" w:hAnsi="Tahoma" w:cs="Tahoma"/>
          <w:i/>
        </w:rPr>
        <w:t xml:space="preserve"> Education and Training</w:t>
      </w:r>
      <w:r w:rsidRPr="00D8529D">
        <w:rPr>
          <w:rFonts w:ascii="Tahoma" w:hAnsi="Tahoma" w:cs="Tahoma"/>
        </w:rPr>
        <w:t xml:space="preserve"> (VET) dan  </w:t>
      </w:r>
      <w:r w:rsidRPr="00D8529D">
        <w:rPr>
          <w:rFonts w:ascii="Tahoma" w:hAnsi="Tahoma" w:cs="Tahoma"/>
          <w:i/>
        </w:rPr>
        <w:t>Vocational and Technical Education</w:t>
      </w:r>
      <w:r w:rsidRPr="00D8529D">
        <w:rPr>
          <w:rFonts w:ascii="Tahoma" w:hAnsi="Tahoma" w:cs="Tahoma"/>
        </w:rPr>
        <w:t xml:space="preserve"> (VTE) digunakan di Australia (</w:t>
      </w:r>
      <w:r w:rsidRPr="00D8529D">
        <w:rPr>
          <w:rFonts w:ascii="Tahoma" w:hAnsi="Tahoma" w:cs="Tahoma"/>
          <w:bCs/>
        </w:rPr>
        <w:t>MacKenzie</w:t>
      </w:r>
      <w:r w:rsidR="0007104E">
        <w:rPr>
          <w:rFonts w:ascii="Tahoma" w:hAnsi="Tahoma" w:cs="Tahoma"/>
          <w:bCs/>
          <w:lang w:val="id-ID"/>
        </w:rPr>
        <w:t xml:space="preserve"> &amp;</w:t>
      </w:r>
      <w:r w:rsidRPr="00D8529D">
        <w:rPr>
          <w:rFonts w:ascii="Tahoma" w:hAnsi="Tahoma" w:cs="Tahoma"/>
          <w:bCs/>
        </w:rPr>
        <w:t xml:space="preserve"> Polvere, 2009).</w:t>
      </w:r>
      <w:r w:rsidR="00C6067D">
        <w:rPr>
          <w:rFonts w:ascii="Tahoma" w:hAnsi="Tahoma" w:cs="Tahoma"/>
          <w:bCs/>
          <w:lang w:val="id-ID"/>
        </w:rPr>
        <w:t xml:space="preserve"> Beberapa sumber </w:t>
      </w:r>
      <w:r w:rsidR="00632408">
        <w:rPr>
          <w:rFonts w:ascii="Tahoma" w:hAnsi="Tahoma" w:cs="Tahoma"/>
          <w:bCs/>
          <w:lang w:val="id-ID"/>
        </w:rPr>
        <w:t>referensi</w:t>
      </w:r>
      <w:r w:rsidR="00C6067D">
        <w:rPr>
          <w:rFonts w:ascii="Tahoma" w:hAnsi="Tahoma" w:cs="Tahoma"/>
          <w:bCs/>
          <w:lang w:val="id-ID"/>
        </w:rPr>
        <w:t xml:space="preserve"> menggunakan istilah</w:t>
      </w:r>
      <w:r w:rsidRPr="00D8529D">
        <w:rPr>
          <w:rFonts w:ascii="Tahoma" w:hAnsi="Tahoma" w:cs="Tahoma"/>
          <w:bCs/>
          <w:lang w:val="id-ID"/>
        </w:rPr>
        <w:t xml:space="preserve"> </w:t>
      </w:r>
      <w:r w:rsidR="00C6067D" w:rsidRPr="00D8529D">
        <w:rPr>
          <w:rFonts w:ascii="Tahoma" w:hAnsi="Tahoma" w:cs="Tahoma"/>
          <w:i/>
        </w:rPr>
        <w:t>Technical and</w:t>
      </w:r>
      <w:r w:rsidR="00C6067D">
        <w:rPr>
          <w:rFonts w:ascii="Tahoma" w:hAnsi="Tahoma" w:cs="Tahoma"/>
          <w:i/>
          <w:lang w:val="id-ID"/>
        </w:rPr>
        <w:t xml:space="preserve"> </w:t>
      </w:r>
      <w:r w:rsidR="00C6067D" w:rsidRPr="00D8529D">
        <w:rPr>
          <w:rFonts w:ascii="Tahoma" w:hAnsi="Tahoma" w:cs="Tahoma"/>
          <w:i/>
        </w:rPr>
        <w:t xml:space="preserve">Vocational Education and Training </w:t>
      </w:r>
      <w:r w:rsidR="00C6067D" w:rsidRPr="00D8529D">
        <w:rPr>
          <w:rFonts w:ascii="Tahoma" w:hAnsi="Tahoma" w:cs="Tahoma"/>
        </w:rPr>
        <w:t>(</w:t>
      </w:r>
      <w:r w:rsidR="00C6067D">
        <w:rPr>
          <w:rFonts w:ascii="Tahoma" w:hAnsi="Tahoma" w:cs="Tahoma"/>
          <w:lang w:val="id-ID"/>
        </w:rPr>
        <w:t>T</w:t>
      </w:r>
      <w:r w:rsidR="00C6067D" w:rsidRPr="00D8529D">
        <w:rPr>
          <w:rFonts w:ascii="Tahoma" w:hAnsi="Tahoma" w:cs="Tahoma"/>
        </w:rPr>
        <w:t>V</w:t>
      </w:r>
      <w:r w:rsidR="00C6067D">
        <w:rPr>
          <w:rFonts w:ascii="Tahoma" w:hAnsi="Tahoma" w:cs="Tahoma"/>
          <w:lang w:val="id-ID"/>
        </w:rPr>
        <w:t>E</w:t>
      </w:r>
      <w:r w:rsidR="00C6067D" w:rsidRPr="00D8529D">
        <w:rPr>
          <w:rFonts w:ascii="Tahoma" w:hAnsi="Tahoma" w:cs="Tahoma"/>
        </w:rPr>
        <w:t>T)</w:t>
      </w:r>
      <w:r w:rsidR="00C6067D">
        <w:rPr>
          <w:rFonts w:ascii="Tahoma" w:hAnsi="Tahoma" w:cs="Tahoma"/>
          <w:lang w:val="id-ID"/>
        </w:rPr>
        <w:t xml:space="preserve"> </w:t>
      </w:r>
      <w:r w:rsidR="00C6067D" w:rsidRPr="00C6067D">
        <w:rPr>
          <w:rFonts w:ascii="Tahoma" w:hAnsi="Tahoma" w:cs="Tahoma"/>
          <w:lang w:val="id-ID"/>
        </w:rPr>
        <w:lastRenderedPageBreak/>
        <w:t xml:space="preserve">sebagai </w:t>
      </w:r>
      <w:r w:rsidR="00C6067D">
        <w:rPr>
          <w:rStyle w:val="hps"/>
          <w:rFonts w:ascii="Tahoma" w:hAnsi="Tahoma" w:cs="Tahoma"/>
          <w:lang w:val="id-ID"/>
        </w:rPr>
        <w:t>p</w:t>
      </w:r>
      <w:r w:rsidR="00C6067D" w:rsidRPr="00C6067D">
        <w:rPr>
          <w:rStyle w:val="hps"/>
          <w:rFonts w:ascii="Tahoma" w:hAnsi="Tahoma" w:cs="Tahoma"/>
        </w:rPr>
        <w:t xml:space="preserve">endidikan </w:t>
      </w:r>
      <w:r w:rsidR="00C6067D" w:rsidRPr="00C6067D">
        <w:rPr>
          <w:rFonts w:ascii="Tahoma" w:hAnsi="Tahoma" w:cs="Tahoma"/>
        </w:rPr>
        <w:t xml:space="preserve">dan </w:t>
      </w:r>
      <w:r w:rsidR="00C6067D" w:rsidRPr="00C6067D">
        <w:rPr>
          <w:rStyle w:val="hps"/>
          <w:rFonts w:ascii="Tahoma" w:hAnsi="Tahoma" w:cs="Tahoma"/>
        </w:rPr>
        <w:t>pelatihan</w:t>
      </w:r>
      <w:r w:rsidR="00C6067D">
        <w:rPr>
          <w:rStyle w:val="hps"/>
          <w:rFonts w:ascii="Tahoma" w:hAnsi="Tahoma" w:cs="Tahoma"/>
          <w:lang w:val="id-ID"/>
        </w:rPr>
        <w:t xml:space="preserve"> lanjut yang </w:t>
      </w:r>
      <w:r w:rsidR="00C6067D" w:rsidRPr="00C6067D">
        <w:rPr>
          <w:rFonts w:ascii="Tahoma" w:hAnsi="Tahoma" w:cs="Tahoma"/>
        </w:rPr>
        <w:t xml:space="preserve">wajib, </w:t>
      </w:r>
      <w:r w:rsidR="00C6067D" w:rsidRPr="00C6067D">
        <w:rPr>
          <w:rStyle w:val="hps"/>
          <w:rFonts w:ascii="Tahoma" w:hAnsi="Tahoma" w:cs="Tahoma"/>
        </w:rPr>
        <w:t>termasuk</w:t>
      </w:r>
      <w:r w:rsidR="00C6067D" w:rsidRPr="00C6067D">
        <w:rPr>
          <w:rFonts w:ascii="Tahoma" w:hAnsi="Tahoma" w:cs="Tahoma"/>
        </w:rPr>
        <w:t xml:space="preserve"> </w:t>
      </w:r>
      <w:r w:rsidR="00C6067D" w:rsidRPr="00C6067D">
        <w:rPr>
          <w:rStyle w:val="hps"/>
          <w:rFonts w:ascii="Tahoma" w:hAnsi="Tahoma" w:cs="Tahoma"/>
        </w:rPr>
        <w:t>program sarjana dan</w:t>
      </w:r>
      <w:r w:rsidR="00C6067D" w:rsidRPr="00C6067D">
        <w:rPr>
          <w:rFonts w:ascii="Tahoma" w:hAnsi="Tahoma" w:cs="Tahoma"/>
        </w:rPr>
        <w:t xml:space="preserve"> </w:t>
      </w:r>
      <w:r w:rsidR="00C6067D" w:rsidRPr="00C6067D">
        <w:rPr>
          <w:rStyle w:val="hps"/>
          <w:rFonts w:ascii="Tahoma" w:hAnsi="Tahoma" w:cs="Tahoma"/>
        </w:rPr>
        <w:t>tingkat yang lebih tinggi</w:t>
      </w:r>
      <w:r w:rsidR="00C6067D" w:rsidRPr="00C6067D">
        <w:rPr>
          <w:rFonts w:ascii="Tahoma" w:hAnsi="Tahoma" w:cs="Tahoma"/>
        </w:rPr>
        <w:t xml:space="preserve"> </w:t>
      </w:r>
      <w:r w:rsidR="00C6067D" w:rsidRPr="00C6067D">
        <w:rPr>
          <w:rStyle w:val="hps"/>
          <w:rFonts w:ascii="Tahoma" w:hAnsi="Tahoma" w:cs="Tahoma"/>
        </w:rPr>
        <w:t>disampaikan oleh</w:t>
      </w:r>
      <w:r w:rsidR="00C6067D" w:rsidRPr="00C6067D">
        <w:rPr>
          <w:rFonts w:ascii="Tahoma" w:hAnsi="Tahoma" w:cs="Tahoma"/>
        </w:rPr>
        <w:t xml:space="preserve"> </w:t>
      </w:r>
      <w:r w:rsidR="00C6067D" w:rsidRPr="00C6067D">
        <w:rPr>
          <w:rStyle w:val="hps"/>
          <w:rFonts w:ascii="Tahoma" w:hAnsi="Tahoma" w:cs="Tahoma"/>
        </w:rPr>
        <w:t>perguruan tinggi</w:t>
      </w:r>
      <w:r w:rsidR="00C6067D" w:rsidRPr="00C6067D">
        <w:rPr>
          <w:rFonts w:ascii="Tahoma" w:hAnsi="Tahoma" w:cs="Tahoma"/>
        </w:rPr>
        <w:t xml:space="preserve">, </w:t>
      </w:r>
      <w:r w:rsidR="00C6067D" w:rsidRPr="00C6067D">
        <w:rPr>
          <w:rStyle w:val="hps"/>
          <w:rFonts w:ascii="Tahoma" w:hAnsi="Tahoma" w:cs="Tahoma"/>
        </w:rPr>
        <w:t>yang menyediakan</w:t>
      </w:r>
      <w:r w:rsidR="00C6067D" w:rsidRPr="00C6067D">
        <w:rPr>
          <w:rFonts w:ascii="Tahoma" w:hAnsi="Tahoma" w:cs="Tahoma"/>
        </w:rPr>
        <w:t xml:space="preserve"> </w:t>
      </w:r>
      <w:r w:rsidR="00C6067D" w:rsidRPr="00C6067D">
        <w:rPr>
          <w:rStyle w:val="hps"/>
          <w:rFonts w:ascii="Tahoma" w:hAnsi="Tahoma" w:cs="Tahoma"/>
        </w:rPr>
        <w:t>orang-orang dengan</w:t>
      </w:r>
      <w:r w:rsidR="00C6067D" w:rsidRPr="00C6067D">
        <w:rPr>
          <w:rFonts w:ascii="Tahoma" w:hAnsi="Tahoma" w:cs="Tahoma"/>
        </w:rPr>
        <w:t xml:space="preserve"> </w:t>
      </w:r>
      <w:r w:rsidR="00C6067D" w:rsidRPr="00C6067D">
        <w:rPr>
          <w:rStyle w:val="hps"/>
          <w:rFonts w:ascii="Tahoma" w:hAnsi="Tahoma" w:cs="Tahoma"/>
        </w:rPr>
        <w:t>pengetahuan dan</w:t>
      </w:r>
      <w:r w:rsidR="00C6067D" w:rsidRPr="00C6067D">
        <w:rPr>
          <w:rFonts w:ascii="Tahoma" w:hAnsi="Tahoma" w:cs="Tahoma"/>
        </w:rPr>
        <w:t xml:space="preserve"> </w:t>
      </w:r>
      <w:r w:rsidR="003E526F">
        <w:rPr>
          <w:rStyle w:val="hps"/>
          <w:rFonts w:ascii="Tahoma" w:hAnsi="Tahoma" w:cs="Tahoma"/>
        </w:rPr>
        <w:t>keterampilan</w:t>
      </w:r>
      <w:r w:rsidR="00C6067D" w:rsidRPr="00C6067D">
        <w:rPr>
          <w:rStyle w:val="hps"/>
          <w:rFonts w:ascii="Tahoma" w:hAnsi="Tahoma" w:cs="Tahoma"/>
        </w:rPr>
        <w:t xml:space="preserve"> kerja</w:t>
      </w:r>
      <w:r w:rsidR="00C6067D" w:rsidRPr="00C6067D">
        <w:rPr>
          <w:rFonts w:ascii="Tahoma" w:hAnsi="Tahoma" w:cs="Tahoma"/>
        </w:rPr>
        <w:t xml:space="preserve"> </w:t>
      </w:r>
      <w:r w:rsidR="00C6067D" w:rsidRPr="00C6067D">
        <w:rPr>
          <w:rStyle w:val="hps"/>
          <w:rFonts w:ascii="Tahoma" w:hAnsi="Tahoma" w:cs="Tahoma"/>
        </w:rPr>
        <w:t>atau terkait dengan pekerjaan</w:t>
      </w:r>
      <w:r w:rsidR="00C6067D" w:rsidRPr="00C6067D">
        <w:rPr>
          <w:rFonts w:ascii="Tahoma" w:hAnsi="Tahoma" w:cs="Tahoma"/>
        </w:rPr>
        <w:t>.</w:t>
      </w:r>
      <w:r w:rsidR="0007104E" w:rsidRPr="00C6067D">
        <w:rPr>
          <w:rFonts w:ascii="Tahoma" w:hAnsi="Tahoma" w:cs="Tahoma"/>
          <w:bCs/>
          <w:lang w:val="id-ID"/>
        </w:rPr>
        <w:t xml:space="preserve"> </w:t>
      </w:r>
      <w:r w:rsidRPr="00D8529D">
        <w:rPr>
          <w:rFonts w:ascii="Tahoma" w:hAnsi="Tahoma" w:cs="Tahoma"/>
          <w:bCs/>
          <w:lang w:val="id-ID"/>
        </w:rPr>
        <w:t xml:space="preserve">Istilah-istilah yang digunakan memberi makna yang hampir sama dimana pendidikan </w:t>
      </w:r>
      <w:r w:rsidR="00C6067D">
        <w:rPr>
          <w:rFonts w:ascii="Tahoma" w:hAnsi="Tahoma" w:cs="Tahoma"/>
          <w:bCs/>
          <w:lang w:val="id-ID"/>
        </w:rPr>
        <w:t>teknologi dan kejuruan/</w:t>
      </w:r>
      <w:r w:rsidRPr="00D8529D">
        <w:rPr>
          <w:rFonts w:ascii="Tahoma" w:hAnsi="Tahoma" w:cs="Tahoma"/>
          <w:bCs/>
          <w:lang w:val="id-ID"/>
        </w:rPr>
        <w:t>vokasi adalah pendidikan karir untuk peserta didik dewasa melalui proses berbagai</w:t>
      </w:r>
      <w:r w:rsidR="00632408">
        <w:rPr>
          <w:rFonts w:ascii="Tahoma" w:hAnsi="Tahoma" w:cs="Tahoma"/>
          <w:bCs/>
          <w:lang w:val="id-ID"/>
        </w:rPr>
        <w:t xml:space="preserve"> pendidikan dan </w:t>
      </w:r>
      <w:r w:rsidRPr="00D8529D">
        <w:rPr>
          <w:rFonts w:ascii="Tahoma" w:hAnsi="Tahoma" w:cs="Tahoma"/>
          <w:bCs/>
          <w:lang w:val="id-ID"/>
        </w:rPr>
        <w:t xml:space="preserve"> pelatihan.</w:t>
      </w:r>
    </w:p>
    <w:p w:rsidR="00C0409E" w:rsidRPr="00D8529D" w:rsidRDefault="00C160EF" w:rsidP="00DC443E">
      <w:pPr>
        <w:spacing w:before="120" w:after="120" w:line="360" w:lineRule="auto"/>
        <w:ind w:firstLine="567"/>
        <w:rPr>
          <w:rFonts w:ascii="Tahoma" w:hAnsi="Tahoma" w:cs="Tahoma"/>
          <w:color w:val="000000"/>
        </w:rPr>
      </w:pPr>
      <w:proofErr w:type="gramStart"/>
      <w:r w:rsidRPr="00D8529D">
        <w:rPr>
          <w:rFonts w:ascii="Tahoma" w:hAnsi="Tahoma" w:cs="Tahoma"/>
          <w:color w:val="000000"/>
        </w:rPr>
        <w:t>Ada banyak pengertian te</w:t>
      </w:r>
      <w:r w:rsidR="00C31940" w:rsidRPr="00D8529D">
        <w:rPr>
          <w:rFonts w:ascii="Tahoma" w:hAnsi="Tahoma" w:cs="Tahoma"/>
          <w:color w:val="000000"/>
        </w:rPr>
        <w:t xml:space="preserve">ntang pendidikan </w:t>
      </w:r>
      <w:r w:rsidR="00632408">
        <w:rPr>
          <w:rFonts w:ascii="Tahoma" w:hAnsi="Tahoma" w:cs="Tahoma"/>
          <w:color w:val="000000"/>
          <w:lang w:val="id-ID"/>
        </w:rPr>
        <w:t>vokasi</w:t>
      </w:r>
      <w:r w:rsidRPr="00D8529D">
        <w:rPr>
          <w:rFonts w:ascii="Tahoma" w:hAnsi="Tahoma" w:cs="Tahoma"/>
          <w:color w:val="000000"/>
        </w:rPr>
        <w:t>.</w:t>
      </w:r>
      <w:proofErr w:type="gramEnd"/>
      <w:r w:rsidRPr="00D8529D">
        <w:rPr>
          <w:rFonts w:ascii="Tahoma" w:hAnsi="Tahoma" w:cs="Tahoma"/>
          <w:color w:val="000000"/>
        </w:rPr>
        <w:t xml:space="preserve"> Pendidikan </w:t>
      </w:r>
      <w:r w:rsidR="00C31940" w:rsidRPr="00D8529D">
        <w:rPr>
          <w:rFonts w:ascii="Tahoma" w:hAnsi="Tahoma" w:cs="Tahoma"/>
          <w:color w:val="000000"/>
          <w:lang w:val="id-ID"/>
        </w:rPr>
        <w:t xml:space="preserve">kejuruan yang </w:t>
      </w:r>
      <w:r w:rsidR="00275E91" w:rsidRPr="00D8529D">
        <w:rPr>
          <w:rFonts w:ascii="Tahoma" w:hAnsi="Tahoma" w:cs="Tahoma"/>
          <w:color w:val="000000"/>
          <w:lang w:val="id-ID"/>
        </w:rPr>
        <w:t xml:space="preserve">umumnya </w:t>
      </w:r>
      <w:r w:rsidR="00C31940" w:rsidRPr="00D8529D">
        <w:rPr>
          <w:rFonts w:ascii="Tahoma" w:hAnsi="Tahoma" w:cs="Tahoma"/>
          <w:color w:val="000000"/>
          <w:lang w:val="id-ID"/>
        </w:rPr>
        <w:t xml:space="preserve">disebut juga pendidikan </w:t>
      </w:r>
      <w:r w:rsidRPr="00D8529D">
        <w:rPr>
          <w:rFonts w:ascii="Tahoma" w:hAnsi="Tahoma" w:cs="Tahoma"/>
          <w:color w:val="000000"/>
        </w:rPr>
        <w:t>vokasi mengalami puncak popularitas pada saat Smith-Hughes (1917) mendefinisikan “</w:t>
      </w:r>
      <w:r w:rsidRPr="00D8529D">
        <w:rPr>
          <w:rFonts w:ascii="Tahoma" w:hAnsi="Tahoma" w:cs="Tahoma"/>
          <w:i/>
          <w:color w:val="000000"/>
        </w:rPr>
        <w:t>vocational education was training less than college grade to fit for useful employment</w:t>
      </w:r>
      <w:r w:rsidR="007A3FDE" w:rsidRPr="00D8529D">
        <w:rPr>
          <w:rFonts w:ascii="Tahoma" w:hAnsi="Tahoma" w:cs="Tahoma"/>
          <w:i/>
          <w:color w:val="000000"/>
        </w:rPr>
        <w:t>”</w:t>
      </w:r>
      <w:r w:rsidR="008F4A82" w:rsidRPr="00D8529D">
        <w:rPr>
          <w:rFonts w:ascii="Tahoma" w:hAnsi="Tahoma" w:cs="Tahoma"/>
          <w:color w:val="000000"/>
        </w:rPr>
        <w:t xml:space="preserve"> (Thompson, 1973:</w:t>
      </w:r>
      <w:r w:rsidRPr="00D8529D">
        <w:rPr>
          <w:rFonts w:ascii="Tahoma" w:hAnsi="Tahoma" w:cs="Tahoma"/>
          <w:color w:val="000000"/>
        </w:rPr>
        <w:t>107).</w:t>
      </w:r>
      <w:r w:rsidR="007A3FDE" w:rsidRPr="00D8529D">
        <w:rPr>
          <w:rFonts w:ascii="Tahoma" w:hAnsi="Tahoma" w:cs="Tahoma"/>
          <w:color w:val="000000"/>
        </w:rPr>
        <w:t xml:space="preserve"> </w:t>
      </w:r>
      <w:r w:rsidR="005065B3" w:rsidRPr="00D8529D">
        <w:rPr>
          <w:rFonts w:ascii="Tahoma" w:hAnsi="Tahoma" w:cs="Tahoma"/>
          <w:color w:val="000000"/>
          <w:lang w:val="id-ID"/>
        </w:rPr>
        <w:t>P</w:t>
      </w:r>
      <w:r w:rsidR="007A3FDE" w:rsidRPr="00D8529D">
        <w:rPr>
          <w:rFonts w:ascii="Tahoma" w:hAnsi="Tahoma" w:cs="Tahoma"/>
          <w:color w:val="000000"/>
        </w:rPr>
        <w:t>en</w:t>
      </w:r>
      <w:r w:rsidR="00572414" w:rsidRPr="00D8529D">
        <w:rPr>
          <w:rFonts w:ascii="Tahoma" w:hAnsi="Tahoma" w:cs="Tahoma"/>
          <w:color w:val="000000"/>
        </w:rPr>
        <w:t xml:space="preserve">didikan vokasi adalah  </w:t>
      </w:r>
      <w:r w:rsidR="00572414" w:rsidRPr="00D8529D">
        <w:rPr>
          <w:rFonts w:ascii="Tahoma" w:hAnsi="Tahoma" w:cs="Tahoma"/>
          <w:i/>
          <w:color w:val="000000"/>
        </w:rPr>
        <w:t>training</w:t>
      </w:r>
      <w:r w:rsidR="00595928" w:rsidRPr="00D8529D">
        <w:rPr>
          <w:rFonts w:ascii="Tahoma" w:hAnsi="Tahoma" w:cs="Tahoma"/>
          <w:color w:val="000000"/>
        </w:rPr>
        <w:t>/pelatihan</w:t>
      </w:r>
      <w:r w:rsidR="00B3458C" w:rsidRPr="00D8529D">
        <w:rPr>
          <w:rFonts w:ascii="Tahoma" w:hAnsi="Tahoma" w:cs="Tahoma"/>
          <w:color w:val="000000"/>
          <w:lang w:val="id-ID"/>
        </w:rPr>
        <w:t xml:space="preserve"> di</w:t>
      </w:r>
      <w:r w:rsidR="00495ED2" w:rsidRPr="00D8529D">
        <w:rPr>
          <w:rFonts w:ascii="Tahoma" w:hAnsi="Tahoma" w:cs="Tahoma"/>
          <w:color w:val="000000"/>
        </w:rPr>
        <w:t xml:space="preserve"> </w:t>
      </w:r>
      <w:r w:rsidR="00B3458C" w:rsidRPr="00D8529D">
        <w:rPr>
          <w:rFonts w:ascii="Tahoma" w:hAnsi="Tahoma" w:cs="Tahoma"/>
          <w:color w:val="000000"/>
          <w:lang w:val="id-ID"/>
        </w:rPr>
        <w:t>bawah perguruan tinggi yang sesuai untuk pekerjaan bermakna</w:t>
      </w:r>
      <w:r w:rsidR="00595928" w:rsidRPr="00D8529D">
        <w:rPr>
          <w:rFonts w:ascii="Tahoma" w:hAnsi="Tahoma" w:cs="Tahoma"/>
          <w:color w:val="000000"/>
        </w:rPr>
        <w:t>.</w:t>
      </w:r>
      <w:r w:rsidR="00572414" w:rsidRPr="00D8529D">
        <w:rPr>
          <w:rFonts w:ascii="Tahoma" w:hAnsi="Tahoma" w:cs="Tahoma"/>
          <w:color w:val="000000"/>
        </w:rPr>
        <w:t xml:space="preserve"> </w:t>
      </w:r>
      <w:r w:rsidR="00595928" w:rsidRPr="00D8529D">
        <w:rPr>
          <w:rFonts w:ascii="Tahoma" w:hAnsi="Tahoma" w:cs="Tahoma"/>
          <w:color w:val="000000"/>
        </w:rPr>
        <w:t xml:space="preserve">Pengertian </w:t>
      </w:r>
      <w:proofErr w:type="gramStart"/>
      <w:r w:rsidR="00595928" w:rsidRPr="00D8529D">
        <w:rPr>
          <w:rFonts w:ascii="Tahoma" w:hAnsi="Tahoma" w:cs="Tahoma"/>
          <w:color w:val="000000"/>
        </w:rPr>
        <w:t xml:space="preserve">ini </w:t>
      </w:r>
      <w:r w:rsidR="007A3FDE" w:rsidRPr="00D8529D">
        <w:rPr>
          <w:rFonts w:ascii="Tahoma" w:hAnsi="Tahoma" w:cs="Tahoma"/>
          <w:color w:val="000000"/>
        </w:rPr>
        <w:t xml:space="preserve"> maknanya</w:t>
      </w:r>
      <w:proofErr w:type="gramEnd"/>
      <w:r w:rsidR="007A3FDE" w:rsidRPr="00D8529D">
        <w:rPr>
          <w:rFonts w:ascii="Tahoma" w:hAnsi="Tahoma" w:cs="Tahoma"/>
          <w:color w:val="000000"/>
        </w:rPr>
        <w:t xml:space="preserve"> rancu </w:t>
      </w:r>
      <w:r w:rsidR="00B3458C" w:rsidRPr="00D8529D">
        <w:rPr>
          <w:rFonts w:ascii="Tahoma" w:hAnsi="Tahoma" w:cs="Tahoma"/>
          <w:color w:val="000000"/>
          <w:lang w:val="id-ID"/>
        </w:rPr>
        <w:t xml:space="preserve">karena </w:t>
      </w:r>
      <w:r w:rsidR="007A3FDE" w:rsidRPr="00D8529D">
        <w:rPr>
          <w:rFonts w:ascii="Tahoma" w:hAnsi="Tahoma" w:cs="Tahoma"/>
          <w:color w:val="000000"/>
        </w:rPr>
        <w:t xml:space="preserve">pendidikan </w:t>
      </w:r>
      <w:r w:rsidR="00B3458C" w:rsidRPr="00D8529D">
        <w:rPr>
          <w:rFonts w:ascii="Tahoma" w:hAnsi="Tahoma" w:cs="Tahoma"/>
          <w:color w:val="000000"/>
          <w:lang w:val="id-ID"/>
        </w:rPr>
        <w:t>diartikan sebagai</w:t>
      </w:r>
      <w:r w:rsidR="007A3FDE" w:rsidRPr="00D8529D">
        <w:rPr>
          <w:rFonts w:ascii="Tahoma" w:hAnsi="Tahoma" w:cs="Tahoma"/>
          <w:color w:val="000000"/>
        </w:rPr>
        <w:t xml:space="preserve"> pelatihan/</w:t>
      </w:r>
      <w:r w:rsidR="007A3FDE" w:rsidRPr="00D8529D">
        <w:rPr>
          <w:rFonts w:ascii="Tahoma" w:hAnsi="Tahoma" w:cs="Tahoma"/>
          <w:i/>
          <w:color w:val="000000"/>
        </w:rPr>
        <w:t>training</w:t>
      </w:r>
      <w:r w:rsidR="007A3FDE" w:rsidRPr="00D8529D">
        <w:rPr>
          <w:rFonts w:ascii="Tahoma" w:hAnsi="Tahoma" w:cs="Tahoma"/>
          <w:color w:val="000000"/>
        </w:rPr>
        <w:t xml:space="preserve">. </w:t>
      </w:r>
      <w:proofErr w:type="gramStart"/>
      <w:r w:rsidR="007A3FDE" w:rsidRPr="00D8529D">
        <w:rPr>
          <w:rFonts w:ascii="Tahoma" w:hAnsi="Tahoma" w:cs="Tahoma"/>
          <w:color w:val="000000"/>
        </w:rPr>
        <w:t xml:space="preserve">Pendidikan vokasi dan </w:t>
      </w:r>
      <w:r w:rsidR="007A3FDE" w:rsidRPr="00D8529D">
        <w:rPr>
          <w:rFonts w:ascii="Tahoma" w:hAnsi="Tahoma" w:cs="Tahoma"/>
          <w:i/>
          <w:color w:val="000000"/>
        </w:rPr>
        <w:t>training</w:t>
      </w:r>
      <w:r w:rsidR="007A3FDE" w:rsidRPr="00D8529D">
        <w:rPr>
          <w:rFonts w:ascii="Tahoma" w:hAnsi="Tahoma" w:cs="Tahoma"/>
          <w:color w:val="000000"/>
        </w:rPr>
        <w:t xml:space="preserve"> vokasi adalah dua hal yang berbeda.</w:t>
      </w:r>
      <w:proofErr w:type="gramEnd"/>
      <w:r w:rsidR="001A21C7" w:rsidRPr="00D8529D">
        <w:rPr>
          <w:rFonts w:ascii="Tahoma" w:hAnsi="Tahoma" w:cs="Tahoma"/>
          <w:color w:val="000000"/>
        </w:rPr>
        <w:t xml:space="preserve"> </w:t>
      </w:r>
      <w:r w:rsidR="003E526F">
        <w:rPr>
          <w:rFonts w:ascii="Tahoma" w:hAnsi="Tahoma" w:cs="Tahoma"/>
          <w:color w:val="000000"/>
          <w:lang w:val="id-ID"/>
        </w:rPr>
        <w:t xml:space="preserve">Pendidikan vokasi lebih luas dan mencakup berbagai hal yang lebih generik. Sedangkan pelatihan vokasi berkaitan dengan pemberian skill yang bersifat khusus. </w:t>
      </w:r>
      <w:r w:rsidRPr="00D8529D">
        <w:rPr>
          <w:rFonts w:ascii="Tahoma" w:hAnsi="Tahoma" w:cs="Tahoma"/>
          <w:color w:val="000000"/>
        </w:rPr>
        <w:t>Di Amerika Serikat pada tahun 1963 pendidikan vokasi diartikan sebagai</w:t>
      </w:r>
      <w:r w:rsidR="00C31940" w:rsidRPr="00D8529D">
        <w:rPr>
          <w:rFonts w:ascii="Tahoma" w:hAnsi="Tahoma" w:cs="Tahoma"/>
          <w:color w:val="000000"/>
          <w:lang w:val="id-ID"/>
        </w:rPr>
        <w:t xml:space="preserve"> berikut</w:t>
      </w:r>
      <w:r w:rsidR="00C0409E" w:rsidRPr="00D8529D">
        <w:rPr>
          <w:rFonts w:ascii="Tahoma" w:hAnsi="Tahoma" w:cs="Tahoma"/>
          <w:color w:val="000000"/>
        </w:rPr>
        <w:t>:</w:t>
      </w:r>
    </w:p>
    <w:p w:rsidR="00C160EF" w:rsidRPr="00D8529D" w:rsidRDefault="00C0409E" w:rsidP="00414FB3">
      <w:pPr>
        <w:spacing w:before="120" w:after="120"/>
        <w:ind w:left="567" w:firstLine="0"/>
        <w:rPr>
          <w:rFonts w:ascii="Tahoma" w:hAnsi="Tahoma" w:cs="Tahoma"/>
          <w:color w:val="000000"/>
        </w:rPr>
      </w:pPr>
      <w:r w:rsidRPr="00D8529D">
        <w:rPr>
          <w:rFonts w:ascii="Tahoma" w:hAnsi="Tahoma" w:cs="Tahoma"/>
          <w:i/>
          <w:color w:val="000000"/>
        </w:rPr>
        <w:t>V</w:t>
      </w:r>
      <w:r w:rsidR="00C160EF" w:rsidRPr="00D8529D">
        <w:rPr>
          <w:rFonts w:ascii="Tahoma" w:hAnsi="Tahoma" w:cs="Tahoma"/>
          <w:i/>
          <w:color w:val="000000"/>
        </w:rPr>
        <w:t xml:space="preserve">ocational or technical training or retraining which given in schools or classes under public supervision and control or under contract  with a State Board or local education agency, and is conducted as part of program designed to fit individuals for gainful employment as semi-skilled or skilled worker or technicians in recognized occupations” </w:t>
      </w:r>
      <w:r w:rsidR="008F4A82" w:rsidRPr="00D8529D">
        <w:rPr>
          <w:rFonts w:ascii="Tahoma" w:hAnsi="Tahoma" w:cs="Tahoma"/>
          <w:color w:val="000000"/>
        </w:rPr>
        <w:t>(Thompson, 1973:</w:t>
      </w:r>
      <w:r w:rsidR="00C160EF" w:rsidRPr="00D8529D">
        <w:rPr>
          <w:rFonts w:ascii="Tahoma" w:hAnsi="Tahoma" w:cs="Tahoma"/>
          <w:color w:val="000000"/>
        </w:rPr>
        <w:t>109).</w:t>
      </w:r>
    </w:p>
    <w:p w:rsidR="00C0409E" w:rsidRPr="00D8529D" w:rsidRDefault="005065B3" w:rsidP="006637BA">
      <w:pPr>
        <w:spacing w:before="120" w:after="120" w:line="360" w:lineRule="auto"/>
        <w:ind w:firstLine="0"/>
        <w:rPr>
          <w:rFonts w:ascii="Tahoma" w:hAnsi="Tahoma" w:cs="Tahoma"/>
          <w:color w:val="000000"/>
        </w:rPr>
      </w:pPr>
      <w:r w:rsidRPr="00D8529D">
        <w:rPr>
          <w:rFonts w:ascii="Tahoma" w:hAnsi="Tahoma" w:cs="Tahoma"/>
          <w:color w:val="000000"/>
          <w:lang w:val="id-ID"/>
        </w:rPr>
        <w:t>Lima tahun k</w:t>
      </w:r>
      <w:r w:rsidR="00C160EF" w:rsidRPr="00D8529D">
        <w:rPr>
          <w:rFonts w:ascii="Tahoma" w:hAnsi="Tahoma" w:cs="Tahoma"/>
          <w:color w:val="000000"/>
        </w:rPr>
        <w:t>emudian pada tahun 1968 pengertian pendidikan vokasi di Amerika Serikat diamandemen dengan formulasi baru</w:t>
      </w:r>
      <w:r w:rsidR="00240404" w:rsidRPr="00D8529D">
        <w:rPr>
          <w:rFonts w:ascii="Tahoma" w:hAnsi="Tahoma" w:cs="Tahoma"/>
          <w:color w:val="000000"/>
          <w:lang w:val="id-ID"/>
        </w:rPr>
        <w:t xml:space="preserve"> sebagai berikut</w:t>
      </w:r>
      <w:r w:rsidR="00C160EF" w:rsidRPr="00D8529D">
        <w:rPr>
          <w:rFonts w:ascii="Tahoma" w:hAnsi="Tahoma" w:cs="Tahoma"/>
          <w:color w:val="000000"/>
        </w:rPr>
        <w:t xml:space="preserve">: </w:t>
      </w:r>
    </w:p>
    <w:p w:rsidR="00C160EF" w:rsidRPr="00D8529D" w:rsidRDefault="00C0409E" w:rsidP="00414FB3">
      <w:pPr>
        <w:spacing w:before="120" w:after="120"/>
        <w:ind w:left="567" w:firstLine="0"/>
        <w:rPr>
          <w:rFonts w:ascii="Tahoma" w:hAnsi="Tahoma" w:cs="Tahoma"/>
          <w:color w:val="000000"/>
        </w:rPr>
      </w:pPr>
      <w:r w:rsidRPr="00D8529D">
        <w:rPr>
          <w:rFonts w:ascii="Tahoma" w:hAnsi="Tahoma" w:cs="Tahoma"/>
          <w:i/>
          <w:color w:val="000000"/>
        </w:rPr>
        <w:t>V</w:t>
      </w:r>
      <w:r w:rsidR="00C160EF" w:rsidRPr="00D8529D">
        <w:rPr>
          <w:rFonts w:ascii="Tahoma" w:hAnsi="Tahoma" w:cs="Tahoma"/>
          <w:i/>
          <w:color w:val="000000"/>
        </w:rPr>
        <w:t>ocational or technical training or retraining which given in schools or classes under public supervision and control or under contract  with a State Board or local education agency and is conducted as part of program designed to prepare individuals for gainful employment as semi-skilled or skilled worker or technicians or sub-professionals in recognized occupations and in new and emerging occupation or to prepare individuals for employment in occupation which the Commissioner determines…..”</w:t>
      </w:r>
      <w:r w:rsidR="00C160EF" w:rsidRPr="00D8529D">
        <w:rPr>
          <w:rFonts w:ascii="Tahoma" w:hAnsi="Tahoma" w:cs="Tahoma"/>
          <w:bCs/>
        </w:rPr>
        <w:t xml:space="preserve"> </w:t>
      </w:r>
      <w:proofErr w:type="gramStart"/>
      <w:r w:rsidR="008F4A82" w:rsidRPr="00D8529D">
        <w:rPr>
          <w:rFonts w:ascii="Tahoma" w:hAnsi="Tahoma" w:cs="Tahoma"/>
          <w:color w:val="000000"/>
        </w:rPr>
        <w:t>(Thompson, 1973:</w:t>
      </w:r>
      <w:r w:rsidR="00C160EF" w:rsidRPr="00D8529D">
        <w:rPr>
          <w:rFonts w:ascii="Tahoma" w:hAnsi="Tahoma" w:cs="Tahoma"/>
          <w:color w:val="000000"/>
        </w:rPr>
        <w:t>110).</w:t>
      </w:r>
      <w:proofErr w:type="gramEnd"/>
    </w:p>
    <w:p w:rsidR="00322F64" w:rsidRPr="00D8529D" w:rsidRDefault="00322F64" w:rsidP="00DC443E">
      <w:pPr>
        <w:spacing w:before="120" w:after="120" w:line="360" w:lineRule="auto"/>
        <w:ind w:firstLine="567"/>
        <w:rPr>
          <w:rFonts w:ascii="Tahoma" w:hAnsi="Tahoma" w:cs="Tahoma"/>
          <w:bCs/>
          <w:lang w:val="id-ID"/>
        </w:rPr>
      </w:pPr>
    </w:p>
    <w:p w:rsidR="00B87DC3" w:rsidRPr="00D8529D" w:rsidRDefault="00B87DC3" w:rsidP="00DC443E">
      <w:pPr>
        <w:spacing w:before="120" w:after="120" w:line="360" w:lineRule="auto"/>
        <w:ind w:firstLine="567"/>
        <w:rPr>
          <w:rFonts w:ascii="Tahoma" w:hAnsi="Tahoma" w:cs="Tahoma"/>
          <w:bCs/>
        </w:rPr>
      </w:pPr>
      <w:r w:rsidRPr="00D8529D">
        <w:rPr>
          <w:rFonts w:ascii="Tahoma" w:hAnsi="Tahoma" w:cs="Tahoma"/>
          <w:bCs/>
        </w:rPr>
        <w:lastRenderedPageBreak/>
        <w:t xml:space="preserve">Pengertian pendidikan vokasi sebelum dan setelah diamandemen menyatakan tiga hal yang </w:t>
      </w:r>
      <w:proofErr w:type="gramStart"/>
      <w:r w:rsidRPr="00D8529D">
        <w:rPr>
          <w:rFonts w:ascii="Tahoma" w:hAnsi="Tahoma" w:cs="Tahoma"/>
          <w:bCs/>
        </w:rPr>
        <w:t>sama</w:t>
      </w:r>
      <w:proofErr w:type="gramEnd"/>
      <w:r w:rsidRPr="00D8529D">
        <w:rPr>
          <w:rFonts w:ascii="Tahoma" w:hAnsi="Tahoma" w:cs="Tahoma"/>
          <w:bCs/>
        </w:rPr>
        <w:t xml:space="preserve"> yaitu pendidikan, </w:t>
      </w:r>
      <w:r w:rsidR="00CE6496" w:rsidRPr="00D8529D">
        <w:rPr>
          <w:rFonts w:ascii="Tahoma" w:hAnsi="Tahoma" w:cs="Tahoma"/>
          <w:bCs/>
          <w:lang w:val="id-ID"/>
        </w:rPr>
        <w:t>pelatihan</w:t>
      </w:r>
      <w:r w:rsidR="006F79FD" w:rsidRPr="00D8529D">
        <w:rPr>
          <w:rFonts w:ascii="Tahoma" w:hAnsi="Tahoma" w:cs="Tahoma"/>
          <w:bCs/>
          <w:lang w:val="id-ID"/>
        </w:rPr>
        <w:t xml:space="preserve"> (</w:t>
      </w:r>
      <w:r w:rsidR="006F79FD" w:rsidRPr="00D8529D">
        <w:rPr>
          <w:rFonts w:ascii="Tahoma" w:hAnsi="Tahoma" w:cs="Tahoma"/>
          <w:bCs/>
          <w:i/>
          <w:lang w:val="id-ID"/>
        </w:rPr>
        <w:t>training</w:t>
      </w:r>
      <w:r w:rsidR="006F79FD" w:rsidRPr="00D8529D">
        <w:rPr>
          <w:rFonts w:ascii="Tahoma" w:hAnsi="Tahoma" w:cs="Tahoma"/>
          <w:bCs/>
          <w:lang w:val="id-ID"/>
        </w:rPr>
        <w:t>)</w:t>
      </w:r>
      <w:r w:rsidRPr="00D8529D">
        <w:rPr>
          <w:rFonts w:ascii="Tahoma" w:hAnsi="Tahoma" w:cs="Tahoma"/>
          <w:bCs/>
        </w:rPr>
        <w:t xml:space="preserve">, dan </w:t>
      </w:r>
      <w:r w:rsidR="00CE6496" w:rsidRPr="00D8529D">
        <w:rPr>
          <w:rFonts w:ascii="Tahoma" w:hAnsi="Tahoma" w:cs="Tahoma"/>
          <w:bCs/>
          <w:lang w:val="id-ID"/>
        </w:rPr>
        <w:t xml:space="preserve">pelatihan kembali </w:t>
      </w:r>
      <w:r w:rsidR="006F79FD" w:rsidRPr="00D8529D">
        <w:rPr>
          <w:rFonts w:ascii="Tahoma" w:hAnsi="Tahoma" w:cs="Tahoma"/>
          <w:bCs/>
          <w:lang w:val="id-ID"/>
        </w:rPr>
        <w:t>(</w:t>
      </w:r>
      <w:r w:rsidR="006F79FD" w:rsidRPr="00D8529D">
        <w:rPr>
          <w:rFonts w:ascii="Tahoma" w:hAnsi="Tahoma" w:cs="Tahoma"/>
          <w:bCs/>
          <w:i/>
          <w:lang w:val="id-ID"/>
        </w:rPr>
        <w:t>retraining</w:t>
      </w:r>
      <w:r w:rsidR="006F79FD" w:rsidRPr="00D8529D">
        <w:rPr>
          <w:rFonts w:ascii="Tahoma" w:hAnsi="Tahoma" w:cs="Tahoma"/>
          <w:bCs/>
          <w:lang w:val="id-ID"/>
        </w:rPr>
        <w:t xml:space="preserve">) </w:t>
      </w:r>
      <w:r w:rsidR="00CE6496" w:rsidRPr="00D8529D">
        <w:rPr>
          <w:rFonts w:ascii="Tahoma" w:hAnsi="Tahoma" w:cs="Tahoma"/>
          <w:bCs/>
          <w:lang w:val="id-ID"/>
        </w:rPr>
        <w:t>dibawah supervisi masyarakat dan dikendalikan atau dibawah kontrak badan/lembaga atau agen pendidikan lokal</w:t>
      </w:r>
      <w:r w:rsidRPr="00D8529D">
        <w:rPr>
          <w:rFonts w:ascii="Tahoma" w:hAnsi="Tahoma" w:cs="Tahoma"/>
          <w:bCs/>
        </w:rPr>
        <w:t>.</w:t>
      </w:r>
      <w:r w:rsidR="00CE6496" w:rsidRPr="00D8529D">
        <w:rPr>
          <w:rFonts w:ascii="Tahoma" w:hAnsi="Tahoma" w:cs="Tahoma"/>
          <w:bCs/>
          <w:lang w:val="id-ID"/>
        </w:rPr>
        <w:t xml:space="preserve"> Pendidikan kejuruan merupakan bagian program yang dirancang untuk menyiapkan individu untuk pekerjaan yang menguntungkan sebagai pekerja semi </w:t>
      </w:r>
      <w:r w:rsidR="00C03328" w:rsidRPr="00D8529D">
        <w:rPr>
          <w:rFonts w:ascii="Tahoma" w:hAnsi="Tahoma" w:cs="Tahoma"/>
          <w:bCs/>
          <w:lang w:val="id-ID"/>
        </w:rPr>
        <w:t>terampil</w:t>
      </w:r>
      <w:r w:rsidRPr="00D8529D">
        <w:rPr>
          <w:rFonts w:ascii="Tahoma" w:hAnsi="Tahoma" w:cs="Tahoma"/>
          <w:bCs/>
        </w:rPr>
        <w:t xml:space="preserve"> </w:t>
      </w:r>
      <w:r w:rsidR="00CE6496" w:rsidRPr="00D8529D">
        <w:rPr>
          <w:rFonts w:ascii="Tahoma" w:hAnsi="Tahoma" w:cs="Tahoma"/>
          <w:bCs/>
          <w:lang w:val="id-ID"/>
        </w:rPr>
        <w:t xml:space="preserve"> atau </w:t>
      </w:r>
      <w:r w:rsidR="00C03328" w:rsidRPr="00D8529D">
        <w:rPr>
          <w:rFonts w:ascii="Tahoma" w:hAnsi="Tahoma" w:cs="Tahoma"/>
          <w:bCs/>
          <w:lang w:val="id-ID"/>
        </w:rPr>
        <w:t>terampil</w:t>
      </w:r>
      <w:r w:rsidR="00CE6496" w:rsidRPr="00D8529D">
        <w:rPr>
          <w:rFonts w:ascii="Tahoma" w:hAnsi="Tahoma" w:cs="Tahoma"/>
          <w:bCs/>
          <w:lang w:val="id-ID"/>
        </w:rPr>
        <w:t xml:space="preserve"> penuh atau teknisi atau bagian dari profesi</w:t>
      </w:r>
      <w:r w:rsidR="006F79FD" w:rsidRPr="00D8529D">
        <w:rPr>
          <w:rFonts w:ascii="Tahoma" w:hAnsi="Tahoma" w:cs="Tahoma"/>
          <w:bCs/>
          <w:lang w:val="id-ID"/>
        </w:rPr>
        <w:t>onalis</w:t>
      </w:r>
      <w:r w:rsidR="00CE6496" w:rsidRPr="00D8529D">
        <w:rPr>
          <w:rFonts w:ascii="Tahoma" w:hAnsi="Tahoma" w:cs="Tahoma"/>
          <w:bCs/>
          <w:lang w:val="id-ID"/>
        </w:rPr>
        <w:t xml:space="preserve"> </w:t>
      </w:r>
      <w:r w:rsidR="006F79FD" w:rsidRPr="00D8529D">
        <w:rPr>
          <w:rFonts w:ascii="Tahoma" w:hAnsi="Tahoma" w:cs="Tahoma"/>
          <w:bCs/>
          <w:lang w:val="id-ID"/>
        </w:rPr>
        <w:t xml:space="preserve">yang dibutuhkan dalam pekerjaan atau jabatan baik untuk jabatan baru atau jabatan/pekerjaan mendesak. </w:t>
      </w:r>
      <w:proofErr w:type="gramStart"/>
      <w:r w:rsidRPr="00D8529D">
        <w:rPr>
          <w:rFonts w:ascii="Tahoma" w:hAnsi="Tahoma" w:cs="Tahoma"/>
          <w:bCs/>
        </w:rPr>
        <w:t xml:space="preserve">Pendidikan vokasi </w:t>
      </w:r>
      <w:r w:rsidR="00170CBD" w:rsidRPr="00D8529D">
        <w:rPr>
          <w:rFonts w:ascii="Tahoma" w:hAnsi="Tahoma" w:cs="Tahoma"/>
          <w:bCs/>
        </w:rPr>
        <w:t>berhubungan dengan</w:t>
      </w:r>
      <w:r w:rsidRPr="00D8529D">
        <w:rPr>
          <w:rFonts w:ascii="Tahoma" w:hAnsi="Tahoma" w:cs="Tahoma"/>
          <w:bCs/>
        </w:rPr>
        <w:t xml:space="preserve"> sekolah formal, </w:t>
      </w:r>
      <w:r w:rsidRPr="00D8529D">
        <w:rPr>
          <w:rFonts w:ascii="Tahoma" w:hAnsi="Tahoma" w:cs="Tahoma"/>
          <w:bCs/>
          <w:i/>
        </w:rPr>
        <w:t>training</w:t>
      </w:r>
      <w:r w:rsidRPr="00D8529D">
        <w:rPr>
          <w:rFonts w:ascii="Tahoma" w:hAnsi="Tahoma" w:cs="Tahoma"/>
          <w:bCs/>
        </w:rPr>
        <w:t xml:space="preserve"> berkaitan dengan pelatihan anak putus sekolah atau penganggur yang memerlukan </w:t>
      </w:r>
      <w:r w:rsidR="00C03328" w:rsidRPr="00D8529D">
        <w:rPr>
          <w:rFonts w:ascii="Tahoma" w:hAnsi="Tahoma" w:cs="Tahoma"/>
          <w:bCs/>
          <w:lang w:val="id-ID"/>
        </w:rPr>
        <w:t>keterampilan</w:t>
      </w:r>
      <w:r w:rsidRPr="00D8529D">
        <w:rPr>
          <w:rFonts w:ascii="Tahoma" w:hAnsi="Tahoma" w:cs="Tahoma"/>
          <w:bCs/>
        </w:rPr>
        <w:t xml:space="preserve"> untuk mencari pekerjaan.</w:t>
      </w:r>
      <w:proofErr w:type="gramEnd"/>
      <w:r w:rsidRPr="00D8529D">
        <w:rPr>
          <w:rFonts w:ascii="Tahoma" w:hAnsi="Tahoma" w:cs="Tahoma"/>
          <w:bCs/>
        </w:rPr>
        <w:t xml:space="preserve"> </w:t>
      </w:r>
      <w:r w:rsidR="00C03328" w:rsidRPr="00D8529D">
        <w:rPr>
          <w:rFonts w:ascii="Tahoma" w:hAnsi="Tahoma" w:cs="Tahoma"/>
          <w:bCs/>
          <w:i/>
          <w:lang w:val="id-ID"/>
        </w:rPr>
        <w:t>R</w:t>
      </w:r>
      <w:r w:rsidRPr="00D8529D">
        <w:rPr>
          <w:rFonts w:ascii="Tahoma" w:hAnsi="Tahoma" w:cs="Tahoma"/>
          <w:bCs/>
          <w:i/>
        </w:rPr>
        <w:t>etraining</w:t>
      </w:r>
      <w:r w:rsidRPr="00D8529D">
        <w:rPr>
          <w:rFonts w:ascii="Tahoma" w:hAnsi="Tahoma" w:cs="Tahoma"/>
          <w:bCs/>
        </w:rPr>
        <w:t xml:space="preserve"> adalah pelatihan kembali bagi pekerja untuk </w:t>
      </w:r>
      <w:r w:rsidR="00595928" w:rsidRPr="00D8529D">
        <w:rPr>
          <w:rFonts w:ascii="Tahoma" w:hAnsi="Tahoma" w:cs="Tahoma"/>
          <w:bCs/>
        </w:rPr>
        <w:t>peningkat</w:t>
      </w:r>
      <w:r w:rsidRPr="00D8529D">
        <w:rPr>
          <w:rFonts w:ascii="Tahoma" w:hAnsi="Tahoma" w:cs="Tahoma"/>
          <w:bCs/>
        </w:rPr>
        <w:t xml:space="preserve">an kompetensi dirinya </w:t>
      </w:r>
      <w:r w:rsidR="00595928" w:rsidRPr="00D8529D">
        <w:rPr>
          <w:rFonts w:ascii="Tahoma" w:hAnsi="Tahoma" w:cs="Tahoma"/>
          <w:bCs/>
        </w:rPr>
        <w:t>guna keperluan</w:t>
      </w:r>
      <w:r w:rsidRPr="00D8529D">
        <w:rPr>
          <w:rFonts w:ascii="Tahoma" w:hAnsi="Tahoma" w:cs="Tahoma"/>
          <w:bCs/>
        </w:rPr>
        <w:t xml:space="preserve"> peningkatan/promosi jabatan</w:t>
      </w:r>
      <w:r w:rsidR="00595928" w:rsidRPr="00D8529D">
        <w:rPr>
          <w:rFonts w:ascii="Tahoma" w:hAnsi="Tahoma" w:cs="Tahoma"/>
          <w:bCs/>
        </w:rPr>
        <w:t xml:space="preserve"> atau mendapatkan pekerjaan lain yang lebih baik</w:t>
      </w:r>
      <w:r w:rsidRPr="00D8529D">
        <w:rPr>
          <w:rFonts w:ascii="Tahoma" w:hAnsi="Tahoma" w:cs="Tahoma"/>
          <w:bCs/>
        </w:rPr>
        <w:t>.</w:t>
      </w:r>
      <w:r w:rsidR="00BD0102" w:rsidRPr="00D8529D">
        <w:rPr>
          <w:rFonts w:ascii="Tahoma" w:hAnsi="Tahoma" w:cs="Tahoma"/>
          <w:bCs/>
        </w:rPr>
        <w:t xml:space="preserve"> </w:t>
      </w:r>
      <w:proofErr w:type="gramStart"/>
      <w:r w:rsidR="00BD0102" w:rsidRPr="00D8529D">
        <w:rPr>
          <w:rFonts w:ascii="Tahoma" w:hAnsi="Tahoma" w:cs="Tahoma"/>
          <w:bCs/>
        </w:rPr>
        <w:t>Jadi</w:t>
      </w:r>
      <w:r w:rsidR="00C03328" w:rsidRPr="00D8529D">
        <w:rPr>
          <w:rFonts w:ascii="Tahoma" w:hAnsi="Tahoma" w:cs="Tahoma"/>
          <w:bCs/>
          <w:lang w:val="id-ID"/>
        </w:rPr>
        <w:t>,</w:t>
      </w:r>
      <w:r w:rsidR="00BD0102" w:rsidRPr="00D8529D">
        <w:rPr>
          <w:rFonts w:ascii="Tahoma" w:hAnsi="Tahoma" w:cs="Tahoma"/>
          <w:bCs/>
        </w:rPr>
        <w:t xml:space="preserve"> pendidikan dan latihan kejuruan diharapkan dapat meningkatkan status sekaligus meningkatkan kompetensi dan produktivitas.</w:t>
      </w:r>
      <w:proofErr w:type="gramEnd"/>
      <w:r w:rsidR="00BD0102" w:rsidRPr="00D8529D">
        <w:rPr>
          <w:rFonts w:ascii="Tahoma" w:hAnsi="Tahoma" w:cs="Tahoma"/>
          <w:bCs/>
        </w:rPr>
        <w:t xml:space="preserve"> </w:t>
      </w:r>
    </w:p>
    <w:p w:rsidR="00B87DC3" w:rsidRPr="00D8529D" w:rsidRDefault="00B87DC3" w:rsidP="00DC443E">
      <w:pPr>
        <w:spacing w:before="120" w:after="120" w:line="360" w:lineRule="auto"/>
        <w:ind w:firstLine="567"/>
        <w:rPr>
          <w:rFonts w:ascii="Tahoma" w:hAnsi="Tahoma" w:cs="Tahoma"/>
          <w:bCs/>
        </w:rPr>
      </w:pPr>
      <w:proofErr w:type="gramStart"/>
      <w:r w:rsidRPr="00D8529D">
        <w:rPr>
          <w:rFonts w:ascii="Tahoma" w:hAnsi="Tahoma" w:cs="Tahoma"/>
          <w:bCs/>
        </w:rPr>
        <w:t>Ada perbedaan penekanan definisi pendidikan vokasi sebelum diamandemen dan sesudah diamandemen.</w:t>
      </w:r>
      <w:proofErr w:type="gramEnd"/>
      <w:r w:rsidRPr="00D8529D">
        <w:rPr>
          <w:rFonts w:ascii="Tahoma" w:hAnsi="Tahoma" w:cs="Tahoma"/>
          <w:bCs/>
        </w:rPr>
        <w:t xml:space="preserve"> </w:t>
      </w:r>
      <w:proofErr w:type="gramStart"/>
      <w:r w:rsidRPr="00D8529D">
        <w:rPr>
          <w:rFonts w:ascii="Tahoma" w:hAnsi="Tahoma" w:cs="Tahoma"/>
          <w:bCs/>
        </w:rPr>
        <w:t>Sebelum diamandemen</w:t>
      </w:r>
      <w:r w:rsidR="003E526F">
        <w:rPr>
          <w:rFonts w:ascii="Tahoma" w:hAnsi="Tahoma" w:cs="Tahoma"/>
          <w:bCs/>
          <w:lang w:val="id-ID"/>
        </w:rPr>
        <w:t>,</w:t>
      </w:r>
      <w:r w:rsidR="003E526F">
        <w:rPr>
          <w:rFonts w:ascii="Tahoma" w:hAnsi="Tahoma" w:cs="Tahoma"/>
          <w:bCs/>
        </w:rPr>
        <w:t xml:space="preserve"> pendidikan</w:t>
      </w:r>
      <w:r w:rsidR="003E526F">
        <w:rPr>
          <w:rFonts w:ascii="Tahoma" w:hAnsi="Tahoma" w:cs="Tahoma"/>
          <w:bCs/>
          <w:lang w:val="id-ID"/>
        </w:rPr>
        <w:t xml:space="preserve"> vokasi atau</w:t>
      </w:r>
      <w:r w:rsidRPr="00D8529D">
        <w:rPr>
          <w:rFonts w:ascii="Tahoma" w:hAnsi="Tahoma" w:cs="Tahoma"/>
          <w:bCs/>
        </w:rPr>
        <w:t xml:space="preserve"> pelatihan/</w:t>
      </w:r>
      <w:r w:rsidRPr="00D8529D">
        <w:rPr>
          <w:rFonts w:ascii="Tahoma" w:hAnsi="Tahoma" w:cs="Tahoma"/>
          <w:bCs/>
          <w:i/>
        </w:rPr>
        <w:t>training</w:t>
      </w:r>
      <w:r w:rsidRPr="00D8529D">
        <w:rPr>
          <w:rFonts w:ascii="Tahoma" w:hAnsi="Tahoma" w:cs="Tahoma"/>
          <w:bCs/>
        </w:rPr>
        <w:t xml:space="preserve">, </w:t>
      </w:r>
      <w:r w:rsidRPr="00D8529D">
        <w:rPr>
          <w:rFonts w:ascii="Tahoma" w:hAnsi="Tahoma" w:cs="Tahoma"/>
          <w:bCs/>
          <w:i/>
        </w:rPr>
        <w:t>retraining</w:t>
      </w:r>
      <w:r w:rsidRPr="00D8529D">
        <w:rPr>
          <w:rFonts w:ascii="Tahoma" w:hAnsi="Tahoma" w:cs="Tahoma"/>
          <w:bCs/>
        </w:rPr>
        <w:t xml:space="preserve"> </w:t>
      </w:r>
      <w:r w:rsidR="003E526F">
        <w:rPr>
          <w:rFonts w:ascii="Tahoma" w:hAnsi="Tahoma" w:cs="Tahoma"/>
          <w:bCs/>
          <w:lang w:val="id-ID"/>
        </w:rPr>
        <w:t xml:space="preserve">vokasi </w:t>
      </w:r>
      <w:r w:rsidRPr="00D8529D">
        <w:rPr>
          <w:rFonts w:ascii="Tahoma" w:hAnsi="Tahoma" w:cs="Tahoma"/>
          <w:bCs/>
        </w:rPr>
        <w:t>dirancang untuk mengepaskan (</w:t>
      </w:r>
      <w:r w:rsidRPr="00D8529D">
        <w:rPr>
          <w:rFonts w:ascii="Tahoma" w:hAnsi="Tahoma" w:cs="Tahoma"/>
          <w:bCs/>
          <w:i/>
        </w:rPr>
        <w:t>to fit</w:t>
      </w:r>
      <w:r w:rsidRPr="00D8529D">
        <w:rPr>
          <w:rFonts w:ascii="Tahoma" w:hAnsi="Tahoma" w:cs="Tahoma"/>
          <w:bCs/>
        </w:rPr>
        <w:t>)</w:t>
      </w:r>
      <w:r w:rsidR="00944018" w:rsidRPr="00D8529D">
        <w:rPr>
          <w:rFonts w:ascii="Tahoma" w:hAnsi="Tahoma" w:cs="Tahoma"/>
          <w:bCs/>
        </w:rPr>
        <w:t xml:space="preserve"> individu dengan pekerjaan yang diperlukan.</w:t>
      </w:r>
      <w:proofErr w:type="gramEnd"/>
      <w:r w:rsidR="00944018" w:rsidRPr="00D8529D">
        <w:rPr>
          <w:rFonts w:ascii="Tahoma" w:hAnsi="Tahoma" w:cs="Tahoma"/>
          <w:bCs/>
        </w:rPr>
        <w:t xml:space="preserve"> </w:t>
      </w:r>
      <w:proofErr w:type="gramStart"/>
      <w:r w:rsidR="00AC4B23" w:rsidRPr="00D8529D">
        <w:rPr>
          <w:rFonts w:ascii="Tahoma" w:hAnsi="Tahoma" w:cs="Tahoma"/>
          <w:bCs/>
        </w:rPr>
        <w:t>Pengepasan (</w:t>
      </w:r>
      <w:r w:rsidR="00AC4B23" w:rsidRPr="00D8529D">
        <w:rPr>
          <w:rFonts w:ascii="Tahoma" w:hAnsi="Tahoma" w:cs="Tahoma"/>
          <w:bCs/>
          <w:i/>
        </w:rPr>
        <w:t>to fit</w:t>
      </w:r>
      <w:r w:rsidR="00AC4B23" w:rsidRPr="00D8529D">
        <w:rPr>
          <w:rFonts w:ascii="Tahoma" w:hAnsi="Tahoma" w:cs="Tahoma"/>
          <w:bCs/>
        </w:rPr>
        <w:t>) pendidikan dan pelatihan vokasi dengan jenis atau macam pekerjaan yang dibutuhkan oleh masyarakat menurut Gill, Dar, &amp; Fluitman (2000) sangat sulit karena kebutuhan pekerjaan berubah cepat dan tidak mudah diprediksi.</w:t>
      </w:r>
      <w:proofErr w:type="gramEnd"/>
      <w:r w:rsidR="00AC4B23" w:rsidRPr="00D8529D">
        <w:rPr>
          <w:rFonts w:ascii="Tahoma" w:hAnsi="Tahoma" w:cs="Tahoma"/>
          <w:bCs/>
        </w:rPr>
        <w:t xml:space="preserve"> </w:t>
      </w:r>
      <w:r w:rsidR="00944018" w:rsidRPr="00D8529D">
        <w:rPr>
          <w:rFonts w:ascii="Tahoma" w:hAnsi="Tahoma" w:cs="Tahoma"/>
          <w:bCs/>
        </w:rPr>
        <w:t xml:space="preserve">Sedangkan dalam definisi hasil </w:t>
      </w:r>
      <w:proofErr w:type="gramStart"/>
      <w:r w:rsidR="00944018" w:rsidRPr="00D8529D">
        <w:rPr>
          <w:rFonts w:ascii="Tahoma" w:hAnsi="Tahoma" w:cs="Tahoma"/>
          <w:bCs/>
        </w:rPr>
        <w:t>amandemen</w:t>
      </w:r>
      <w:r w:rsidR="005D322C" w:rsidRPr="00D8529D">
        <w:rPr>
          <w:rFonts w:ascii="Tahoma" w:hAnsi="Tahoma" w:cs="Tahoma"/>
          <w:bCs/>
          <w:lang w:val="id-ID"/>
        </w:rPr>
        <w:t xml:space="preserve"> </w:t>
      </w:r>
      <w:r w:rsidR="00944018" w:rsidRPr="00D8529D">
        <w:rPr>
          <w:rFonts w:ascii="Tahoma" w:hAnsi="Tahoma" w:cs="Tahoma"/>
          <w:bCs/>
        </w:rPr>
        <w:t xml:space="preserve"> pendidikan</w:t>
      </w:r>
      <w:proofErr w:type="gramEnd"/>
      <w:r w:rsidR="00944018" w:rsidRPr="00D8529D">
        <w:rPr>
          <w:rFonts w:ascii="Tahoma" w:hAnsi="Tahoma" w:cs="Tahoma"/>
          <w:bCs/>
        </w:rPr>
        <w:t xml:space="preserve"> atau pelatihan vokasi dirancang untuk mempersiapkan (</w:t>
      </w:r>
      <w:r w:rsidR="00944018" w:rsidRPr="00D8529D">
        <w:rPr>
          <w:rFonts w:ascii="Tahoma" w:hAnsi="Tahoma" w:cs="Tahoma"/>
          <w:bCs/>
          <w:i/>
        </w:rPr>
        <w:t>to prepare)</w:t>
      </w:r>
      <w:r w:rsidR="00944018" w:rsidRPr="00D8529D">
        <w:rPr>
          <w:rFonts w:ascii="Tahoma" w:hAnsi="Tahoma" w:cs="Tahoma"/>
          <w:bCs/>
        </w:rPr>
        <w:t xml:space="preserve"> individu mendapatkan pekerjaan.</w:t>
      </w:r>
      <w:r w:rsidR="00FF0041" w:rsidRPr="00D8529D">
        <w:rPr>
          <w:rFonts w:ascii="Tahoma" w:hAnsi="Tahoma" w:cs="Tahoma"/>
          <w:bCs/>
        </w:rPr>
        <w:t xml:space="preserve"> </w:t>
      </w:r>
      <w:proofErr w:type="gramStart"/>
      <w:r w:rsidR="00FF0041" w:rsidRPr="00D8529D">
        <w:rPr>
          <w:rFonts w:ascii="Tahoma" w:hAnsi="Tahoma" w:cs="Tahoma"/>
          <w:bCs/>
        </w:rPr>
        <w:t>Definisi hasil amandemen memiliki makna lebih fleksibel</w:t>
      </w:r>
      <w:r w:rsidR="00AC4B23" w:rsidRPr="00D8529D">
        <w:rPr>
          <w:rFonts w:ascii="Tahoma" w:hAnsi="Tahoma" w:cs="Tahoma"/>
          <w:bCs/>
        </w:rPr>
        <w:t xml:space="preserve"> </w:t>
      </w:r>
      <w:r w:rsidR="006F79FD" w:rsidRPr="00D8529D">
        <w:rPr>
          <w:rFonts w:ascii="Tahoma" w:hAnsi="Tahoma" w:cs="Tahoma"/>
          <w:bCs/>
          <w:lang w:val="id-ID"/>
        </w:rPr>
        <w:t xml:space="preserve">dan adaptif </w:t>
      </w:r>
      <w:r w:rsidR="00AC4B23" w:rsidRPr="00D8529D">
        <w:rPr>
          <w:rFonts w:ascii="Tahoma" w:hAnsi="Tahoma" w:cs="Tahoma"/>
          <w:bCs/>
        </w:rPr>
        <w:t>yaitu sebuah pendidikan dan pelatihan kejuruan/vokasi yang mampu menyiapkan lulusan untuk bekerja</w:t>
      </w:r>
      <w:r w:rsidR="00FF0041" w:rsidRPr="00D8529D">
        <w:rPr>
          <w:rFonts w:ascii="Tahoma" w:hAnsi="Tahoma" w:cs="Tahoma"/>
          <w:bCs/>
        </w:rPr>
        <w:t>.</w:t>
      </w:r>
      <w:proofErr w:type="gramEnd"/>
      <w:r w:rsidR="00FF0041" w:rsidRPr="00D8529D">
        <w:rPr>
          <w:rFonts w:ascii="Tahoma" w:hAnsi="Tahoma" w:cs="Tahoma"/>
          <w:bCs/>
        </w:rPr>
        <w:t xml:space="preserve"> </w:t>
      </w:r>
    </w:p>
    <w:p w:rsidR="00001B66" w:rsidRDefault="00C160EF" w:rsidP="00DC443E">
      <w:pPr>
        <w:spacing w:before="120" w:after="120" w:line="360" w:lineRule="auto"/>
        <w:ind w:firstLine="567"/>
        <w:rPr>
          <w:rFonts w:ascii="Tahoma" w:hAnsi="Tahoma" w:cs="Tahoma"/>
          <w:lang w:val="id-ID"/>
        </w:rPr>
      </w:pPr>
      <w:r w:rsidRPr="00D8529D">
        <w:rPr>
          <w:rFonts w:ascii="Tahoma" w:hAnsi="Tahoma" w:cs="Tahoma"/>
          <w:bCs/>
        </w:rPr>
        <w:t>Good dan Harris (1960) mendefinisikan “</w:t>
      </w:r>
      <w:r w:rsidRPr="00D8529D">
        <w:rPr>
          <w:rFonts w:ascii="Tahoma" w:hAnsi="Tahoma" w:cs="Tahoma"/>
          <w:bCs/>
          <w:i/>
        </w:rPr>
        <w:t>vocational education is education for work-any kind of work which the individual finds congenial and for which society has need”.</w:t>
      </w:r>
      <w:r w:rsidRPr="00D8529D">
        <w:rPr>
          <w:rFonts w:ascii="Tahoma" w:hAnsi="Tahoma" w:cs="Tahoma"/>
          <w:bCs/>
        </w:rPr>
        <w:t xml:space="preserve"> </w:t>
      </w:r>
      <w:r w:rsidR="00222495" w:rsidRPr="00D8529D">
        <w:rPr>
          <w:rFonts w:ascii="Tahoma" w:hAnsi="Tahoma" w:cs="Tahoma"/>
          <w:bCs/>
          <w:lang w:val="id-ID"/>
        </w:rPr>
        <w:t xml:space="preserve">Pendidikan vokasi adalah pendidikan untuk </w:t>
      </w:r>
      <w:r w:rsidR="00240404" w:rsidRPr="00D8529D">
        <w:rPr>
          <w:rFonts w:ascii="Tahoma" w:hAnsi="Tahoma" w:cs="Tahoma"/>
          <w:bCs/>
          <w:lang w:val="id-ID"/>
        </w:rPr>
        <w:t>be</w:t>
      </w:r>
      <w:r w:rsidR="00222495" w:rsidRPr="00D8529D">
        <w:rPr>
          <w:rFonts w:ascii="Tahoma" w:hAnsi="Tahoma" w:cs="Tahoma"/>
          <w:bCs/>
          <w:lang w:val="id-ID"/>
        </w:rPr>
        <w:t xml:space="preserve">kerja dimana </w:t>
      </w:r>
      <w:r w:rsidR="00222495" w:rsidRPr="00D8529D">
        <w:rPr>
          <w:rFonts w:ascii="Tahoma" w:hAnsi="Tahoma" w:cs="Tahoma"/>
          <w:bCs/>
          <w:lang w:val="id-ID"/>
        </w:rPr>
        <w:lastRenderedPageBreak/>
        <w:t>seseo</w:t>
      </w:r>
      <w:r w:rsidR="00916EB1" w:rsidRPr="00D8529D">
        <w:rPr>
          <w:rFonts w:ascii="Tahoma" w:hAnsi="Tahoma" w:cs="Tahoma"/>
          <w:bCs/>
          <w:lang w:val="id-ID"/>
        </w:rPr>
        <w:t>rang mendapa</w:t>
      </w:r>
      <w:r w:rsidR="00240404" w:rsidRPr="00D8529D">
        <w:rPr>
          <w:rFonts w:ascii="Tahoma" w:hAnsi="Tahoma" w:cs="Tahoma"/>
          <w:bCs/>
          <w:lang w:val="id-ID"/>
        </w:rPr>
        <w:t xml:space="preserve">tkan </w:t>
      </w:r>
      <w:r w:rsidR="0050589A" w:rsidRPr="00D8529D">
        <w:rPr>
          <w:rFonts w:ascii="Tahoma" w:hAnsi="Tahoma" w:cs="Tahoma"/>
          <w:bCs/>
          <w:lang w:val="id-ID"/>
        </w:rPr>
        <w:t>pekerjaan yang menye</w:t>
      </w:r>
      <w:r w:rsidR="00240404" w:rsidRPr="00D8529D">
        <w:rPr>
          <w:rFonts w:ascii="Tahoma" w:hAnsi="Tahoma" w:cs="Tahoma"/>
          <w:bCs/>
          <w:lang w:val="id-ID"/>
        </w:rPr>
        <w:t>nang</w:t>
      </w:r>
      <w:r w:rsidR="0050589A" w:rsidRPr="00D8529D">
        <w:rPr>
          <w:rFonts w:ascii="Tahoma" w:hAnsi="Tahoma" w:cs="Tahoma"/>
          <w:bCs/>
          <w:lang w:val="id-ID"/>
        </w:rPr>
        <w:t>k</w:t>
      </w:r>
      <w:r w:rsidR="00240404" w:rsidRPr="00D8529D">
        <w:rPr>
          <w:rFonts w:ascii="Tahoma" w:hAnsi="Tahoma" w:cs="Tahoma"/>
          <w:bCs/>
          <w:lang w:val="id-ID"/>
        </w:rPr>
        <w:t>an</w:t>
      </w:r>
      <w:r w:rsidR="0050589A" w:rsidRPr="00D8529D">
        <w:rPr>
          <w:rFonts w:ascii="Tahoma" w:hAnsi="Tahoma" w:cs="Tahoma"/>
          <w:bCs/>
          <w:lang w:val="id-ID"/>
        </w:rPr>
        <w:t xml:space="preserve"> atau cocok</w:t>
      </w:r>
      <w:r w:rsidR="00240404" w:rsidRPr="00D8529D">
        <w:rPr>
          <w:rFonts w:ascii="Tahoma" w:hAnsi="Tahoma" w:cs="Tahoma"/>
          <w:bCs/>
          <w:lang w:val="id-ID"/>
        </w:rPr>
        <w:t xml:space="preserve"> seperti harapan</w:t>
      </w:r>
      <w:r w:rsidR="00916EB1" w:rsidRPr="00D8529D">
        <w:rPr>
          <w:rFonts w:ascii="Tahoma" w:hAnsi="Tahoma" w:cs="Tahoma"/>
          <w:bCs/>
          <w:lang w:val="id-ID"/>
        </w:rPr>
        <w:t xml:space="preserve"> masyarakat pada umumnya.</w:t>
      </w:r>
      <w:r w:rsidR="00222495" w:rsidRPr="00D8529D">
        <w:rPr>
          <w:rFonts w:ascii="Tahoma" w:hAnsi="Tahoma" w:cs="Tahoma"/>
          <w:bCs/>
          <w:lang w:val="id-ID"/>
        </w:rPr>
        <w:t xml:space="preserve">  </w:t>
      </w:r>
      <w:r w:rsidR="0050589A" w:rsidRPr="00D8529D">
        <w:rPr>
          <w:rFonts w:ascii="Tahoma" w:hAnsi="Tahoma" w:cs="Tahoma"/>
          <w:bCs/>
          <w:lang w:val="id-ID"/>
        </w:rPr>
        <w:t xml:space="preserve">Pendidikan vokasi harus memperhatikan jenis dan bidang-bidang pekerjaan serta harapan masyarakat pencari kerja. </w:t>
      </w:r>
      <w:r w:rsidRPr="00D8529D">
        <w:rPr>
          <w:rFonts w:ascii="Tahoma" w:hAnsi="Tahoma" w:cs="Tahoma"/>
          <w:bCs/>
        </w:rPr>
        <w:t xml:space="preserve">Asosiasi Vokasi Amerika </w:t>
      </w:r>
      <w:r w:rsidR="00001B66">
        <w:rPr>
          <w:rFonts w:ascii="Tahoma" w:hAnsi="Tahoma" w:cs="Tahoma"/>
          <w:bCs/>
          <w:lang w:val="id-ID"/>
        </w:rPr>
        <w:t xml:space="preserve">(AVA) </w:t>
      </w:r>
      <w:r w:rsidRPr="00D8529D">
        <w:rPr>
          <w:rFonts w:ascii="Tahoma" w:hAnsi="Tahoma" w:cs="Tahoma"/>
          <w:bCs/>
        </w:rPr>
        <w:t>mendefinisikan</w:t>
      </w:r>
      <w:r w:rsidR="005D322C" w:rsidRPr="00D8529D">
        <w:rPr>
          <w:rFonts w:ascii="Tahoma" w:hAnsi="Tahoma" w:cs="Tahoma"/>
          <w:bCs/>
          <w:lang w:val="id-ID"/>
        </w:rPr>
        <w:t xml:space="preserve"> pendidikan vokasi sebagai berikut</w:t>
      </w:r>
      <w:r w:rsidR="00DC443E" w:rsidRPr="00D8529D">
        <w:rPr>
          <w:rFonts w:ascii="Tahoma" w:hAnsi="Tahoma" w:cs="Tahoma"/>
          <w:bCs/>
        </w:rPr>
        <w:t xml:space="preserve">” </w:t>
      </w:r>
      <w:r w:rsidR="00C0409E" w:rsidRPr="00D8529D">
        <w:rPr>
          <w:rFonts w:ascii="Tahoma" w:hAnsi="Tahoma" w:cs="Tahoma"/>
          <w:bCs/>
          <w:i/>
        </w:rPr>
        <w:t>V</w:t>
      </w:r>
      <w:r w:rsidRPr="00D8529D">
        <w:rPr>
          <w:rFonts w:ascii="Tahoma" w:hAnsi="Tahoma" w:cs="Tahoma"/>
          <w:bCs/>
          <w:i/>
        </w:rPr>
        <w:t xml:space="preserve">ocational education as education designed to develop skills, abilities, understandings, attitudes, work habits, and appreciations needed by workers to enter and make progress in employment on useful and productive basis”  </w:t>
      </w:r>
      <w:r w:rsidR="008F4A82" w:rsidRPr="00D8529D">
        <w:rPr>
          <w:rFonts w:ascii="Tahoma" w:hAnsi="Tahoma" w:cs="Tahoma"/>
          <w:color w:val="000000"/>
        </w:rPr>
        <w:t>(Thompson, 1973:</w:t>
      </w:r>
      <w:r w:rsidRPr="00D8529D">
        <w:rPr>
          <w:rFonts w:ascii="Tahoma" w:hAnsi="Tahoma" w:cs="Tahoma"/>
          <w:color w:val="000000"/>
        </w:rPr>
        <w:t>111).</w:t>
      </w:r>
      <w:r w:rsidR="00DC443E" w:rsidRPr="00D8529D">
        <w:rPr>
          <w:rFonts w:ascii="Tahoma" w:hAnsi="Tahoma" w:cs="Tahoma"/>
          <w:color w:val="000000"/>
        </w:rPr>
        <w:t xml:space="preserve"> </w:t>
      </w:r>
      <w:r w:rsidR="00A34519" w:rsidRPr="00D8529D">
        <w:rPr>
          <w:rFonts w:ascii="Tahoma" w:hAnsi="Tahoma" w:cs="Tahoma"/>
          <w:lang w:val="id-ID"/>
        </w:rPr>
        <w:t>Pendidikan vokasi adalah pendidikan yang dir</w:t>
      </w:r>
      <w:r w:rsidR="0050589A" w:rsidRPr="00D8529D">
        <w:rPr>
          <w:rFonts w:ascii="Tahoma" w:hAnsi="Tahoma" w:cs="Tahoma"/>
          <w:lang w:val="id-ID"/>
        </w:rPr>
        <w:t xml:space="preserve">ancang untuk mengembangkan </w:t>
      </w:r>
      <w:r w:rsidR="00C03328" w:rsidRPr="00D8529D">
        <w:rPr>
          <w:rFonts w:ascii="Tahoma" w:hAnsi="Tahoma" w:cs="Tahoma"/>
          <w:lang w:val="id-ID"/>
        </w:rPr>
        <w:t>keterampilan</w:t>
      </w:r>
      <w:r w:rsidR="00A34519" w:rsidRPr="00D8529D">
        <w:rPr>
          <w:rFonts w:ascii="Tahoma" w:hAnsi="Tahoma" w:cs="Tahoma"/>
          <w:lang w:val="id-ID"/>
        </w:rPr>
        <w:t>, kemampuan/kecakapan, pemahaman, sikap, kebiasaan</w:t>
      </w:r>
      <w:r w:rsidR="0050589A" w:rsidRPr="00D8529D">
        <w:rPr>
          <w:rFonts w:ascii="Tahoma" w:hAnsi="Tahoma" w:cs="Tahoma"/>
          <w:lang w:val="id-ID"/>
        </w:rPr>
        <w:t>-kebiasaan</w:t>
      </w:r>
      <w:r w:rsidR="00A34519" w:rsidRPr="00D8529D">
        <w:rPr>
          <w:rFonts w:ascii="Tahoma" w:hAnsi="Tahoma" w:cs="Tahoma"/>
          <w:lang w:val="id-ID"/>
        </w:rPr>
        <w:t xml:space="preserve"> kerja, dan apresiasi yang diperlukan oleh pekerja dalam mamasuki pekerjaan dan membuat kemajuan</w:t>
      </w:r>
      <w:r w:rsidR="0050589A" w:rsidRPr="00D8529D">
        <w:rPr>
          <w:rFonts w:ascii="Tahoma" w:hAnsi="Tahoma" w:cs="Tahoma"/>
          <w:lang w:val="id-ID"/>
        </w:rPr>
        <w:t>-kemajuan</w:t>
      </w:r>
      <w:r w:rsidR="00A34519" w:rsidRPr="00D8529D">
        <w:rPr>
          <w:rFonts w:ascii="Tahoma" w:hAnsi="Tahoma" w:cs="Tahoma"/>
          <w:lang w:val="id-ID"/>
        </w:rPr>
        <w:t xml:space="preserve"> dalam pekerjaan penuh makna dan produktif. </w:t>
      </w:r>
    </w:p>
    <w:p w:rsidR="0012413E" w:rsidRPr="00D8529D" w:rsidRDefault="00C0409E" w:rsidP="00DC443E">
      <w:pPr>
        <w:spacing w:before="120" w:after="120" w:line="360" w:lineRule="auto"/>
        <w:ind w:firstLine="567"/>
        <w:rPr>
          <w:rFonts w:ascii="Tahoma" w:hAnsi="Tahoma" w:cs="Tahoma"/>
        </w:rPr>
      </w:pPr>
      <w:r w:rsidRPr="00D8529D">
        <w:rPr>
          <w:rFonts w:ascii="Tahoma" w:hAnsi="Tahoma" w:cs="Tahoma"/>
        </w:rPr>
        <w:t xml:space="preserve">Dari sejumlah definisi </w:t>
      </w:r>
      <w:r w:rsidR="00AC4B23" w:rsidRPr="00D8529D">
        <w:rPr>
          <w:rFonts w:ascii="Tahoma" w:hAnsi="Tahoma" w:cs="Tahoma"/>
        </w:rPr>
        <w:t xml:space="preserve">pendidikan dan pelatihan kejuruan/vokasi </w:t>
      </w:r>
      <w:r w:rsidRPr="00D8529D">
        <w:rPr>
          <w:rFonts w:ascii="Tahoma" w:hAnsi="Tahoma" w:cs="Tahoma"/>
        </w:rPr>
        <w:t>di</w:t>
      </w:r>
      <w:r w:rsidR="00001B66">
        <w:rPr>
          <w:rFonts w:ascii="Tahoma" w:hAnsi="Tahoma" w:cs="Tahoma"/>
          <w:lang w:val="id-ID"/>
        </w:rPr>
        <w:t xml:space="preserve"> </w:t>
      </w:r>
      <w:r w:rsidRPr="00D8529D">
        <w:rPr>
          <w:rFonts w:ascii="Tahoma" w:hAnsi="Tahoma" w:cs="Tahoma"/>
        </w:rPr>
        <w:t xml:space="preserve">atas </w:t>
      </w:r>
      <w:r w:rsidR="00AC4B23" w:rsidRPr="00D8529D">
        <w:rPr>
          <w:rFonts w:ascii="Tahoma" w:hAnsi="Tahoma" w:cs="Tahoma"/>
        </w:rPr>
        <w:t>dapat disimpulkan bahwa</w:t>
      </w:r>
      <w:r w:rsidR="002075F1" w:rsidRPr="00D8529D">
        <w:rPr>
          <w:rFonts w:ascii="Tahoma" w:hAnsi="Tahoma" w:cs="Tahoma"/>
        </w:rPr>
        <w:t xml:space="preserve"> p</w:t>
      </w:r>
      <w:r w:rsidR="00C160EF" w:rsidRPr="00D8529D">
        <w:rPr>
          <w:rFonts w:ascii="Tahoma" w:hAnsi="Tahoma" w:cs="Tahoma"/>
        </w:rPr>
        <w:t xml:space="preserve">endidikan </w:t>
      </w:r>
      <w:r w:rsidR="00AC4B23" w:rsidRPr="00D8529D">
        <w:rPr>
          <w:rFonts w:ascii="Tahoma" w:hAnsi="Tahoma" w:cs="Tahoma"/>
        </w:rPr>
        <w:t xml:space="preserve">dan pelatihan </w:t>
      </w:r>
      <w:r w:rsidR="00C160EF" w:rsidRPr="00D8529D">
        <w:rPr>
          <w:rFonts w:ascii="Tahoma" w:hAnsi="Tahoma" w:cs="Tahoma"/>
        </w:rPr>
        <w:t xml:space="preserve">kejuruan/vokasi </w:t>
      </w:r>
      <w:r w:rsidR="00AC4B23" w:rsidRPr="00D8529D">
        <w:rPr>
          <w:rFonts w:ascii="Tahoma" w:hAnsi="Tahoma" w:cs="Tahoma"/>
        </w:rPr>
        <w:t>adalah</w:t>
      </w:r>
      <w:r w:rsidR="00C160EF" w:rsidRPr="00D8529D">
        <w:rPr>
          <w:rFonts w:ascii="Tahoma" w:hAnsi="Tahoma" w:cs="Tahoma"/>
        </w:rPr>
        <w:t xml:space="preserve"> </w:t>
      </w:r>
      <w:r w:rsidR="002075F1" w:rsidRPr="00D8529D">
        <w:rPr>
          <w:rFonts w:ascii="Tahoma" w:hAnsi="Tahoma" w:cs="Tahoma"/>
        </w:rPr>
        <w:t xml:space="preserve">pendidikan </w:t>
      </w:r>
      <w:r w:rsidR="00F22E48" w:rsidRPr="00D8529D">
        <w:rPr>
          <w:rFonts w:ascii="Tahoma" w:hAnsi="Tahoma" w:cs="Tahoma"/>
        </w:rPr>
        <w:t xml:space="preserve">yang </w:t>
      </w:r>
      <w:r w:rsidR="00C160EF" w:rsidRPr="00D8529D">
        <w:rPr>
          <w:rFonts w:ascii="Tahoma" w:hAnsi="Tahoma" w:cs="Tahoma"/>
        </w:rPr>
        <w:t>meny</w:t>
      </w:r>
      <w:r w:rsidR="0050589A" w:rsidRPr="00D8529D">
        <w:rPr>
          <w:rFonts w:ascii="Tahoma" w:hAnsi="Tahoma" w:cs="Tahoma"/>
        </w:rPr>
        <w:t xml:space="preserve">iapkan terbentuknya </w:t>
      </w:r>
      <w:r w:rsidR="00C03328" w:rsidRPr="00D8529D">
        <w:rPr>
          <w:rFonts w:ascii="Tahoma" w:hAnsi="Tahoma" w:cs="Tahoma"/>
        </w:rPr>
        <w:t>keterampilan</w:t>
      </w:r>
      <w:r w:rsidR="00C160EF" w:rsidRPr="00D8529D">
        <w:rPr>
          <w:rFonts w:ascii="Tahoma" w:hAnsi="Tahoma" w:cs="Tahoma"/>
        </w:rPr>
        <w:t xml:space="preserve">, kecakapan, </w:t>
      </w:r>
      <w:r w:rsidR="00FF0041" w:rsidRPr="00D8529D">
        <w:rPr>
          <w:rFonts w:ascii="Tahoma" w:hAnsi="Tahoma" w:cs="Tahoma"/>
        </w:rPr>
        <w:t>pe</w:t>
      </w:r>
      <w:r w:rsidR="00716C96" w:rsidRPr="00D8529D">
        <w:rPr>
          <w:rFonts w:ascii="Tahoma" w:hAnsi="Tahoma" w:cs="Tahoma"/>
        </w:rPr>
        <w:t>ngerti</w:t>
      </w:r>
      <w:r w:rsidR="00FF0041" w:rsidRPr="00D8529D">
        <w:rPr>
          <w:rFonts w:ascii="Tahoma" w:hAnsi="Tahoma" w:cs="Tahoma"/>
        </w:rPr>
        <w:t xml:space="preserve">an, </w:t>
      </w:r>
      <w:r w:rsidR="00C160EF" w:rsidRPr="00D8529D">
        <w:rPr>
          <w:rFonts w:ascii="Tahoma" w:hAnsi="Tahoma" w:cs="Tahoma"/>
        </w:rPr>
        <w:t xml:space="preserve">perilaku, sikap, kebiasaan kerja, </w:t>
      </w:r>
      <w:r w:rsidR="00916EB1" w:rsidRPr="00D8529D">
        <w:rPr>
          <w:rFonts w:ascii="Tahoma" w:hAnsi="Tahoma" w:cs="Tahoma"/>
          <w:lang w:val="id-ID"/>
        </w:rPr>
        <w:t xml:space="preserve">dan </w:t>
      </w:r>
      <w:r w:rsidR="0027362E" w:rsidRPr="00D8529D">
        <w:rPr>
          <w:rFonts w:ascii="Tahoma" w:hAnsi="Tahoma" w:cs="Tahoma"/>
        </w:rPr>
        <w:t>apresia</w:t>
      </w:r>
      <w:r w:rsidR="00916EB1" w:rsidRPr="00D8529D">
        <w:rPr>
          <w:rFonts w:ascii="Tahoma" w:hAnsi="Tahoma" w:cs="Tahoma"/>
          <w:lang w:val="id-ID"/>
        </w:rPr>
        <w:t>s</w:t>
      </w:r>
      <w:r w:rsidR="00C160EF" w:rsidRPr="00D8529D">
        <w:rPr>
          <w:rFonts w:ascii="Tahoma" w:hAnsi="Tahoma" w:cs="Tahoma"/>
        </w:rPr>
        <w:t xml:space="preserve">i terhadap pekerjaan-pekerjaan yang dibutuhkan </w:t>
      </w:r>
      <w:r w:rsidR="0027362E" w:rsidRPr="00D8529D">
        <w:rPr>
          <w:rFonts w:ascii="Tahoma" w:hAnsi="Tahoma" w:cs="Tahoma"/>
        </w:rPr>
        <w:t>oleh</w:t>
      </w:r>
      <w:r w:rsidR="00C160EF" w:rsidRPr="00D8529D">
        <w:rPr>
          <w:rFonts w:ascii="Tahoma" w:hAnsi="Tahoma" w:cs="Tahoma"/>
        </w:rPr>
        <w:t xml:space="preserve"> masyarakat</w:t>
      </w:r>
      <w:r w:rsidR="0012413E" w:rsidRPr="00D8529D">
        <w:rPr>
          <w:rFonts w:ascii="Tahoma" w:hAnsi="Tahoma" w:cs="Tahoma"/>
        </w:rPr>
        <w:t xml:space="preserve"> </w:t>
      </w:r>
      <w:r w:rsidR="0027362E" w:rsidRPr="00D8529D">
        <w:rPr>
          <w:rFonts w:ascii="Tahoma" w:hAnsi="Tahoma" w:cs="Tahoma"/>
        </w:rPr>
        <w:t>dunia usaha/</w:t>
      </w:r>
      <w:r w:rsidR="0050589A" w:rsidRPr="00D8529D">
        <w:rPr>
          <w:rFonts w:ascii="Tahoma" w:hAnsi="Tahoma" w:cs="Tahoma"/>
        </w:rPr>
        <w:t>industr</w:t>
      </w:r>
      <w:r w:rsidR="0050589A" w:rsidRPr="00D8529D">
        <w:rPr>
          <w:rFonts w:ascii="Tahoma" w:hAnsi="Tahoma" w:cs="Tahoma"/>
          <w:lang w:val="id-ID"/>
        </w:rPr>
        <w:t>i, diawasi oleh masyarakat atau dalam kontrak</w:t>
      </w:r>
      <w:r w:rsidR="0027362E" w:rsidRPr="00D8529D">
        <w:rPr>
          <w:rFonts w:ascii="Tahoma" w:hAnsi="Tahoma" w:cs="Tahoma"/>
        </w:rPr>
        <w:t xml:space="preserve"> </w:t>
      </w:r>
      <w:r w:rsidR="0050589A" w:rsidRPr="00D8529D">
        <w:rPr>
          <w:rFonts w:ascii="Tahoma" w:hAnsi="Tahoma" w:cs="Tahoma"/>
          <w:lang w:val="id-ID"/>
        </w:rPr>
        <w:t xml:space="preserve">dengan lembaga </w:t>
      </w:r>
      <w:r w:rsidR="00F22E48" w:rsidRPr="00D8529D">
        <w:rPr>
          <w:rFonts w:ascii="Tahoma" w:hAnsi="Tahoma" w:cs="Tahoma"/>
        </w:rPr>
        <w:t>serta</w:t>
      </w:r>
      <w:r w:rsidR="0012413E" w:rsidRPr="00D8529D">
        <w:rPr>
          <w:rFonts w:ascii="Tahoma" w:hAnsi="Tahoma" w:cs="Tahoma"/>
        </w:rPr>
        <w:t xml:space="preserve"> </w:t>
      </w:r>
      <w:r w:rsidR="002075F1" w:rsidRPr="00D8529D">
        <w:rPr>
          <w:rFonts w:ascii="Tahoma" w:hAnsi="Tahoma" w:cs="Tahoma"/>
        </w:rPr>
        <w:t xml:space="preserve">berbasis </w:t>
      </w:r>
      <w:r w:rsidR="0012413E" w:rsidRPr="00D8529D">
        <w:rPr>
          <w:rFonts w:ascii="Tahoma" w:hAnsi="Tahoma" w:cs="Tahoma"/>
        </w:rPr>
        <w:t>produktif</w:t>
      </w:r>
      <w:r w:rsidR="00C160EF" w:rsidRPr="00D8529D">
        <w:rPr>
          <w:rFonts w:ascii="Tahoma" w:hAnsi="Tahoma" w:cs="Tahoma"/>
        </w:rPr>
        <w:t xml:space="preserve">. </w:t>
      </w:r>
      <w:r w:rsidR="00716C96" w:rsidRPr="00D8529D">
        <w:rPr>
          <w:rFonts w:ascii="Tahoma" w:hAnsi="Tahoma" w:cs="Tahoma"/>
        </w:rPr>
        <w:t xml:space="preserve">Apresiasi terhadap pekerjaan sebagai akibat dari adanya kesadaran bahwa orang hidup butuh bekerja merupakan bagian </w:t>
      </w:r>
      <w:proofErr w:type="gramStart"/>
      <w:r w:rsidR="00716C96" w:rsidRPr="00D8529D">
        <w:rPr>
          <w:rFonts w:ascii="Tahoma" w:hAnsi="Tahoma" w:cs="Tahoma"/>
        </w:rPr>
        <w:t>pokok  dari</w:t>
      </w:r>
      <w:proofErr w:type="gramEnd"/>
      <w:r w:rsidR="00716C96" w:rsidRPr="00D8529D">
        <w:rPr>
          <w:rFonts w:ascii="Tahoma" w:hAnsi="Tahoma" w:cs="Tahoma"/>
        </w:rPr>
        <w:t xml:space="preserve"> pendidikan kejuruan/vokasi. Pendidikan kejuruan/vokasi menjadi tanpa makna jika masyarakat </w:t>
      </w:r>
      <w:r w:rsidR="00A34519" w:rsidRPr="00D8529D">
        <w:rPr>
          <w:rFonts w:ascii="Tahoma" w:hAnsi="Tahoma" w:cs="Tahoma"/>
          <w:lang w:val="id-ID"/>
        </w:rPr>
        <w:t xml:space="preserve">dan </w:t>
      </w:r>
      <w:r w:rsidR="00716C96" w:rsidRPr="00D8529D">
        <w:rPr>
          <w:rFonts w:ascii="Tahoma" w:hAnsi="Tahoma" w:cs="Tahoma"/>
        </w:rPr>
        <w:t>peserta didik kurang memiliki apresiasi terhadap pekerjaan-pekerjaan</w:t>
      </w:r>
      <w:r w:rsidR="00F22E48" w:rsidRPr="00D8529D">
        <w:rPr>
          <w:rFonts w:ascii="Tahoma" w:hAnsi="Tahoma" w:cs="Tahoma"/>
        </w:rPr>
        <w:t xml:space="preserve"> dan </w:t>
      </w:r>
      <w:r w:rsidR="008C209B" w:rsidRPr="00D8529D">
        <w:rPr>
          <w:rFonts w:ascii="Tahoma" w:hAnsi="Tahoma" w:cs="Tahoma"/>
          <w:lang w:val="id-ID"/>
        </w:rPr>
        <w:t xml:space="preserve">kurang memiliki </w:t>
      </w:r>
      <w:r w:rsidR="00F22E48" w:rsidRPr="00D8529D">
        <w:rPr>
          <w:rFonts w:ascii="Tahoma" w:hAnsi="Tahoma" w:cs="Tahoma"/>
        </w:rPr>
        <w:t xml:space="preserve">perhatian terhadap </w:t>
      </w:r>
      <w:proofErr w:type="gramStart"/>
      <w:r w:rsidR="00F22E48" w:rsidRPr="00D8529D">
        <w:rPr>
          <w:rFonts w:ascii="Tahoma" w:hAnsi="Tahoma" w:cs="Tahoma"/>
        </w:rPr>
        <w:t>cara  bekerja</w:t>
      </w:r>
      <w:proofErr w:type="gramEnd"/>
      <w:r w:rsidR="00F22E48" w:rsidRPr="00D8529D">
        <w:rPr>
          <w:rFonts w:ascii="Tahoma" w:hAnsi="Tahoma" w:cs="Tahoma"/>
        </w:rPr>
        <w:t xml:space="preserve"> yang benar dan produktif sebagai kebiasaan</w:t>
      </w:r>
      <w:r w:rsidR="00716C96" w:rsidRPr="00D8529D">
        <w:rPr>
          <w:rFonts w:ascii="Tahoma" w:hAnsi="Tahoma" w:cs="Tahoma"/>
        </w:rPr>
        <w:t>.</w:t>
      </w:r>
    </w:p>
    <w:p w:rsidR="00DC443E" w:rsidRPr="00D8529D" w:rsidRDefault="00DC443E" w:rsidP="00DC443E">
      <w:pPr>
        <w:spacing w:before="120" w:after="120" w:line="360" w:lineRule="auto"/>
        <w:ind w:firstLine="567"/>
        <w:rPr>
          <w:rFonts w:ascii="Tahoma" w:hAnsi="Tahoma" w:cs="Tahoma"/>
        </w:rPr>
      </w:pPr>
    </w:p>
    <w:p w:rsidR="008F4A82" w:rsidRPr="00D8529D" w:rsidRDefault="00495ED2" w:rsidP="00DC443E">
      <w:pPr>
        <w:spacing w:before="120" w:after="120"/>
        <w:ind w:firstLine="0"/>
        <w:rPr>
          <w:rFonts w:ascii="Tahoma" w:hAnsi="Tahoma" w:cs="Tahoma"/>
          <w:bCs/>
        </w:rPr>
      </w:pPr>
      <w:r w:rsidRPr="00D8529D">
        <w:rPr>
          <w:rFonts w:ascii="Tahoma" w:hAnsi="Tahoma" w:cs="Tahoma"/>
          <w:bCs/>
        </w:rPr>
        <w:t xml:space="preserve">B. </w:t>
      </w:r>
      <w:r w:rsidR="00322F64" w:rsidRPr="00D8529D">
        <w:rPr>
          <w:rFonts w:ascii="Tahoma" w:hAnsi="Tahoma" w:cs="Tahoma"/>
          <w:b/>
          <w:bCs/>
          <w:lang w:val="id-ID"/>
        </w:rPr>
        <w:t>Filosofi dan</w:t>
      </w:r>
      <w:r w:rsidR="00322F64" w:rsidRPr="00D8529D">
        <w:rPr>
          <w:rFonts w:ascii="Tahoma" w:hAnsi="Tahoma" w:cs="Tahoma"/>
          <w:bCs/>
          <w:lang w:val="id-ID"/>
        </w:rPr>
        <w:t xml:space="preserve"> </w:t>
      </w:r>
      <w:r w:rsidRPr="00D8529D">
        <w:rPr>
          <w:rFonts w:ascii="Tahoma" w:hAnsi="Tahoma" w:cs="Tahoma"/>
          <w:b/>
          <w:bCs/>
        </w:rPr>
        <w:t>Prinsip-prinsip Pendidikan Teknologi dan Kejuruan</w:t>
      </w:r>
      <w:r w:rsidR="008F4A82" w:rsidRPr="00D8529D">
        <w:rPr>
          <w:rFonts w:ascii="Tahoma" w:hAnsi="Tahoma" w:cs="Tahoma"/>
          <w:bCs/>
        </w:rPr>
        <w:t xml:space="preserve"> </w:t>
      </w:r>
    </w:p>
    <w:p w:rsidR="00E7700A" w:rsidRPr="00D8529D" w:rsidRDefault="00C160EF" w:rsidP="00DC443E">
      <w:pPr>
        <w:spacing w:before="120" w:after="120" w:line="360" w:lineRule="auto"/>
        <w:ind w:firstLine="567"/>
        <w:rPr>
          <w:rFonts w:ascii="Tahoma" w:hAnsi="Tahoma" w:cs="Tahoma"/>
          <w:bCs/>
          <w:lang w:val="sv-SE"/>
        </w:rPr>
      </w:pPr>
      <w:r w:rsidRPr="00D8529D">
        <w:rPr>
          <w:rFonts w:ascii="Tahoma" w:hAnsi="Tahoma" w:cs="Tahoma"/>
          <w:bCs/>
        </w:rPr>
        <w:t xml:space="preserve">Filosofi pendidikan vokasi </w:t>
      </w:r>
      <w:r w:rsidR="00050D0B">
        <w:rPr>
          <w:rFonts w:ascii="Tahoma" w:hAnsi="Tahoma" w:cs="Tahoma"/>
          <w:bCs/>
          <w:lang w:val="id-ID"/>
        </w:rPr>
        <w:t xml:space="preserve">yang paling sederhana dan pragmatis </w:t>
      </w:r>
      <w:proofErr w:type="gramStart"/>
      <w:r w:rsidRPr="00D8529D">
        <w:rPr>
          <w:rFonts w:ascii="Tahoma" w:hAnsi="Tahoma" w:cs="Tahoma"/>
          <w:bCs/>
        </w:rPr>
        <w:t xml:space="preserve">adalah </w:t>
      </w:r>
      <w:r w:rsidRPr="00D8529D">
        <w:rPr>
          <w:rFonts w:ascii="Tahoma" w:hAnsi="Tahoma" w:cs="Tahoma"/>
          <w:b/>
          <w:bCs/>
          <w:lang w:val="sv-SE"/>
        </w:rPr>
        <w:t>”</w:t>
      </w:r>
      <w:proofErr w:type="gramEnd"/>
      <w:r w:rsidRPr="00D8529D">
        <w:rPr>
          <w:rFonts w:ascii="Tahoma" w:hAnsi="Tahoma" w:cs="Tahoma"/>
          <w:bCs/>
          <w:i/>
          <w:lang w:val="sv-SE"/>
        </w:rPr>
        <w:t>Matching</w:t>
      </w:r>
      <w:r w:rsidRPr="00D8529D">
        <w:rPr>
          <w:rFonts w:ascii="Tahoma" w:hAnsi="Tahoma" w:cs="Tahoma"/>
          <w:b/>
          <w:bCs/>
          <w:i/>
          <w:lang w:val="sv-SE"/>
        </w:rPr>
        <w:t xml:space="preserve">”: </w:t>
      </w:r>
      <w:r w:rsidRPr="00D8529D">
        <w:rPr>
          <w:rFonts w:ascii="Tahoma" w:hAnsi="Tahoma" w:cs="Tahoma"/>
          <w:bCs/>
          <w:i/>
          <w:lang w:val="sv-SE"/>
        </w:rPr>
        <w:t xml:space="preserve">what job was need and what was needed to do the job </w:t>
      </w:r>
      <w:r w:rsidRPr="00D8529D">
        <w:rPr>
          <w:rFonts w:ascii="Tahoma" w:hAnsi="Tahoma" w:cs="Tahoma"/>
          <w:b/>
          <w:bCs/>
          <w:lang w:val="sv-SE"/>
        </w:rPr>
        <w:t>(</w:t>
      </w:r>
      <w:r w:rsidR="008F4A82" w:rsidRPr="00D8529D">
        <w:rPr>
          <w:rFonts w:ascii="Tahoma" w:hAnsi="Tahoma" w:cs="Tahoma"/>
          <w:bCs/>
          <w:lang w:val="sv-SE"/>
        </w:rPr>
        <w:t>Thompson, 1973:</w:t>
      </w:r>
      <w:r w:rsidRPr="00D8529D">
        <w:rPr>
          <w:rFonts w:ascii="Tahoma" w:hAnsi="Tahoma" w:cs="Tahoma"/>
          <w:bCs/>
          <w:lang w:val="sv-SE"/>
        </w:rPr>
        <w:t>16</w:t>
      </w:r>
      <w:r w:rsidRPr="00D8529D">
        <w:rPr>
          <w:rFonts w:ascii="Tahoma" w:hAnsi="Tahoma" w:cs="Tahoma"/>
          <w:b/>
          <w:bCs/>
          <w:lang w:val="sv-SE"/>
        </w:rPr>
        <w:t>)</w:t>
      </w:r>
      <w:r w:rsidR="009E4083" w:rsidRPr="00D8529D">
        <w:rPr>
          <w:rFonts w:ascii="Tahoma" w:hAnsi="Tahoma" w:cs="Tahoma"/>
          <w:b/>
          <w:bCs/>
          <w:lang w:val="sv-SE"/>
        </w:rPr>
        <w:t xml:space="preserve"> </w:t>
      </w:r>
      <w:r w:rsidR="009E4083" w:rsidRPr="00D8529D">
        <w:rPr>
          <w:rFonts w:ascii="Tahoma" w:hAnsi="Tahoma" w:cs="Tahoma"/>
          <w:bCs/>
          <w:lang w:val="sv-SE"/>
        </w:rPr>
        <w:t>yang artinya pekerjaan apa yang dibutuhkan dan apa yang dibutuhkan untuk mengerjakan pekerjaan itu</w:t>
      </w:r>
      <w:r w:rsidR="008F4A82" w:rsidRPr="00D8529D">
        <w:rPr>
          <w:rFonts w:ascii="Tahoma" w:hAnsi="Tahoma" w:cs="Tahoma"/>
          <w:bCs/>
          <w:lang w:val="sv-SE"/>
        </w:rPr>
        <w:t>.</w:t>
      </w:r>
      <w:r w:rsidR="00191008" w:rsidRPr="00D8529D">
        <w:rPr>
          <w:rFonts w:ascii="Tahoma" w:hAnsi="Tahoma" w:cs="Tahoma"/>
          <w:b/>
          <w:bCs/>
          <w:lang w:val="sv-SE"/>
        </w:rPr>
        <w:t xml:space="preserve"> </w:t>
      </w:r>
      <w:r w:rsidR="00191008" w:rsidRPr="00D8529D">
        <w:rPr>
          <w:rFonts w:ascii="Tahoma" w:hAnsi="Tahoma" w:cs="Tahoma"/>
          <w:bCs/>
          <w:lang w:val="sv-SE"/>
        </w:rPr>
        <w:t>Filosofi ini</w:t>
      </w:r>
      <w:r w:rsidR="00191008" w:rsidRPr="00D8529D">
        <w:rPr>
          <w:rFonts w:ascii="Tahoma" w:hAnsi="Tahoma" w:cs="Tahoma"/>
          <w:b/>
          <w:bCs/>
          <w:lang w:val="sv-SE"/>
        </w:rPr>
        <w:t xml:space="preserve"> </w:t>
      </w:r>
      <w:r w:rsidR="009E4083" w:rsidRPr="00D8529D">
        <w:rPr>
          <w:rFonts w:ascii="Tahoma" w:hAnsi="Tahoma" w:cs="Tahoma"/>
          <w:bCs/>
          <w:lang w:val="sv-SE"/>
        </w:rPr>
        <w:t xml:space="preserve">adalah </w:t>
      </w:r>
      <w:r w:rsidR="00191008" w:rsidRPr="00D8529D">
        <w:rPr>
          <w:rFonts w:ascii="Tahoma" w:hAnsi="Tahoma" w:cs="Tahoma"/>
          <w:bCs/>
          <w:lang w:val="sv-SE"/>
        </w:rPr>
        <w:t xml:space="preserve">filosofi pragmatisme. Miller (1985) menganjurkan bahwa filosofi pragmatisme </w:t>
      </w:r>
      <w:r w:rsidR="00E7700A" w:rsidRPr="00D8529D">
        <w:rPr>
          <w:rFonts w:ascii="Tahoma" w:hAnsi="Tahoma" w:cs="Tahoma"/>
          <w:bCs/>
          <w:lang w:val="sv-SE"/>
        </w:rPr>
        <w:t xml:space="preserve">adalah </w:t>
      </w:r>
      <w:r w:rsidR="00191008" w:rsidRPr="00D8529D">
        <w:rPr>
          <w:rFonts w:ascii="Tahoma" w:hAnsi="Tahoma" w:cs="Tahoma"/>
          <w:bCs/>
          <w:lang w:val="sv-SE"/>
        </w:rPr>
        <w:t xml:space="preserve">filosofi terefektif untuk </w:t>
      </w:r>
      <w:r w:rsidR="00191008" w:rsidRPr="00D8529D">
        <w:rPr>
          <w:rFonts w:ascii="Tahoma" w:hAnsi="Tahoma" w:cs="Tahoma"/>
          <w:bCs/>
          <w:lang w:val="sv-SE"/>
        </w:rPr>
        <w:lastRenderedPageBreak/>
        <w:t>pendidikan dunia kerja (</w:t>
      </w:r>
      <w:r w:rsidR="00191008" w:rsidRPr="00D8529D">
        <w:rPr>
          <w:rFonts w:ascii="Tahoma" w:hAnsi="Tahoma" w:cs="Tahoma"/>
          <w:bCs/>
          <w:i/>
          <w:lang w:val="sv-SE"/>
        </w:rPr>
        <w:t>education-for-work</w:t>
      </w:r>
      <w:r w:rsidR="00191008" w:rsidRPr="00D8529D">
        <w:rPr>
          <w:rFonts w:ascii="Tahoma" w:hAnsi="Tahoma" w:cs="Tahoma"/>
          <w:bCs/>
          <w:lang w:val="sv-SE"/>
        </w:rPr>
        <w:t xml:space="preserve">). </w:t>
      </w:r>
      <w:r w:rsidR="00042DD4" w:rsidRPr="00D8529D">
        <w:rPr>
          <w:rFonts w:ascii="Tahoma" w:hAnsi="Tahoma" w:cs="Tahoma"/>
          <w:bCs/>
          <w:lang w:val="sv-SE"/>
        </w:rPr>
        <w:t xml:space="preserve">Pragmatisme </w:t>
      </w:r>
      <w:r w:rsidR="00042DD4" w:rsidRPr="00D8529D">
        <w:rPr>
          <w:rFonts w:ascii="Tahoma" w:eastAsia="Times New Roman" w:hAnsi="Tahoma" w:cs="Tahoma"/>
          <w:lang w:val="nb-NO"/>
        </w:rPr>
        <w:t>mencari tindakan yang tepat untuk dijalankan dalam situasi yang tepat pula</w:t>
      </w:r>
      <w:r w:rsidR="00042DD4" w:rsidRPr="00D8529D">
        <w:rPr>
          <w:rFonts w:ascii="Tahoma" w:hAnsi="Tahoma" w:cs="Tahoma"/>
          <w:bCs/>
          <w:lang w:val="sv-SE"/>
        </w:rPr>
        <w:t xml:space="preserve">. </w:t>
      </w:r>
      <w:r w:rsidR="00191008" w:rsidRPr="00D8529D">
        <w:rPr>
          <w:rFonts w:ascii="Tahoma" w:hAnsi="Tahoma" w:cs="Tahoma"/>
          <w:bCs/>
          <w:lang w:val="sv-SE"/>
        </w:rPr>
        <w:t>Miller  menyatakan pendidik pendidikan kejuruan akan berhasil jika mampu mempraktekkan dan mempertahankan prinsip-prinsip pragmatisme sebagai referensi dan dasar pendidikan di tempat kerja (</w:t>
      </w:r>
      <w:r w:rsidR="00191008" w:rsidRPr="00D8529D">
        <w:rPr>
          <w:rFonts w:ascii="Tahoma" w:hAnsi="Tahoma" w:cs="Tahoma"/>
          <w:bCs/>
          <w:i/>
          <w:lang w:val="sv-SE"/>
        </w:rPr>
        <w:t>workplace education</w:t>
      </w:r>
      <w:r w:rsidR="00191008" w:rsidRPr="00D8529D">
        <w:rPr>
          <w:rFonts w:ascii="Tahoma" w:hAnsi="Tahoma" w:cs="Tahoma"/>
          <w:bCs/>
          <w:lang w:val="sv-SE"/>
        </w:rPr>
        <w:t xml:space="preserve">). </w:t>
      </w:r>
      <w:r w:rsidR="00E7700A" w:rsidRPr="00D8529D">
        <w:rPr>
          <w:rFonts w:ascii="Tahoma" w:hAnsi="Tahoma" w:cs="Tahoma"/>
          <w:bCs/>
          <w:lang w:val="sv-SE"/>
        </w:rPr>
        <w:t xml:space="preserve">Pragmatisme menyatakan bahwa diantara pendidik dan peserta didik bersama-sama melakukan </w:t>
      </w:r>
      <w:r w:rsidR="00E7700A" w:rsidRPr="00D8529D">
        <w:rPr>
          <w:rFonts w:ascii="Tahoma" w:hAnsi="Tahoma" w:cs="Tahoma"/>
          <w:bCs/>
          <w:i/>
          <w:lang w:val="sv-SE"/>
        </w:rPr>
        <w:t xml:space="preserve">learning process, </w:t>
      </w:r>
      <w:r w:rsidR="00E7700A" w:rsidRPr="00D8529D">
        <w:rPr>
          <w:rFonts w:ascii="Tahoma" w:hAnsi="Tahoma" w:cs="Tahoma"/>
          <w:bCs/>
          <w:lang w:val="sv-SE"/>
        </w:rPr>
        <w:t xml:space="preserve">menekankan kepada kenyataan atau situasi dunia nyata, konteks dan pengalaman menjadi bagian sangat penting, pendidiknya progesif kaya akan ide-ide baru. </w:t>
      </w:r>
    </w:p>
    <w:p w:rsidR="00042DD4" w:rsidRPr="00D8529D" w:rsidRDefault="00042DD4" w:rsidP="00DC443E">
      <w:pPr>
        <w:spacing w:before="120" w:after="120" w:line="360" w:lineRule="auto"/>
        <w:ind w:firstLine="567"/>
        <w:rPr>
          <w:rFonts w:ascii="Tahoma" w:eastAsia="Times New Roman" w:hAnsi="Tahoma" w:cs="Tahoma"/>
          <w:lang w:val="sv-SE"/>
        </w:rPr>
      </w:pPr>
      <w:r w:rsidRPr="00D8529D">
        <w:rPr>
          <w:rFonts w:ascii="Tahoma" w:eastAsia="Times New Roman" w:hAnsi="Tahoma" w:cs="Tahoma"/>
          <w:lang w:val="sv-SE"/>
        </w:rPr>
        <w:t>Kaum pragmatis adalah manusia-manusia empiris yang sanggup bertindak, tidak terjerumus dalam pertengkaran ideologis yang mandul tanpa isi, melainkan secara nyata berusaha memecahkan masalah yang dihadapi dengan tindakan yang konkrit. Menurut Tilaar (2002:184) pragmatisme melihat nilai pengetahuan ditentukan oleh kegunaannya didalam praktik.</w:t>
      </w:r>
      <w:r w:rsidR="00BD330B" w:rsidRPr="00D8529D">
        <w:rPr>
          <w:rFonts w:ascii="Tahoma" w:eastAsia="Times New Roman" w:hAnsi="Tahoma" w:cs="Tahoma"/>
          <w:lang w:val="id-ID"/>
        </w:rPr>
        <w:t xml:space="preserve"> </w:t>
      </w:r>
      <w:r w:rsidRPr="00D8529D">
        <w:rPr>
          <w:rFonts w:ascii="Tahoma" w:eastAsia="Times New Roman" w:hAnsi="Tahoma" w:cs="Tahoma"/>
          <w:lang w:val="sv-SE"/>
        </w:rPr>
        <w:t xml:space="preserve">Karenanya, teori bagi kaum pragmatis hanya merupakan alat untuk bertindak, bukan untuk membuat manusia terbelenggu dan mandeg dalam teori itu sendiri. Teori yang tepat adalah teori yang berguna, siap pakai, dan </w:t>
      </w:r>
      <w:r w:rsidR="003C686B" w:rsidRPr="00D8529D">
        <w:rPr>
          <w:rFonts w:ascii="Tahoma" w:eastAsia="Times New Roman" w:hAnsi="Tahoma" w:cs="Tahoma"/>
          <w:lang w:val="sv-SE"/>
        </w:rPr>
        <w:t>dalam kenyataannya berlaku</w:t>
      </w:r>
      <w:r w:rsidRPr="00D8529D">
        <w:rPr>
          <w:rFonts w:ascii="Tahoma" w:eastAsia="Times New Roman" w:hAnsi="Tahoma" w:cs="Tahoma"/>
          <w:lang w:val="sv-SE"/>
        </w:rPr>
        <w:t xml:space="preserve"> </w:t>
      </w:r>
      <w:r w:rsidR="003C686B" w:rsidRPr="00D8529D">
        <w:rPr>
          <w:rFonts w:ascii="Tahoma" w:eastAsia="Times New Roman" w:hAnsi="Tahoma" w:cs="Tahoma"/>
          <w:lang w:val="id-ID"/>
        </w:rPr>
        <w:t xml:space="preserve">serta </w:t>
      </w:r>
      <w:r w:rsidRPr="00D8529D">
        <w:rPr>
          <w:rFonts w:ascii="Tahoma" w:eastAsia="Times New Roman" w:hAnsi="Tahoma" w:cs="Tahoma"/>
          <w:lang w:val="sv-SE"/>
        </w:rPr>
        <w:t>memungkinkan manusia bertindak secara praktis. Kebenaran suatu teori, ide atau keyakinan bukan didasarkan pada pembuktian abstrak, melainkan didasarkan pada pengalaman, pada konsekuensi praktisnya, dan pada kegunaan serta kepuasan yang dibawanya. Pendeknya, ia mampu mengarahkan manusia kepada fakta atau realitas yang dinyatakan dalam teori tersebut.</w:t>
      </w:r>
    </w:p>
    <w:p w:rsidR="00042DD4" w:rsidRPr="00D8529D" w:rsidRDefault="00042DD4" w:rsidP="00DC443E">
      <w:pPr>
        <w:spacing w:before="120" w:after="120" w:line="360" w:lineRule="auto"/>
        <w:ind w:firstLine="567"/>
        <w:rPr>
          <w:rFonts w:ascii="Tahoma" w:eastAsia="Times New Roman" w:hAnsi="Tahoma" w:cs="Tahoma"/>
          <w:lang w:val="sv-SE"/>
        </w:rPr>
      </w:pPr>
      <w:r w:rsidRPr="00D8529D">
        <w:rPr>
          <w:rFonts w:ascii="Tahoma" w:eastAsia="Times New Roman" w:hAnsi="Tahoma" w:cs="Tahoma"/>
          <w:lang w:val="sv-SE"/>
        </w:rPr>
        <w:t>Bagi kaum pragmatis, yang penting bukan keindahan suatu konsepsi melainkan hubungan nyata pada pendekatan masalah yang dihadapi masyarakat. Sebagai prinsip pemecahan masalah, pragmatisme mengatakan bahwa suatu gagasan atau strategi terbukti benar apabila berhasil memecahkan masalah yang ada, mengubah situasi yang penuh keraguan dan keresahan sedemikian rupa, sehingga keraguan dan keresahan tersebut hilang.</w:t>
      </w:r>
      <w:r w:rsidR="00BD330B" w:rsidRPr="00D8529D">
        <w:rPr>
          <w:rFonts w:ascii="Tahoma" w:eastAsia="Times New Roman" w:hAnsi="Tahoma" w:cs="Tahoma"/>
          <w:lang w:val="id-ID"/>
        </w:rPr>
        <w:t xml:space="preserve"> </w:t>
      </w:r>
      <w:r w:rsidRPr="00D8529D">
        <w:rPr>
          <w:rFonts w:ascii="Tahoma" w:eastAsia="Times New Roman" w:hAnsi="Tahoma" w:cs="Tahoma"/>
          <w:lang w:val="sv-SE"/>
        </w:rPr>
        <w:t>Dalam kedua sifat tersebut terkandung segi negatif pragmatisme dan se</w:t>
      </w:r>
      <w:r w:rsidR="003C686B" w:rsidRPr="00D8529D">
        <w:rPr>
          <w:rFonts w:ascii="Tahoma" w:eastAsia="Times New Roman" w:hAnsi="Tahoma" w:cs="Tahoma"/>
          <w:lang w:val="sv-SE"/>
        </w:rPr>
        <w:t>gi-segi positifnya. Pragmatisme</w:t>
      </w:r>
      <w:r w:rsidRPr="00D8529D">
        <w:rPr>
          <w:rFonts w:ascii="Tahoma" w:eastAsia="Times New Roman" w:hAnsi="Tahoma" w:cs="Tahoma"/>
          <w:lang w:val="sv-SE"/>
        </w:rPr>
        <w:t xml:space="preserve"> </w:t>
      </w:r>
      <w:r w:rsidR="003C686B" w:rsidRPr="00D8529D">
        <w:rPr>
          <w:rFonts w:ascii="Tahoma" w:eastAsia="Times New Roman" w:hAnsi="Tahoma" w:cs="Tahoma"/>
          <w:lang w:val="id-ID"/>
        </w:rPr>
        <w:t>cenderung</w:t>
      </w:r>
      <w:r w:rsidRPr="00D8529D">
        <w:rPr>
          <w:rFonts w:ascii="Tahoma" w:eastAsia="Times New Roman" w:hAnsi="Tahoma" w:cs="Tahoma"/>
          <w:lang w:val="sv-SE"/>
        </w:rPr>
        <w:t xml:space="preserve"> mengabaikan peranan diskusi. Justru di sini muncul masalah, karena </w:t>
      </w:r>
      <w:r w:rsidRPr="00D8529D">
        <w:rPr>
          <w:rFonts w:ascii="Tahoma" w:eastAsia="Times New Roman" w:hAnsi="Tahoma" w:cs="Tahoma"/>
          <w:lang w:val="sv-SE"/>
        </w:rPr>
        <w:lastRenderedPageBreak/>
        <w:t xml:space="preserve">pragmatisme membuang diskusi tentang dasar pertanggungjawaban yang diambil sebagai pemecahan atas masalah tertentu. Sedangkan segi positifnya tampak pada penolakan kaum pragmatis terhadap perselisihan teoritis, pertarungaan ideologis serta pembahasan nilai-nilai yang berkepanjangan, demi sesegera mungkin mengambil tindakan langsung. </w:t>
      </w:r>
    </w:p>
    <w:p w:rsidR="00042DD4" w:rsidRPr="00D8529D" w:rsidRDefault="00042DD4" w:rsidP="00DC443E">
      <w:pPr>
        <w:autoSpaceDE w:val="0"/>
        <w:autoSpaceDN w:val="0"/>
        <w:adjustRightInd w:val="0"/>
        <w:spacing w:before="120" w:after="120" w:line="360" w:lineRule="auto"/>
        <w:ind w:firstLine="567"/>
        <w:rPr>
          <w:rFonts w:ascii="Tahoma" w:hAnsi="Tahoma" w:cs="Tahoma"/>
          <w:lang w:val="sv-SE"/>
        </w:rPr>
      </w:pPr>
      <w:r w:rsidRPr="00D8529D">
        <w:rPr>
          <w:rFonts w:ascii="Tahoma" w:eastAsia="Times New Roman" w:hAnsi="Tahoma" w:cs="Tahoma"/>
          <w:lang w:val="sv-SE"/>
        </w:rPr>
        <w:t>Dalam kaitan dengan dunia pendidikan</w:t>
      </w:r>
      <w:r w:rsidR="003C686B" w:rsidRPr="00D8529D">
        <w:rPr>
          <w:rFonts w:ascii="Tahoma" w:eastAsia="Times New Roman" w:hAnsi="Tahoma" w:cs="Tahoma"/>
          <w:lang w:val="id-ID"/>
        </w:rPr>
        <w:t xml:space="preserve"> </w:t>
      </w:r>
      <w:r w:rsidR="00001B66">
        <w:rPr>
          <w:rFonts w:ascii="Tahoma" w:eastAsia="Times New Roman" w:hAnsi="Tahoma" w:cs="Tahoma"/>
          <w:lang w:val="id-ID"/>
        </w:rPr>
        <w:t xml:space="preserve">teknologi dan </w:t>
      </w:r>
      <w:r w:rsidR="003C686B" w:rsidRPr="00D8529D">
        <w:rPr>
          <w:rFonts w:ascii="Tahoma" w:eastAsia="Times New Roman" w:hAnsi="Tahoma" w:cs="Tahoma"/>
          <w:lang w:val="id-ID"/>
        </w:rPr>
        <w:t>kejuruan</w:t>
      </w:r>
      <w:r w:rsidRPr="00D8529D">
        <w:rPr>
          <w:rFonts w:ascii="Tahoma" w:eastAsia="Times New Roman" w:hAnsi="Tahoma" w:cs="Tahoma"/>
          <w:lang w:val="sv-SE"/>
        </w:rPr>
        <w:t xml:space="preserve">, kaum pragmatisme menghendaki pembagian yang tetap terhadap persoalan yang bersifat teoritis dan praktis. Pengembangan terhadap yang teoritis akan memberikan bekal yang bersifat etik dan normatif, sedangkan yang praktis dapat mempersiapkan tenaga profesional sesuai dengan kebutuhan masyarakat. Proporsionalisasi </w:t>
      </w:r>
      <w:r w:rsidR="00BC4273" w:rsidRPr="00D8529D">
        <w:rPr>
          <w:rFonts w:ascii="Tahoma" w:eastAsia="Times New Roman" w:hAnsi="Tahoma" w:cs="Tahoma"/>
          <w:lang w:val="id-ID"/>
        </w:rPr>
        <w:t>antara</w:t>
      </w:r>
      <w:r w:rsidRPr="00D8529D">
        <w:rPr>
          <w:rFonts w:ascii="Tahoma" w:eastAsia="Times New Roman" w:hAnsi="Tahoma" w:cs="Tahoma"/>
          <w:lang w:val="sv-SE"/>
        </w:rPr>
        <w:t xml:space="preserve"> teoritis dan praktis itu penting agar pendidikan </w:t>
      </w:r>
      <w:r w:rsidR="003C686B" w:rsidRPr="00D8529D">
        <w:rPr>
          <w:rFonts w:ascii="Tahoma" w:eastAsia="Times New Roman" w:hAnsi="Tahoma" w:cs="Tahoma"/>
          <w:lang w:val="id-ID"/>
        </w:rPr>
        <w:t xml:space="preserve">kejuruan </w:t>
      </w:r>
      <w:r w:rsidRPr="00D8529D">
        <w:rPr>
          <w:rFonts w:ascii="Tahoma" w:eastAsia="Times New Roman" w:hAnsi="Tahoma" w:cs="Tahoma"/>
          <w:lang w:val="sv-SE"/>
        </w:rPr>
        <w:t xml:space="preserve">tidak melahirkan materialisme terselubung ketika terlalu menekankan yang praktis. Pendidikan </w:t>
      </w:r>
      <w:r w:rsidR="003C686B" w:rsidRPr="00D8529D">
        <w:rPr>
          <w:rFonts w:ascii="Tahoma" w:eastAsia="Times New Roman" w:hAnsi="Tahoma" w:cs="Tahoma"/>
          <w:lang w:val="id-ID"/>
        </w:rPr>
        <w:t xml:space="preserve">kejuruan </w:t>
      </w:r>
      <w:r w:rsidRPr="00D8529D">
        <w:rPr>
          <w:rFonts w:ascii="Tahoma" w:eastAsia="Times New Roman" w:hAnsi="Tahoma" w:cs="Tahoma"/>
          <w:lang w:val="sv-SE"/>
        </w:rPr>
        <w:t>juga tidak dapat mengabaikan kebutuhan praktis masyarakat, sebab kalau demikian yang terjadi berarti pendidikan tersebut dapat dikatakan disfungsi, tidak memiliki konsekuansi praktis.</w:t>
      </w:r>
    </w:p>
    <w:p w:rsidR="001E0F91" w:rsidRPr="00D8529D" w:rsidRDefault="00351B25" w:rsidP="00DC443E">
      <w:pPr>
        <w:spacing w:before="120" w:after="120" w:line="360" w:lineRule="auto"/>
        <w:ind w:firstLine="567"/>
        <w:rPr>
          <w:rFonts w:ascii="Tahoma" w:hAnsi="Tahoma" w:cs="Tahoma"/>
          <w:bCs/>
        </w:rPr>
      </w:pPr>
      <w:r w:rsidRPr="00D8529D">
        <w:rPr>
          <w:rFonts w:ascii="Tahoma" w:hAnsi="Tahoma" w:cs="Tahoma"/>
          <w:bCs/>
          <w:lang w:val="sv-SE"/>
        </w:rPr>
        <w:t>Pragmatisme sebagaimana definisi</w:t>
      </w:r>
      <w:r w:rsidR="00E7700A" w:rsidRPr="00D8529D">
        <w:rPr>
          <w:rFonts w:ascii="Tahoma" w:hAnsi="Tahoma" w:cs="Tahoma"/>
          <w:bCs/>
          <w:lang w:val="sv-SE"/>
        </w:rPr>
        <w:t xml:space="preserve"> Miller</w:t>
      </w:r>
      <w:r w:rsidRPr="00D8529D">
        <w:rPr>
          <w:rFonts w:ascii="Tahoma" w:hAnsi="Tahoma" w:cs="Tahoma"/>
          <w:bCs/>
          <w:lang w:val="sv-SE"/>
        </w:rPr>
        <w:t>, menyeimbangkan kedua filosofi esensilisme dan eksistensialisme</w:t>
      </w:r>
      <w:r w:rsidR="00E7700A" w:rsidRPr="00D8529D">
        <w:rPr>
          <w:rFonts w:ascii="Tahoma" w:hAnsi="Tahoma" w:cs="Tahoma"/>
          <w:bCs/>
          <w:lang w:val="sv-SE"/>
        </w:rPr>
        <w:t xml:space="preserve">  </w:t>
      </w:r>
      <w:r w:rsidRPr="00D8529D">
        <w:rPr>
          <w:rFonts w:ascii="Tahoma" w:hAnsi="Tahoma" w:cs="Tahoma"/>
          <w:bCs/>
          <w:lang w:val="sv-SE"/>
        </w:rPr>
        <w:t xml:space="preserve">dan memberi ruang </w:t>
      </w:r>
      <w:r w:rsidR="00CB1AAF" w:rsidRPr="00D8529D">
        <w:rPr>
          <w:rFonts w:ascii="Tahoma" w:hAnsi="Tahoma" w:cs="Tahoma"/>
          <w:bCs/>
          <w:lang w:val="sv-SE"/>
        </w:rPr>
        <w:t xml:space="preserve">ide baru yang praktis. Pragmatisme tanggap terhadap perkembangan inovasi-inovasi program seperti </w:t>
      </w:r>
      <w:r w:rsidR="00CB1AAF" w:rsidRPr="00D8529D">
        <w:rPr>
          <w:rFonts w:ascii="Tahoma" w:hAnsi="Tahoma" w:cs="Tahoma"/>
          <w:bCs/>
          <w:i/>
          <w:lang w:val="sv-SE"/>
        </w:rPr>
        <w:t>tech-prep</w:t>
      </w:r>
      <w:r w:rsidR="00CB1AAF" w:rsidRPr="00D8529D">
        <w:rPr>
          <w:rFonts w:ascii="Tahoma" w:hAnsi="Tahoma" w:cs="Tahoma"/>
          <w:bCs/>
          <w:lang w:val="sv-SE"/>
        </w:rPr>
        <w:t xml:space="preserve"> yang menyediakan pendidikan kejuruan/vokasi bertemu dengan kebutuhan tuntutan tempat kerja. Praktisi pendidikan untuk dunia kerja (</w:t>
      </w:r>
      <w:r w:rsidR="00CB1AAF" w:rsidRPr="00D8529D">
        <w:rPr>
          <w:rFonts w:ascii="Tahoma" w:hAnsi="Tahoma" w:cs="Tahoma"/>
          <w:bCs/>
          <w:i/>
          <w:lang w:val="sv-SE"/>
        </w:rPr>
        <w:t>education-for-work</w:t>
      </w:r>
      <w:r w:rsidR="00CB1AAF" w:rsidRPr="00D8529D">
        <w:rPr>
          <w:rFonts w:ascii="Tahoma" w:hAnsi="Tahoma" w:cs="Tahoma"/>
          <w:bCs/>
          <w:lang w:val="sv-SE"/>
        </w:rPr>
        <w:t>) dapat menerapkan filosofi pragmatisme atau dipadukan dengan filosofi esensialisme dan eksistensialisme</w:t>
      </w:r>
      <w:r w:rsidR="007234C3" w:rsidRPr="00D8529D">
        <w:rPr>
          <w:rFonts w:ascii="Tahoma" w:hAnsi="Tahoma" w:cs="Tahoma"/>
          <w:bCs/>
          <w:lang w:val="sv-SE"/>
        </w:rPr>
        <w:t xml:space="preserve"> untuk merefleksikan kegiatan dan membentuk atau mengadopsi visi lembaganya (Strom, 2006).</w:t>
      </w:r>
      <w:r w:rsidR="004A6456" w:rsidRPr="00D8529D">
        <w:rPr>
          <w:rFonts w:ascii="Tahoma" w:hAnsi="Tahoma" w:cs="Tahoma"/>
          <w:bCs/>
          <w:lang w:val="sv-SE"/>
        </w:rPr>
        <w:t xml:space="preserve"> </w:t>
      </w:r>
    </w:p>
    <w:p w:rsidR="00042DD4" w:rsidRPr="00D8529D" w:rsidRDefault="00C160EF" w:rsidP="00DC443E">
      <w:pPr>
        <w:spacing w:before="120" w:after="120" w:line="360" w:lineRule="auto"/>
        <w:ind w:firstLine="567"/>
        <w:rPr>
          <w:rFonts w:ascii="Tahoma" w:hAnsi="Tahoma" w:cs="Tahoma"/>
        </w:rPr>
      </w:pPr>
      <w:proofErr w:type="gramStart"/>
      <w:r w:rsidRPr="00D8529D">
        <w:rPr>
          <w:rFonts w:ascii="Tahoma" w:hAnsi="Tahoma" w:cs="Tahoma"/>
        </w:rPr>
        <w:t xml:space="preserve">Pendidikan </w:t>
      </w:r>
      <w:r w:rsidR="00BC4273" w:rsidRPr="00D8529D">
        <w:rPr>
          <w:rFonts w:ascii="Tahoma" w:hAnsi="Tahoma" w:cs="Tahoma"/>
          <w:bCs/>
        </w:rPr>
        <w:t>kejuruan</w:t>
      </w:r>
      <w:r w:rsidRPr="00D8529D">
        <w:rPr>
          <w:rFonts w:ascii="Tahoma" w:hAnsi="Tahoma" w:cs="Tahoma"/>
        </w:rPr>
        <w:t xml:space="preserve"> </w:t>
      </w:r>
      <w:r w:rsidR="00D5250A" w:rsidRPr="00D8529D">
        <w:rPr>
          <w:rFonts w:ascii="Tahoma" w:hAnsi="Tahoma" w:cs="Tahoma"/>
        </w:rPr>
        <w:t>dik</w:t>
      </w:r>
      <w:r w:rsidRPr="00D8529D">
        <w:rPr>
          <w:rFonts w:ascii="Tahoma" w:hAnsi="Tahoma" w:cs="Tahoma"/>
        </w:rPr>
        <w:t>embangan</w:t>
      </w:r>
      <w:r w:rsidR="00D5250A" w:rsidRPr="00D8529D">
        <w:rPr>
          <w:rFonts w:ascii="Tahoma" w:hAnsi="Tahoma" w:cs="Tahoma"/>
        </w:rPr>
        <w:t>ka</w:t>
      </w:r>
      <w:r w:rsidRPr="00D8529D">
        <w:rPr>
          <w:rFonts w:ascii="Tahoma" w:hAnsi="Tahoma" w:cs="Tahoma"/>
        </w:rPr>
        <w:t xml:space="preserve">n </w:t>
      </w:r>
      <w:r w:rsidR="00D5250A" w:rsidRPr="00D8529D">
        <w:rPr>
          <w:rFonts w:ascii="Tahoma" w:hAnsi="Tahoma" w:cs="Tahoma"/>
        </w:rPr>
        <w:t>dengan</w:t>
      </w:r>
      <w:r w:rsidRPr="00D8529D">
        <w:rPr>
          <w:rFonts w:ascii="Tahoma" w:hAnsi="Tahoma" w:cs="Tahoma"/>
        </w:rPr>
        <w:t xml:space="preserve"> memperhatikan studi sektor ekonomi, studi kebijakan pembangunan ekonomi, dan studi pemberdayaan tenaga kerja (</w:t>
      </w:r>
      <w:r w:rsidRPr="00D8529D">
        <w:rPr>
          <w:rFonts w:ascii="Tahoma" w:hAnsi="Tahoma" w:cs="Tahoma"/>
          <w:i/>
        </w:rPr>
        <w:t>man-power</w:t>
      </w:r>
      <w:r w:rsidRPr="00D8529D">
        <w:rPr>
          <w:rFonts w:ascii="Tahoma" w:hAnsi="Tahoma" w:cs="Tahoma"/>
        </w:rPr>
        <w:t>) (Joko Sutrisno).</w:t>
      </w:r>
      <w:proofErr w:type="gramEnd"/>
      <w:r w:rsidRPr="00D8529D">
        <w:rPr>
          <w:rFonts w:ascii="Tahoma" w:hAnsi="Tahoma" w:cs="Tahoma"/>
        </w:rPr>
        <w:t xml:space="preserve"> </w:t>
      </w:r>
      <w:proofErr w:type="gramStart"/>
      <w:r w:rsidRPr="00D8529D">
        <w:rPr>
          <w:rFonts w:ascii="Tahoma" w:hAnsi="Tahoma" w:cs="Tahoma"/>
        </w:rPr>
        <w:t>Permintaan sarjana/lulusan vokasional dan profesional di AS menunjukkan adanya trend</w:t>
      </w:r>
      <w:r w:rsidR="004C5516" w:rsidRPr="00D8529D">
        <w:rPr>
          <w:rFonts w:ascii="Tahoma" w:hAnsi="Tahoma" w:cs="Tahoma"/>
        </w:rPr>
        <w:t xml:space="preserve"> meningkat</w:t>
      </w:r>
      <w:r w:rsidRPr="00D8529D">
        <w:rPr>
          <w:rFonts w:ascii="Tahoma" w:hAnsi="Tahoma" w:cs="Tahoma"/>
        </w:rPr>
        <w:t>.</w:t>
      </w:r>
      <w:proofErr w:type="gramEnd"/>
      <w:r w:rsidRPr="00D8529D">
        <w:rPr>
          <w:rFonts w:ascii="Tahoma" w:hAnsi="Tahoma" w:cs="Tahoma"/>
        </w:rPr>
        <w:t xml:space="preserve"> Di</w:t>
      </w:r>
      <w:r w:rsidR="00B4512C" w:rsidRPr="00D8529D">
        <w:rPr>
          <w:rFonts w:ascii="Tahoma" w:hAnsi="Tahoma" w:cs="Tahoma"/>
          <w:lang w:val="id-ID"/>
        </w:rPr>
        <w:t xml:space="preserve"> </w:t>
      </w:r>
      <w:r w:rsidRPr="00D8529D">
        <w:rPr>
          <w:rFonts w:ascii="Tahoma" w:hAnsi="Tahoma" w:cs="Tahoma"/>
        </w:rPr>
        <w:t>antara tahun 1970 dan 1993 peningkatannya sangat dramatis untuk bidang administrasi bisnis, pendidikan, ilmu-ilmu sosial,</w:t>
      </w:r>
      <w:r w:rsidR="00042DD4" w:rsidRPr="00D8529D">
        <w:rPr>
          <w:rFonts w:ascii="Tahoma" w:hAnsi="Tahoma" w:cs="Tahoma"/>
        </w:rPr>
        <w:t xml:space="preserve"> </w:t>
      </w:r>
      <w:r w:rsidRPr="00D8529D">
        <w:rPr>
          <w:rFonts w:ascii="Tahoma" w:hAnsi="Tahoma" w:cs="Tahoma"/>
        </w:rPr>
        <w:t xml:space="preserve">dan sejarah. </w:t>
      </w:r>
      <w:proofErr w:type="gramStart"/>
      <w:r w:rsidR="00042DD4" w:rsidRPr="00D8529D">
        <w:rPr>
          <w:rFonts w:ascii="Tahoma" w:hAnsi="Tahoma" w:cs="Tahoma"/>
        </w:rPr>
        <w:t xml:space="preserve">Stucky dan Bernardinelli (1990) meyakini bahwa filsafat rekonstruksi-radikal harus digunakan </w:t>
      </w:r>
      <w:r w:rsidR="00042DD4" w:rsidRPr="00D8529D">
        <w:rPr>
          <w:rFonts w:ascii="Tahoma" w:hAnsi="Tahoma" w:cs="Tahoma"/>
        </w:rPr>
        <w:lastRenderedPageBreak/>
        <w:t xml:space="preserve">oleh para praktisi </w:t>
      </w:r>
      <w:r w:rsidR="00042DD4" w:rsidRPr="00D8529D">
        <w:rPr>
          <w:rFonts w:ascii="Tahoma" w:hAnsi="Tahoma" w:cs="Tahoma"/>
          <w:i/>
        </w:rPr>
        <w:t>education-for-work</w:t>
      </w:r>
      <w:r w:rsidR="00042DD4" w:rsidRPr="00D8529D">
        <w:rPr>
          <w:rFonts w:ascii="Tahoma" w:hAnsi="Tahoma" w:cs="Tahoma"/>
        </w:rPr>
        <w:t>.</w:t>
      </w:r>
      <w:proofErr w:type="gramEnd"/>
      <w:r w:rsidR="00042DD4" w:rsidRPr="00D8529D">
        <w:rPr>
          <w:rFonts w:ascii="Tahoma" w:hAnsi="Tahoma" w:cs="Tahoma"/>
        </w:rPr>
        <w:t xml:space="preserve"> Mereka yakin bahwa filsafat radikal untuk pelatihan dan pengembangan akan memberi ruang perubahan-perubahan yang akan menjadi “mata pisau” dan melihat kedepan sebagai perspektif yang menyebabkan pendidik dan pekerja bertindak sebagai agen perubahan di tempat kerja dan di masyarakat.</w:t>
      </w:r>
    </w:p>
    <w:p w:rsidR="00322F64" w:rsidRPr="00D8529D" w:rsidRDefault="00322F64" w:rsidP="00322F64">
      <w:pPr>
        <w:spacing w:before="120" w:after="120" w:line="360" w:lineRule="auto"/>
        <w:ind w:firstLine="567"/>
        <w:rPr>
          <w:rFonts w:ascii="Tahoma" w:eastAsia="Times New Roman" w:hAnsi="Tahoma" w:cs="Tahoma"/>
          <w:bCs/>
        </w:rPr>
      </w:pPr>
      <w:r w:rsidRPr="00D8529D">
        <w:rPr>
          <w:rFonts w:ascii="Tahoma" w:eastAsia="Times New Roman" w:hAnsi="Tahoma" w:cs="Tahoma"/>
          <w:bCs/>
          <w:lang w:val="id-ID"/>
        </w:rPr>
        <w:t xml:space="preserve">Prinsip-prinsip pokok </w:t>
      </w:r>
      <w:r w:rsidR="0081163C" w:rsidRPr="00D8529D">
        <w:rPr>
          <w:rFonts w:ascii="Tahoma" w:eastAsia="Times New Roman" w:hAnsi="Tahoma" w:cs="Tahoma"/>
          <w:bCs/>
          <w:lang w:val="id-ID"/>
        </w:rPr>
        <w:t xml:space="preserve">penyelenggaraan </w:t>
      </w:r>
      <w:r w:rsidRPr="00D8529D">
        <w:rPr>
          <w:rFonts w:ascii="Tahoma" w:eastAsia="Times New Roman" w:hAnsi="Tahoma" w:cs="Tahoma"/>
          <w:bCs/>
          <w:lang w:val="id-ID"/>
        </w:rPr>
        <w:t xml:space="preserve">pendidikan vokasi diletakkan oleh Charles Prosser </w:t>
      </w:r>
      <w:r w:rsidR="0081163C" w:rsidRPr="00D8529D">
        <w:rPr>
          <w:rFonts w:ascii="Tahoma" w:eastAsia="Times New Roman" w:hAnsi="Tahoma" w:cs="Tahoma"/>
          <w:bCs/>
          <w:lang w:val="id-ID"/>
        </w:rPr>
        <w:t xml:space="preserve">pada tahun </w:t>
      </w:r>
      <w:r w:rsidRPr="00D8529D">
        <w:rPr>
          <w:rFonts w:ascii="Tahoma" w:eastAsia="Times New Roman" w:hAnsi="Tahoma" w:cs="Tahoma"/>
          <w:bCs/>
          <w:lang w:val="id-ID"/>
        </w:rPr>
        <w:t>1925</w:t>
      </w:r>
      <w:r w:rsidR="0081163C" w:rsidRPr="00D8529D">
        <w:rPr>
          <w:rFonts w:ascii="Tahoma" w:eastAsia="Times New Roman" w:hAnsi="Tahoma" w:cs="Tahoma"/>
          <w:bCs/>
          <w:lang w:val="id-ID"/>
        </w:rPr>
        <w:t xml:space="preserve"> sebagai t</w:t>
      </w:r>
      <w:r w:rsidRPr="00D8529D">
        <w:rPr>
          <w:rFonts w:ascii="Tahoma" w:eastAsia="Times New Roman" w:hAnsi="Tahoma" w:cs="Tahoma"/>
          <w:bCs/>
        </w:rPr>
        <w:t>eori pendidikan kejuruan/vokasi yang paling banyak digunakan.</w:t>
      </w:r>
      <w:r w:rsidRPr="00D8529D">
        <w:rPr>
          <w:rFonts w:ascii="Tahoma" w:eastAsia="Times New Roman" w:hAnsi="Tahoma" w:cs="Tahoma"/>
          <w:bCs/>
          <w:lang w:val="id-ID"/>
        </w:rPr>
        <w:t xml:space="preserve"> Teori Prosser dikenal dengan “</w:t>
      </w:r>
      <w:r w:rsidRPr="00D8529D">
        <w:rPr>
          <w:rFonts w:ascii="Tahoma" w:eastAsia="Times New Roman" w:hAnsi="Tahoma" w:cs="Tahoma"/>
          <w:bCs/>
        </w:rPr>
        <w:t>PROSSER’S SIXTEEN THEOREMS</w:t>
      </w:r>
      <w:r w:rsidRPr="00D8529D">
        <w:rPr>
          <w:rFonts w:ascii="Tahoma" w:eastAsia="Times New Roman" w:hAnsi="Tahoma" w:cs="Tahoma"/>
          <w:bCs/>
          <w:lang w:val="id-ID"/>
        </w:rPr>
        <w:t>”.</w:t>
      </w:r>
      <w:r w:rsidRPr="00D8529D">
        <w:rPr>
          <w:rFonts w:ascii="Tahoma" w:eastAsia="Times New Roman" w:hAnsi="Tahoma" w:cs="Tahoma"/>
          <w:bCs/>
        </w:rPr>
        <w:t xml:space="preserve"> </w:t>
      </w:r>
      <w:proofErr w:type="gramStart"/>
      <w:r w:rsidRPr="00D8529D">
        <w:rPr>
          <w:rFonts w:ascii="Tahoma" w:eastAsia="Times New Roman" w:hAnsi="Tahoma" w:cs="Tahoma"/>
          <w:bCs/>
        </w:rPr>
        <w:t>Teori ini menyatakan 16 hal pokok dalam penyelenggaraan pendidikan vokasi sebagai pendidikan dunia kerja.</w:t>
      </w:r>
      <w:proofErr w:type="gramEnd"/>
      <w:r w:rsidRPr="00D8529D">
        <w:rPr>
          <w:rFonts w:ascii="Tahoma" w:eastAsia="Times New Roman" w:hAnsi="Tahoma" w:cs="Tahoma"/>
          <w:bCs/>
        </w:rPr>
        <w:t xml:space="preserve"> </w:t>
      </w:r>
      <w:r w:rsidRPr="00D8529D">
        <w:rPr>
          <w:rFonts w:ascii="Tahoma" w:eastAsia="Times New Roman" w:hAnsi="Tahoma" w:cs="Tahoma"/>
          <w:bCs/>
          <w:lang w:val="id-ID"/>
        </w:rPr>
        <w:t xml:space="preserve">Prosser adalah tokoh pendidikan kejuruan yang paling berpengaruh di Amerika Serikat. </w:t>
      </w:r>
      <w:r w:rsidRPr="00D8529D">
        <w:rPr>
          <w:rFonts w:ascii="Tahoma" w:eastAsia="Times New Roman" w:hAnsi="Tahoma" w:cs="Tahoma"/>
          <w:bCs/>
        </w:rPr>
        <w:t>Ke 16 teori tersebut adalah sebagai berikut:</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Vocational education will be efficient in proportion as the environment in which the learner is trained is a replica of the environment in which he must subsequently work</w:t>
      </w:r>
      <w:r w:rsidRPr="00D8529D">
        <w:rPr>
          <w:rFonts w:ascii="Tahoma" w:hAnsi="Tahoma" w:cs="Tahoma"/>
          <w:bCs/>
        </w:rPr>
        <w:t>.</w:t>
      </w:r>
      <w:r w:rsidRPr="00D8529D">
        <w:rPr>
          <w:rFonts w:ascii="Tahoma" w:hAnsi="Tahoma" w:cs="Tahoma"/>
          <w:bCs/>
          <w:lang w:val="id-ID"/>
        </w:rPr>
        <w:t xml:space="preserve"> Pendidikan kejuruan akan e</w:t>
      </w:r>
      <w:r w:rsidRPr="00D8529D">
        <w:rPr>
          <w:rFonts w:ascii="Tahoma" w:hAnsi="Tahoma" w:cs="Tahoma"/>
          <w:bCs/>
          <w:lang w:val="sv-SE"/>
        </w:rPr>
        <w:t xml:space="preserve">fisien jika lingkungan </w:t>
      </w:r>
      <w:r w:rsidRPr="00D8529D">
        <w:rPr>
          <w:rFonts w:ascii="Tahoma" w:hAnsi="Tahoma" w:cs="Tahoma"/>
          <w:bCs/>
          <w:lang w:val="id-ID"/>
        </w:rPr>
        <w:t>dimana tempat</w:t>
      </w:r>
      <w:r w:rsidRPr="00D8529D">
        <w:rPr>
          <w:rFonts w:ascii="Tahoma" w:hAnsi="Tahoma" w:cs="Tahoma"/>
          <w:bCs/>
          <w:lang w:val="sv-SE"/>
        </w:rPr>
        <w:t xml:space="preserve"> peserta didik dilatih merupakan replika lingkungan dimana nanti bekerja.</w:t>
      </w:r>
      <w:r w:rsidRPr="00D8529D">
        <w:rPr>
          <w:rFonts w:ascii="Tahoma" w:hAnsi="Tahoma" w:cs="Tahoma"/>
          <w:bCs/>
          <w:lang w:val="id-ID"/>
        </w:rPr>
        <w:t xml:space="preserve"> Teori ini terkait dengan lingkungan bekerja (</w:t>
      </w:r>
      <w:r w:rsidRPr="00D8529D">
        <w:rPr>
          <w:rFonts w:ascii="Tahoma" w:hAnsi="Tahoma" w:cs="Tahoma"/>
          <w:bCs/>
          <w:i/>
          <w:lang w:val="id-ID"/>
        </w:rPr>
        <w:t>work environment</w:t>
      </w:r>
      <w:r w:rsidRPr="00D8529D">
        <w:rPr>
          <w:rFonts w:ascii="Tahoma" w:hAnsi="Tahoma" w:cs="Tahoma"/>
          <w:bCs/>
          <w:lang w:val="id-ID"/>
        </w:rPr>
        <w:t>).</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Effective vocational training can only be given where the training jobs are carried on in the same way, with the same operations, the same tools, and the same machines as in the occupation itself.</w:t>
      </w:r>
      <w:r w:rsidRPr="00D8529D">
        <w:rPr>
          <w:rFonts w:ascii="Tahoma" w:hAnsi="Tahoma" w:cs="Tahoma"/>
          <w:bCs/>
          <w:lang w:val="id-ID"/>
        </w:rPr>
        <w:t xml:space="preserve"> Pelatihan vokasional akan e</w:t>
      </w:r>
      <w:r w:rsidRPr="00D8529D">
        <w:rPr>
          <w:rFonts w:ascii="Tahoma" w:hAnsi="Tahoma" w:cs="Tahoma"/>
          <w:bCs/>
          <w:lang w:val="sv-SE"/>
        </w:rPr>
        <w:t xml:space="preserve">fektif </w:t>
      </w:r>
      <w:r w:rsidRPr="00D8529D">
        <w:rPr>
          <w:rFonts w:ascii="Tahoma" w:hAnsi="Tahoma" w:cs="Tahoma"/>
          <w:bCs/>
          <w:lang w:val="id-ID"/>
        </w:rPr>
        <w:t xml:space="preserve">hanya </w:t>
      </w:r>
      <w:r w:rsidRPr="00D8529D">
        <w:rPr>
          <w:rFonts w:ascii="Tahoma" w:hAnsi="Tahoma" w:cs="Tahoma"/>
          <w:bCs/>
          <w:lang w:val="sv-SE"/>
        </w:rPr>
        <w:t xml:space="preserve">jika tugas-tugas diklat </w:t>
      </w:r>
      <w:r w:rsidRPr="00D8529D">
        <w:rPr>
          <w:rFonts w:ascii="Tahoma" w:hAnsi="Tahoma" w:cs="Tahoma"/>
          <w:bCs/>
          <w:lang w:val="id-ID"/>
        </w:rPr>
        <w:t xml:space="preserve">pekerjaan </w:t>
      </w:r>
      <w:r w:rsidRPr="00D8529D">
        <w:rPr>
          <w:rFonts w:ascii="Tahoma" w:hAnsi="Tahoma" w:cs="Tahoma"/>
          <w:bCs/>
          <w:lang w:val="sv-SE"/>
        </w:rPr>
        <w:t>dilakukan dengan cara</w:t>
      </w:r>
      <w:r w:rsidRPr="00D8529D">
        <w:rPr>
          <w:rFonts w:ascii="Tahoma" w:hAnsi="Tahoma" w:cs="Tahoma"/>
          <w:bCs/>
          <w:lang w:val="id-ID"/>
        </w:rPr>
        <w:t xml:space="preserve"> yang sama</w:t>
      </w:r>
      <w:r w:rsidRPr="00D8529D">
        <w:rPr>
          <w:rFonts w:ascii="Tahoma" w:hAnsi="Tahoma" w:cs="Tahoma"/>
          <w:bCs/>
          <w:lang w:val="sv-SE"/>
        </w:rPr>
        <w:t>,</w:t>
      </w:r>
      <w:r w:rsidRPr="00D8529D">
        <w:rPr>
          <w:rFonts w:ascii="Tahoma" w:hAnsi="Tahoma" w:cs="Tahoma"/>
          <w:bCs/>
          <w:lang w:val="id-ID"/>
        </w:rPr>
        <w:t xml:space="preserve"> operasi yang sama,</w:t>
      </w:r>
      <w:r w:rsidRPr="00D8529D">
        <w:rPr>
          <w:rFonts w:ascii="Tahoma" w:hAnsi="Tahoma" w:cs="Tahoma"/>
          <w:bCs/>
          <w:lang w:val="sv-SE"/>
        </w:rPr>
        <w:t xml:space="preserve"> alat, dan mesin yang sama seperti yang diperlukan dalam pekerjaan itu</w:t>
      </w:r>
      <w:r w:rsidRPr="00D8529D">
        <w:rPr>
          <w:rFonts w:ascii="Tahoma" w:hAnsi="Tahoma" w:cs="Tahoma"/>
          <w:bCs/>
          <w:lang w:val="id-ID"/>
        </w:rPr>
        <w:t xml:space="preserve"> sendiri</w:t>
      </w:r>
      <w:r w:rsidRPr="00D8529D">
        <w:rPr>
          <w:rFonts w:ascii="Tahoma" w:hAnsi="Tahoma" w:cs="Tahoma"/>
          <w:bCs/>
          <w:lang w:val="sv-SE"/>
        </w:rPr>
        <w:t>.</w:t>
      </w:r>
      <w:r w:rsidRPr="00D8529D">
        <w:rPr>
          <w:rFonts w:ascii="Tahoma" w:hAnsi="Tahoma" w:cs="Tahoma"/>
          <w:bCs/>
          <w:lang w:val="id-ID"/>
        </w:rPr>
        <w:t xml:space="preserve"> Teori ini terkait dengan kebutuhan standar industri dalam penyelenggaraan pendidikan vokasi.</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Vocational education will be effective in proportion as it trains the individual directly and specifically in the thinking habits and the manipulative habits required in the occupation itself.</w:t>
      </w:r>
      <w:r w:rsidRPr="00D8529D">
        <w:rPr>
          <w:rFonts w:ascii="Tahoma" w:hAnsi="Tahoma" w:cs="Tahoma"/>
          <w:bCs/>
          <w:i/>
          <w:lang w:val="id-ID"/>
        </w:rPr>
        <w:t xml:space="preserve"> </w:t>
      </w:r>
      <w:r w:rsidRPr="00D8529D">
        <w:rPr>
          <w:rFonts w:ascii="Tahoma" w:hAnsi="Tahoma" w:cs="Tahoma"/>
          <w:bCs/>
          <w:lang w:val="id-ID"/>
        </w:rPr>
        <w:t>Pendidikan kejuruan akan e</w:t>
      </w:r>
      <w:r w:rsidRPr="00D8529D">
        <w:rPr>
          <w:rFonts w:ascii="Tahoma" w:hAnsi="Tahoma" w:cs="Tahoma"/>
          <w:bCs/>
        </w:rPr>
        <w:t xml:space="preserve">fektif jika </w:t>
      </w:r>
      <w:r w:rsidRPr="00D8529D">
        <w:rPr>
          <w:rFonts w:ascii="Tahoma" w:hAnsi="Tahoma" w:cs="Tahoma"/>
          <w:bCs/>
          <w:lang w:val="id-ID"/>
        </w:rPr>
        <w:t xml:space="preserve">secara langsung dan secara khusus </w:t>
      </w:r>
      <w:r w:rsidRPr="00D8529D">
        <w:rPr>
          <w:rFonts w:ascii="Tahoma" w:hAnsi="Tahoma" w:cs="Tahoma"/>
          <w:bCs/>
        </w:rPr>
        <w:t>melatih kebiasaan berpikir dan bekerja seperti di</w:t>
      </w:r>
      <w:r w:rsidRPr="00D8529D">
        <w:rPr>
          <w:rFonts w:ascii="Tahoma" w:hAnsi="Tahoma" w:cs="Tahoma"/>
          <w:bCs/>
          <w:lang w:val="id-ID"/>
        </w:rPr>
        <w:t>persyaratkan di dalam pekerjaan itu sendiri</w:t>
      </w:r>
      <w:r w:rsidRPr="00D8529D">
        <w:rPr>
          <w:rFonts w:ascii="Tahoma" w:hAnsi="Tahoma" w:cs="Tahoma"/>
          <w:bCs/>
        </w:rPr>
        <w:t>.</w:t>
      </w:r>
      <w:r w:rsidRPr="00D8529D">
        <w:rPr>
          <w:rFonts w:ascii="Tahoma" w:hAnsi="Tahoma" w:cs="Tahoma"/>
          <w:bCs/>
          <w:lang w:val="id-ID"/>
        </w:rPr>
        <w:t xml:space="preserve"> Teori ini berkaitan dengan kebiasaan kerja (</w:t>
      </w:r>
      <w:r w:rsidRPr="00D8529D">
        <w:rPr>
          <w:rFonts w:ascii="Tahoma" w:hAnsi="Tahoma" w:cs="Tahoma"/>
          <w:bCs/>
          <w:i/>
          <w:lang w:val="id-ID"/>
        </w:rPr>
        <w:t>work habbits</w:t>
      </w:r>
      <w:r w:rsidRPr="00D8529D">
        <w:rPr>
          <w:rFonts w:ascii="Tahoma" w:hAnsi="Tahoma" w:cs="Tahoma"/>
          <w:bCs/>
          <w:lang w:val="id-ID"/>
        </w:rPr>
        <w:t>).</w:t>
      </w:r>
      <w:r w:rsidRPr="00D8529D">
        <w:rPr>
          <w:rFonts w:ascii="Tahoma" w:hAnsi="Tahoma" w:cs="Tahoma"/>
          <w:bCs/>
        </w:rPr>
        <w:t xml:space="preserve"> </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Vocational</w:t>
      </w:r>
      <w:r w:rsidRPr="00D8529D">
        <w:rPr>
          <w:rFonts w:ascii="Tahoma" w:hAnsi="Tahoma" w:cs="Tahoma"/>
          <w:bCs/>
          <w:i/>
          <w:lang w:val="id-ID"/>
        </w:rPr>
        <w:t xml:space="preserve"> </w:t>
      </w:r>
      <w:r w:rsidRPr="00D8529D">
        <w:rPr>
          <w:rFonts w:ascii="Tahoma" w:hAnsi="Tahoma" w:cs="Tahoma"/>
          <w:bCs/>
          <w:i/>
        </w:rPr>
        <w:t>education</w:t>
      </w:r>
      <w:r w:rsidRPr="00D8529D">
        <w:rPr>
          <w:rFonts w:ascii="Tahoma" w:hAnsi="Tahoma" w:cs="Tahoma"/>
          <w:bCs/>
          <w:i/>
          <w:lang w:val="id-ID"/>
        </w:rPr>
        <w:t xml:space="preserve"> </w:t>
      </w:r>
      <w:proofErr w:type="gramStart"/>
      <w:r w:rsidRPr="00D8529D">
        <w:rPr>
          <w:rFonts w:ascii="Tahoma" w:hAnsi="Tahoma" w:cs="Tahoma"/>
          <w:bCs/>
          <w:i/>
        </w:rPr>
        <w:t>will</w:t>
      </w:r>
      <w:r w:rsidRPr="00D8529D">
        <w:rPr>
          <w:rFonts w:ascii="Tahoma" w:hAnsi="Tahoma" w:cs="Tahoma"/>
          <w:bCs/>
          <w:i/>
          <w:lang w:val="id-ID"/>
        </w:rPr>
        <w:t xml:space="preserve"> </w:t>
      </w:r>
      <w:r w:rsidRPr="00D8529D">
        <w:rPr>
          <w:rFonts w:ascii="Tahoma" w:hAnsi="Tahoma" w:cs="Tahoma"/>
          <w:bCs/>
          <w:i/>
        </w:rPr>
        <w:t xml:space="preserve"> be</w:t>
      </w:r>
      <w:proofErr w:type="gramEnd"/>
      <w:r w:rsidRPr="00D8529D">
        <w:rPr>
          <w:rFonts w:ascii="Tahoma" w:hAnsi="Tahoma" w:cs="Tahoma"/>
          <w:bCs/>
          <w:i/>
        </w:rPr>
        <w:t xml:space="preserve"> effective in proportion as it enables each individual to capitalize on his interests, aptitudes, and intrinsic intelligence to the highest degree</w:t>
      </w:r>
      <w:r w:rsidRPr="00D8529D">
        <w:rPr>
          <w:rFonts w:ascii="Tahoma" w:hAnsi="Tahoma" w:cs="Tahoma"/>
          <w:bCs/>
        </w:rPr>
        <w:t>.</w:t>
      </w:r>
      <w:r w:rsidRPr="00D8529D">
        <w:rPr>
          <w:rFonts w:ascii="Tahoma" w:hAnsi="Tahoma" w:cs="Tahoma"/>
          <w:bCs/>
          <w:lang w:val="id-ID"/>
        </w:rPr>
        <w:t xml:space="preserve"> Pendidikan kejuruan akan menjadi e</w:t>
      </w:r>
      <w:r w:rsidRPr="00D8529D">
        <w:rPr>
          <w:rFonts w:ascii="Tahoma" w:hAnsi="Tahoma" w:cs="Tahoma"/>
          <w:bCs/>
        </w:rPr>
        <w:t xml:space="preserve">fektif jika setiap individu memodali minatnya, </w:t>
      </w:r>
      <w:r w:rsidRPr="00D8529D">
        <w:rPr>
          <w:rFonts w:ascii="Tahoma" w:hAnsi="Tahoma" w:cs="Tahoma"/>
          <w:bCs/>
          <w:lang w:val="id-ID"/>
        </w:rPr>
        <w:t xml:space="preserve">bakatnya, kecerdasannya </w:t>
      </w:r>
      <w:r w:rsidRPr="00D8529D">
        <w:rPr>
          <w:rFonts w:ascii="Tahoma" w:hAnsi="Tahoma" w:cs="Tahoma"/>
          <w:bCs/>
        </w:rPr>
        <w:t xml:space="preserve">pada tingkat yang paling tinggi. </w:t>
      </w:r>
      <w:r w:rsidRPr="00D8529D">
        <w:rPr>
          <w:rFonts w:ascii="Tahoma" w:hAnsi="Tahoma" w:cs="Tahoma"/>
          <w:bCs/>
          <w:lang w:val="id-ID"/>
        </w:rPr>
        <w:t>Teori ini be</w:t>
      </w:r>
      <w:r w:rsidR="00987260">
        <w:rPr>
          <w:rFonts w:ascii="Tahoma" w:hAnsi="Tahoma" w:cs="Tahoma"/>
          <w:bCs/>
          <w:lang w:val="id-ID"/>
        </w:rPr>
        <w:t>rkaitan dengan kebutuhan indivi</w:t>
      </w:r>
      <w:r w:rsidR="00987260">
        <w:rPr>
          <w:rFonts w:ascii="Tahoma" w:hAnsi="Tahoma" w:cs="Tahoma"/>
          <w:bCs/>
        </w:rPr>
        <w:t>d</w:t>
      </w:r>
      <w:r w:rsidRPr="00D8529D">
        <w:rPr>
          <w:rFonts w:ascii="Tahoma" w:hAnsi="Tahoma" w:cs="Tahoma"/>
          <w:bCs/>
          <w:lang w:val="id-ID"/>
        </w:rPr>
        <w:t>u (</w:t>
      </w:r>
      <w:r w:rsidRPr="00D8529D">
        <w:rPr>
          <w:rFonts w:ascii="Tahoma" w:hAnsi="Tahoma" w:cs="Tahoma"/>
          <w:bCs/>
          <w:i/>
          <w:lang w:val="id-ID"/>
        </w:rPr>
        <w:t>indiviudal need</w:t>
      </w:r>
      <w:r w:rsidRPr="00D8529D">
        <w:rPr>
          <w:rFonts w:ascii="Tahoma" w:hAnsi="Tahoma" w:cs="Tahoma"/>
          <w:bCs/>
          <w:lang w:val="id-ID"/>
        </w:rPr>
        <w:t>).</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lastRenderedPageBreak/>
        <w:t>Effective vocational education for any profession, trade,</w:t>
      </w:r>
      <w:r w:rsidRPr="00D8529D">
        <w:rPr>
          <w:rFonts w:ascii="Tahoma" w:hAnsi="Tahoma" w:cs="Tahoma"/>
          <w:bCs/>
          <w:i/>
          <w:lang w:val="id-ID"/>
        </w:rPr>
        <w:t xml:space="preserve"> </w:t>
      </w:r>
      <w:r w:rsidRPr="00D8529D">
        <w:rPr>
          <w:rFonts w:ascii="Tahoma" w:hAnsi="Tahoma" w:cs="Tahoma"/>
          <w:bCs/>
          <w:i/>
        </w:rPr>
        <w:t>occupation, or job can only be</w:t>
      </w:r>
      <w:r w:rsidRPr="00D8529D">
        <w:rPr>
          <w:rFonts w:ascii="Tahoma" w:hAnsi="Tahoma" w:cs="Tahoma"/>
          <w:bCs/>
          <w:i/>
          <w:lang w:val="id-ID"/>
        </w:rPr>
        <w:t xml:space="preserve"> </w:t>
      </w:r>
      <w:r w:rsidRPr="00D8529D">
        <w:rPr>
          <w:rFonts w:ascii="Tahoma" w:hAnsi="Tahoma" w:cs="Tahoma"/>
          <w:bCs/>
          <w:i/>
        </w:rPr>
        <w:t>given to</w:t>
      </w:r>
      <w:r w:rsidRPr="00D8529D">
        <w:rPr>
          <w:rFonts w:ascii="Tahoma" w:hAnsi="Tahoma" w:cs="Tahoma"/>
          <w:bCs/>
          <w:i/>
          <w:lang w:val="id-ID"/>
        </w:rPr>
        <w:t xml:space="preserve"> </w:t>
      </w:r>
      <w:r w:rsidRPr="00D8529D">
        <w:rPr>
          <w:rFonts w:ascii="Tahoma" w:hAnsi="Tahoma" w:cs="Tahoma"/>
          <w:bCs/>
          <w:i/>
        </w:rPr>
        <w:t>the selected group of individuals who need it, want it, and are able to profit by it.</w:t>
      </w:r>
      <w:r w:rsidRPr="00D8529D">
        <w:rPr>
          <w:rFonts w:ascii="Tahoma" w:hAnsi="Tahoma" w:cs="Tahoma"/>
          <w:bCs/>
          <w:i/>
          <w:lang w:val="id-ID"/>
        </w:rPr>
        <w:t xml:space="preserve"> </w:t>
      </w:r>
      <w:r w:rsidRPr="00D8529D">
        <w:rPr>
          <w:rFonts w:ascii="Tahoma" w:hAnsi="Tahoma" w:cs="Tahoma"/>
          <w:bCs/>
          <w:lang w:val="id-ID"/>
        </w:rPr>
        <w:t>Pendidikan kejuruan e</w:t>
      </w:r>
      <w:r w:rsidRPr="00D8529D">
        <w:rPr>
          <w:rFonts w:ascii="Tahoma" w:hAnsi="Tahoma" w:cs="Tahoma"/>
          <w:bCs/>
        </w:rPr>
        <w:t xml:space="preserve">fektif untuk setiap profesi, </w:t>
      </w:r>
      <w:r w:rsidR="003E526F">
        <w:rPr>
          <w:rFonts w:ascii="Tahoma" w:hAnsi="Tahoma" w:cs="Tahoma"/>
          <w:bCs/>
          <w:lang w:val="id-ID"/>
        </w:rPr>
        <w:t>keterampilan</w:t>
      </w:r>
      <w:r w:rsidRPr="00D8529D">
        <w:rPr>
          <w:rFonts w:ascii="Tahoma" w:hAnsi="Tahoma" w:cs="Tahoma"/>
          <w:bCs/>
          <w:lang w:val="id-ID"/>
        </w:rPr>
        <w:t xml:space="preserve">, </w:t>
      </w:r>
      <w:r w:rsidRPr="00D8529D">
        <w:rPr>
          <w:rFonts w:ascii="Tahoma" w:hAnsi="Tahoma" w:cs="Tahoma"/>
          <w:bCs/>
        </w:rPr>
        <w:t xml:space="preserve">jabatan, pekerjaan </w:t>
      </w:r>
      <w:r w:rsidRPr="00D8529D">
        <w:rPr>
          <w:rFonts w:ascii="Tahoma" w:hAnsi="Tahoma" w:cs="Tahoma"/>
          <w:bCs/>
          <w:lang w:val="id-ID"/>
        </w:rPr>
        <w:t xml:space="preserve">hanya </w:t>
      </w:r>
      <w:r w:rsidRPr="00D8529D">
        <w:rPr>
          <w:rFonts w:ascii="Tahoma" w:hAnsi="Tahoma" w:cs="Tahoma"/>
          <w:bCs/>
        </w:rPr>
        <w:t xml:space="preserve">untuk setiap orang yang </w:t>
      </w:r>
      <w:r w:rsidRPr="00D8529D">
        <w:rPr>
          <w:rFonts w:ascii="Tahoma" w:hAnsi="Tahoma" w:cs="Tahoma"/>
          <w:bCs/>
          <w:lang w:val="id-ID"/>
        </w:rPr>
        <w:t xml:space="preserve">membutuhkan, </w:t>
      </w:r>
      <w:r w:rsidRPr="00D8529D">
        <w:rPr>
          <w:rFonts w:ascii="Tahoma" w:hAnsi="Tahoma" w:cs="Tahoma"/>
          <w:bCs/>
        </w:rPr>
        <w:t xml:space="preserve">menginginkan dan </w:t>
      </w:r>
      <w:r w:rsidRPr="00D8529D">
        <w:rPr>
          <w:rFonts w:ascii="Tahoma" w:hAnsi="Tahoma" w:cs="Tahoma"/>
          <w:bCs/>
          <w:lang w:val="id-ID"/>
        </w:rPr>
        <w:t xml:space="preserve">dapat memberi </w:t>
      </w:r>
      <w:r w:rsidRPr="00D8529D">
        <w:rPr>
          <w:rFonts w:ascii="Tahoma" w:hAnsi="Tahoma" w:cs="Tahoma"/>
          <w:bCs/>
        </w:rPr>
        <w:t xml:space="preserve"> keuntungan. </w:t>
      </w:r>
      <w:r w:rsidRPr="00D8529D">
        <w:rPr>
          <w:rFonts w:ascii="Tahoma" w:hAnsi="Tahoma" w:cs="Tahoma"/>
          <w:bCs/>
          <w:lang w:val="id-ID"/>
        </w:rPr>
        <w:t>Teori ini bersifat pilihan (</w:t>
      </w:r>
      <w:r w:rsidRPr="00D8529D">
        <w:rPr>
          <w:rFonts w:ascii="Tahoma" w:hAnsi="Tahoma" w:cs="Tahoma"/>
          <w:bCs/>
          <w:i/>
          <w:lang w:val="id-ID"/>
        </w:rPr>
        <w:t>elective</w:t>
      </w:r>
      <w:r w:rsidRPr="00D8529D">
        <w:rPr>
          <w:rFonts w:ascii="Tahoma" w:hAnsi="Tahoma" w:cs="Tahoma"/>
          <w:bCs/>
          <w:lang w:val="id-ID"/>
        </w:rPr>
        <w:t>).</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Vocational training will be effective in proportion as the specific training experiences for forming right habits of doing and thinking are repeated to the point that these habits become fixed to the degree necessary for gainful employment.</w:t>
      </w:r>
      <w:r w:rsidRPr="00D8529D">
        <w:rPr>
          <w:rFonts w:ascii="Tahoma" w:hAnsi="Tahoma" w:cs="Tahoma"/>
          <w:bCs/>
          <w:i/>
          <w:lang w:val="id-ID"/>
        </w:rPr>
        <w:t xml:space="preserve"> </w:t>
      </w:r>
      <w:r w:rsidRPr="00D8529D">
        <w:rPr>
          <w:rFonts w:ascii="Tahoma" w:hAnsi="Tahoma" w:cs="Tahoma"/>
          <w:bCs/>
          <w:lang w:val="id-ID"/>
        </w:rPr>
        <w:t>Pelatihan kejuruan akan e</w:t>
      </w:r>
      <w:r w:rsidRPr="00D8529D">
        <w:rPr>
          <w:rFonts w:ascii="Tahoma" w:hAnsi="Tahoma" w:cs="Tahoma"/>
          <w:bCs/>
          <w:lang w:val="sv-SE"/>
        </w:rPr>
        <w:t xml:space="preserve">fektif jika </w:t>
      </w:r>
      <w:r w:rsidRPr="00D8529D">
        <w:rPr>
          <w:rFonts w:ascii="Tahoma" w:hAnsi="Tahoma" w:cs="Tahoma"/>
          <w:bCs/>
          <w:lang w:val="id-ID"/>
        </w:rPr>
        <w:t xml:space="preserve">pengalaman-pengalaman </w:t>
      </w:r>
      <w:r w:rsidRPr="00D8529D">
        <w:rPr>
          <w:rFonts w:ascii="Tahoma" w:hAnsi="Tahoma" w:cs="Tahoma"/>
          <w:bCs/>
          <w:lang w:val="sv-SE"/>
        </w:rPr>
        <w:t>diklat membentuk kebiasaan kerja dan kebiasaan berpikir yang benar diulang sehingga sesuai</w:t>
      </w:r>
      <w:r w:rsidRPr="00D8529D">
        <w:rPr>
          <w:rFonts w:ascii="Tahoma" w:hAnsi="Tahoma" w:cs="Tahoma"/>
          <w:bCs/>
          <w:lang w:val="id-ID"/>
        </w:rPr>
        <w:t xml:space="preserve"> atau </w:t>
      </w:r>
      <w:r w:rsidRPr="00D8529D">
        <w:rPr>
          <w:rFonts w:ascii="Tahoma" w:hAnsi="Tahoma" w:cs="Tahoma"/>
          <w:bCs/>
          <w:lang w:val="sv-SE"/>
        </w:rPr>
        <w:t>cocok dengan pekerjaan.</w:t>
      </w:r>
      <w:r w:rsidRPr="00D8529D">
        <w:rPr>
          <w:rFonts w:ascii="Tahoma" w:hAnsi="Tahoma" w:cs="Tahoma"/>
          <w:bCs/>
          <w:lang w:val="id-ID"/>
        </w:rPr>
        <w:t xml:space="preserve"> Teori </w:t>
      </w:r>
      <w:r w:rsidRPr="00D8529D">
        <w:rPr>
          <w:rFonts w:ascii="Tahoma" w:hAnsi="Tahoma" w:cs="Tahoma"/>
          <w:bCs/>
          <w:i/>
        </w:rPr>
        <w:t>gainful employment</w:t>
      </w:r>
      <w:r w:rsidRPr="00D8529D">
        <w:rPr>
          <w:rFonts w:ascii="Tahoma" w:hAnsi="Tahoma" w:cs="Tahoma"/>
          <w:bCs/>
          <w:i/>
          <w:lang w:val="id-ID"/>
        </w:rPr>
        <w:t>.</w:t>
      </w:r>
    </w:p>
    <w:p w:rsidR="00322F64" w:rsidRPr="00D8529D" w:rsidRDefault="00322F64" w:rsidP="00322F64">
      <w:pPr>
        <w:numPr>
          <w:ilvl w:val="0"/>
          <w:numId w:val="10"/>
        </w:numPr>
        <w:spacing w:before="120" w:after="120"/>
        <w:ind w:left="567" w:hanging="425"/>
        <w:rPr>
          <w:rFonts w:ascii="Tahoma" w:hAnsi="Tahoma" w:cs="Tahoma"/>
          <w:i/>
        </w:rPr>
      </w:pPr>
      <w:r w:rsidRPr="00D8529D">
        <w:rPr>
          <w:rFonts w:ascii="Tahoma" w:hAnsi="Tahoma" w:cs="Tahoma"/>
          <w:bCs/>
          <w:i/>
        </w:rPr>
        <w:t>Vocational education will be effective in proportion as the instructor has had successful experiences in the application of skills and knowledge to the operations and processes he undertakes to teach.</w:t>
      </w:r>
      <w:r w:rsidRPr="00D8529D">
        <w:rPr>
          <w:rFonts w:ascii="Tahoma" w:hAnsi="Tahoma" w:cs="Tahoma"/>
          <w:bCs/>
          <w:i/>
          <w:lang w:val="id-ID"/>
        </w:rPr>
        <w:t xml:space="preserve"> </w:t>
      </w:r>
      <w:r w:rsidRPr="00D8529D">
        <w:rPr>
          <w:rFonts w:ascii="Tahoma" w:hAnsi="Tahoma" w:cs="Tahoma"/>
          <w:bCs/>
          <w:lang w:val="id-ID"/>
        </w:rPr>
        <w:t>Pendidikan</w:t>
      </w:r>
      <w:r w:rsidRPr="00D8529D">
        <w:rPr>
          <w:rFonts w:ascii="Tahoma" w:hAnsi="Tahoma" w:cs="Tahoma"/>
          <w:bCs/>
          <w:i/>
          <w:lang w:val="id-ID"/>
        </w:rPr>
        <w:t xml:space="preserve"> </w:t>
      </w:r>
      <w:r w:rsidRPr="00D8529D">
        <w:rPr>
          <w:rFonts w:ascii="Tahoma" w:hAnsi="Tahoma" w:cs="Tahoma"/>
          <w:bCs/>
          <w:lang w:val="id-ID"/>
        </w:rPr>
        <w:t>kejuruan akan e</w:t>
      </w:r>
      <w:r w:rsidRPr="00D8529D">
        <w:rPr>
          <w:rFonts w:ascii="Tahoma" w:hAnsi="Tahoma" w:cs="Tahoma"/>
          <w:bCs/>
          <w:lang w:val="sv-SE"/>
        </w:rPr>
        <w:t xml:space="preserve">fektif jika </w:t>
      </w:r>
      <w:bookmarkStart w:id="0" w:name="OLE_LINK1"/>
      <w:bookmarkStart w:id="1" w:name="OLE_LINK2"/>
      <w:r w:rsidRPr="00D8529D">
        <w:rPr>
          <w:rFonts w:ascii="Tahoma" w:hAnsi="Tahoma" w:cs="Tahoma"/>
          <w:bCs/>
          <w:lang w:val="sv-SE"/>
        </w:rPr>
        <w:t>guru</w:t>
      </w:r>
      <w:r w:rsidRPr="00D8529D">
        <w:rPr>
          <w:rFonts w:ascii="Tahoma" w:hAnsi="Tahoma" w:cs="Tahoma"/>
          <w:bCs/>
          <w:lang w:val="id-ID"/>
        </w:rPr>
        <w:t>/instruktur</w:t>
      </w:r>
      <w:r w:rsidRPr="00D8529D">
        <w:rPr>
          <w:rFonts w:ascii="Tahoma" w:hAnsi="Tahoma" w:cs="Tahoma"/>
          <w:bCs/>
          <w:lang w:val="sv-SE"/>
        </w:rPr>
        <w:t xml:space="preserve">nya mempunyai pengalaman yang sukses dalam penerapan </w:t>
      </w:r>
      <w:r w:rsidRPr="00D8529D">
        <w:rPr>
          <w:rFonts w:ascii="Tahoma" w:hAnsi="Tahoma" w:cs="Tahoma"/>
          <w:bCs/>
          <w:lang w:val="id-ID"/>
        </w:rPr>
        <w:t>skill dan pengetahuan (</w:t>
      </w:r>
      <w:r w:rsidRPr="00D8529D">
        <w:rPr>
          <w:rFonts w:ascii="Tahoma" w:hAnsi="Tahoma" w:cs="Tahoma"/>
          <w:bCs/>
          <w:lang w:val="sv-SE"/>
        </w:rPr>
        <w:t>kompetensi</w:t>
      </w:r>
      <w:r w:rsidRPr="00D8529D">
        <w:rPr>
          <w:rFonts w:ascii="Tahoma" w:hAnsi="Tahoma" w:cs="Tahoma"/>
          <w:bCs/>
          <w:lang w:val="id-ID"/>
        </w:rPr>
        <w:t>)</w:t>
      </w:r>
      <w:r w:rsidRPr="00D8529D">
        <w:rPr>
          <w:rFonts w:ascii="Tahoma" w:hAnsi="Tahoma" w:cs="Tahoma"/>
          <w:bCs/>
          <w:lang w:val="sv-SE"/>
        </w:rPr>
        <w:t xml:space="preserve"> pada operasi dan proses kerja yang telah dilakukan</w:t>
      </w:r>
      <w:bookmarkEnd w:id="0"/>
      <w:bookmarkEnd w:id="1"/>
      <w:r w:rsidRPr="00D8529D">
        <w:rPr>
          <w:rFonts w:ascii="Tahoma" w:hAnsi="Tahoma" w:cs="Tahoma"/>
          <w:bCs/>
          <w:lang w:val="sv-SE"/>
        </w:rPr>
        <w:t>.</w:t>
      </w:r>
      <w:r w:rsidRPr="00D8529D">
        <w:rPr>
          <w:rFonts w:ascii="Tahoma" w:hAnsi="Tahoma" w:cs="Tahoma"/>
          <w:bCs/>
          <w:lang w:val="id-ID"/>
        </w:rPr>
        <w:t xml:space="preserve"> Teori </w:t>
      </w:r>
      <w:r w:rsidRPr="00D8529D">
        <w:rPr>
          <w:rFonts w:ascii="Tahoma" w:hAnsi="Tahoma" w:cs="Tahoma"/>
          <w:bCs/>
          <w:i/>
        </w:rPr>
        <w:t>craftsperson teacher</w:t>
      </w:r>
      <w:r w:rsidRPr="00D8529D">
        <w:rPr>
          <w:rFonts w:ascii="Tahoma" w:hAnsi="Tahoma" w:cs="Tahoma"/>
          <w:bCs/>
          <w:i/>
          <w:lang w:val="id-ID"/>
        </w:rPr>
        <w:t xml:space="preserve"> </w:t>
      </w:r>
      <w:r w:rsidRPr="00D8529D">
        <w:rPr>
          <w:rFonts w:ascii="Tahoma" w:hAnsi="Tahoma" w:cs="Tahoma"/>
          <w:bCs/>
          <w:lang w:val="id-ID"/>
        </w:rPr>
        <w:t>(sosok guru yang trampil)</w:t>
      </w:r>
      <w:r w:rsidRPr="00D8529D">
        <w:rPr>
          <w:rFonts w:ascii="Tahoma" w:hAnsi="Tahoma" w:cs="Tahoma"/>
          <w:bCs/>
          <w:i/>
          <w:lang w:val="id-ID"/>
        </w:rPr>
        <w:t>.</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For every occupation there is a minimum of productive ability which an individual must possess in order to secure or retain employment in that occupation.</w:t>
      </w:r>
      <w:r w:rsidRPr="00D8529D">
        <w:rPr>
          <w:rFonts w:ascii="Tahoma" w:hAnsi="Tahoma" w:cs="Tahoma"/>
          <w:bCs/>
          <w:lang w:val="id-ID"/>
        </w:rPr>
        <w:t xml:space="preserve"> </w:t>
      </w:r>
      <w:r w:rsidRPr="00D8529D">
        <w:rPr>
          <w:rFonts w:ascii="Tahoma" w:hAnsi="Tahoma" w:cs="Tahoma"/>
          <w:bCs/>
        </w:rPr>
        <w:t xml:space="preserve">Pada setiap jabatan ada kemampuan minimum yang harus dipunyai oleh seseorang agar dia dapat bekerja pada jabatan tersebut. </w:t>
      </w:r>
      <w:r w:rsidRPr="00D8529D">
        <w:rPr>
          <w:rFonts w:ascii="Tahoma" w:hAnsi="Tahoma" w:cs="Tahoma"/>
          <w:bCs/>
          <w:lang w:val="id-ID"/>
        </w:rPr>
        <w:t xml:space="preserve">Teori </w:t>
      </w:r>
      <w:r w:rsidRPr="00D8529D">
        <w:rPr>
          <w:rFonts w:ascii="Tahoma" w:hAnsi="Tahoma" w:cs="Tahoma"/>
          <w:bCs/>
          <w:i/>
        </w:rPr>
        <w:t>performance standards</w:t>
      </w:r>
      <w:r w:rsidRPr="00D8529D">
        <w:rPr>
          <w:rFonts w:ascii="Tahoma" w:hAnsi="Tahoma" w:cs="Tahoma"/>
          <w:bCs/>
          <w:lang w:val="id-ID"/>
        </w:rPr>
        <w:t xml:space="preserve"> (standar unjuk kerja)</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Vocational education must recognize conditions as they are and must train individuals to meet the demands of the “market” even though it may be true that more efficient ways for conducting the occupation may be known and better working conditions are highly desirable.</w:t>
      </w:r>
      <w:r w:rsidRPr="00D8529D">
        <w:rPr>
          <w:rFonts w:ascii="Tahoma" w:hAnsi="Tahoma" w:cs="Tahoma"/>
          <w:bCs/>
          <w:i/>
          <w:lang w:val="id-ID"/>
        </w:rPr>
        <w:t xml:space="preserve"> </w:t>
      </w:r>
      <w:r w:rsidRPr="00D8529D">
        <w:rPr>
          <w:rFonts w:ascii="Tahoma" w:hAnsi="Tahoma" w:cs="Tahoma"/>
          <w:bCs/>
        </w:rPr>
        <w:t>Pendidikan kejuruan harus memperhatikan permintaan pasar</w:t>
      </w:r>
      <w:r w:rsidRPr="00D8529D">
        <w:rPr>
          <w:rFonts w:ascii="Tahoma" w:hAnsi="Tahoma" w:cs="Tahoma"/>
          <w:bCs/>
          <w:lang w:val="id-ID"/>
        </w:rPr>
        <w:t xml:space="preserve"> atau </w:t>
      </w:r>
      <w:r w:rsidRPr="00D8529D">
        <w:rPr>
          <w:rFonts w:ascii="Tahoma" w:hAnsi="Tahoma" w:cs="Tahoma"/>
          <w:bCs/>
        </w:rPr>
        <w:t>t</w:t>
      </w:r>
      <w:r w:rsidRPr="00D8529D">
        <w:rPr>
          <w:rFonts w:ascii="Tahoma" w:hAnsi="Tahoma" w:cs="Tahoma"/>
          <w:bCs/>
          <w:lang w:val="id-ID"/>
        </w:rPr>
        <w:t>a</w:t>
      </w:r>
      <w:r w:rsidRPr="00D8529D">
        <w:rPr>
          <w:rFonts w:ascii="Tahoma" w:hAnsi="Tahoma" w:cs="Tahoma"/>
          <w:bCs/>
        </w:rPr>
        <w:t>nda-t</w:t>
      </w:r>
      <w:r w:rsidRPr="00D8529D">
        <w:rPr>
          <w:rFonts w:ascii="Tahoma" w:hAnsi="Tahoma" w:cs="Tahoma"/>
          <w:bCs/>
          <w:lang w:val="id-ID"/>
        </w:rPr>
        <w:t>a</w:t>
      </w:r>
      <w:r w:rsidRPr="00D8529D">
        <w:rPr>
          <w:rFonts w:ascii="Tahoma" w:hAnsi="Tahoma" w:cs="Tahoma"/>
          <w:bCs/>
        </w:rPr>
        <w:t>nda pasar</w:t>
      </w:r>
      <w:r w:rsidRPr="00D8529D">
        <w:rPr>
          <w:rFonts w:ascii="Tahoma" w:hAnsi="Tahoma" w:cs="Tahoma"/>
          <w:bCs/>
          <w:lang w:val="id-ID"/>
        </w:rPr>
        <w:t xml:space="preserve"> dalam melatih setiap individu. Teori </w:t>
      </w:r>
      <w:r w:rsidRPr="00D8529D">
        <w:rPr>
          <w:rFonts w:ascii="Tahoma" w:hAnsi="Tahoma" w:cs="Tahoma"/>
          <w:bCs/>
          <w:i/>
        </w:rPr>
        <w:t>industry needs</w:t>
      </w:r>
      <w:r w:rsidRPr="00D8529D">
        <w:rPr>
          <w:rFonts w:ascii="Tahoma" w:hAnsi="Tahoma" w:cs="Tahoma"/>
          <w:bCs/>
          <w:i/>
          <w:lang w:val="id-ID"/>
        </w:rPr>
        <w:t>.</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The effective establishment of process habits in any learner will be secured in proportion as the training is given on actual jobs and not on exercises or pseudo jobs.</w:t>
      </w:r>
      <w:r w:rsidRPr="00D8529D">
        <w:rPr>
          <w:rFonts w:ascii="Tahoma" w:hAnsi="Tahoma" w:cs="Tahoma"/>
          <w:bCs/>
        </w:rPr>
        <w:t xml:space="preserve">Pembiasaan efektif pada peserta didik tercapai jika pelatihan diberikan pada pekerjaan nyata sarat nilai. </w:t>
      </w:r>
      <w:r w:rsidRPr="00D8529D">
        <w:rPr>
          <w:rFonts w:ascii="Tahoma" w:hAnsi="Tahoma" w:cs="Tahoma"/>
          <w:bCs/>
          <w:lang w:val="id-ID"/>
        </w:rPr>
        <w:t xml:space="preserve">Teori </w:t>
      </w:r>
      <w:r w:rsidRPr="00D8529D">
        <w:rPr>
          <w:rFonts w:ascii="Tahoma" w:hAnsi="Tahoma" w:cs="Tahoma"/>
          <w:bCs/>
          <w:i/>
        </w:rPr>
        <w:t>actual jobs</w:t>
      </w:r>
      <w:r w:rsidRPr="00D8529D">
        <w:rPr>
          <w:rFonts w:ascii="Tahoma" w:hAnsi="Tahoma" w:cs="Tahoma"/>
          <w:b/>
          <w:bCs/>
          <w:lang w:val="id-ID"/>
        </w:rPr>
        <w:t>.</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The only reliable source of content for specific training in an occupation is in the experiences of masters of that occupation</w:t>
      </w:r>
      <w:r w:rsidRPr="00D8529D">
        <w:rPr>
          <w:rFonts w:ascii="Tahoma" w:hAnsi="Tahoma" w:cs="Tahoma"/>
          <w:bCs/>
        </w:rPr>
        <w:t>.</w:t>
      </w:r>
      <w:r w:rsidRPr="00D8529D">
        <w:rPr>
          <w:rFonts w:ascii="Tahoma" w:hAnsi="Tahoma" w:cs="Tahoma"/>
          <w:bCs/>
          <w:lang w:val="id-ID"/>
        </w:rPr>
        <w:t xml:space="preserve"> </w:t>
      </w:r>
      <w:r w:rsidRPr="00D8529D">
        <w:rPr>
          <w:rFonts w:ascii="Tahoma" w:hAnsi="Tahoma" w:cs="Tahoma"/>
          <w:bCs/>
          <w:lang w:val="sv-SE"/>
        </w:rPr>
        <w:t xml:space="preserve">Isi diklat </w:t>
      </w:r>
      <w:r w:rsidRPr="00D8529D">
        <w:rPr>
          <w:rFonts w:ascii="Tahoma" w:hAnsi="Tahoma" w:cs="Tahoma"/>
          <w:bCs/>
          <w:lang w:val="id-ID"/>
        </w:rPr>
        <w:t xml:space="preserve">khusus dalam sebuah pekerjaan  </w:t>
      </w:r>
      <w:r w:rsidRPr="00D8529D">
        <w:rPr>
          <w:rFonts w:ascii="Tahoma" w:hAnsi="Tahoma" w:cs="Tahoma"/>
          <w:bCs/>
          <w:lang w:val="sv-SE"/>
        </w:rPr>
        <w:t>merupakan okupasi pengalaman para ahli.</w:t>
      </w:r>
      <w:r w:rsidRPr="00D8529D">
        <w:rPr>
          <w:rFonts w:ascii="Tahoma" w:hAnsi="Tahoma" w:cs="Tahoma"/>
          <w:bCs/>
          <w:lang w:val="id-ID"/>
        </w:rPr>
        <w:t xml:space="preserve"> Teori </w:t>
      </w:r>
      <w:r w:rsidRPr="00D8529D">
        <w:rPr>
          <w:rFonts w:ascii="Tahoma" w:hAnsi="Tahoma" w:cs="Tahoma"/>
          <w:bCs/>
          <w:i/>
        </w:rPr>
        <w:t>content from occupation</w:t>
      </w:r>
      <w:r w:rsidRPr="00D8529D">
        <w:rPr>
          <w:rFonts w:ascii="Tahoma" w:hAnsi="Tahoma" w:cs="Tahoma"/>
          <w:bCs/>
          <w:i/>
          <w:lang w:val="id-ID"/>
        </w:rPr>
        <w:t>.</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 xml:space="preserve">For every occupation there is a body of content which is peculiar to that occupation and which practically has </w:t>
      </w:r>
      <w:proofErr w:type="gramStart"/>
      <w:r w:rsidRPr="00D8529D">
        <w:rPr>
          <w:rFonts w:ascii="Tahoma" w:hAnsi="Tahoma" w:cs="Tahoma"/>
          <w:bCs/>
          <w:i/>
        </w:rPr>
        <w:t>no  functioning</w:t>
      </w:r>
      <w:proofErr w:type="gramEnd"/>
      <w:r w:rsidRPr="00D8529D">
        <w:rPr>
          <w:rFonts w:ascii="Tahoma" w:hAnsi="Tahoma" w:cs="Tahoma"/>
          <w:bCs/>
          <w:i/>
        </w:rPr>
        <w:t xml:space="preserve"> value in any other occupation.</w:t>
      </w:r>
      <w:r w:rsidRPr="00D8529D">
        <w:rPr>
          <w:rFonts w:ascii="Tahoma" w:hAnsi="Tahoma" w:cs="Tahoma"/>
          <w:bCs/>
          <w:i/>
          <w:lang w:val="id-ID"/>
        </w:rPr>
        <w:t xml:space="preserve"> </w:t>
      </w:r>
      <w:r w:rsidRPr="00D8529D">
        <w:rPr>
          <w:rFonts w:ascii="Tahoma" w:hAnsi="Tahoma" w:cs="Tahoma"/>
          <w:bCs/>
          <w:lang w:val="id-ID"/>
        </w:rPr>
        <w:t>Untuk</w:t>
      </w:r>
      <w:r w:rsidRPr="00D8529D">
        <w:rPr>
          <w:rFonts w:ascii="Tahoma" w:hAnsi="Tahoma" w:cs="Tahoma"/>
          <w:bCs/>
          <w:i/>
          <w:lang w:val="id-ID"/>
        </w:rPr>
        <w:t xml:space="preserve"> </w:t>
      </w:r>
      <w:r w:rsidRPr="00D8529D">
        <w:rPr>
          <w:rFonts w:ascii="Tahoma" w:hAnsi="Tahoma" w:cs="Tahoma"/>
          <w:bCs/>
          <w:lang w:val="id-ID"/>
        </w:rPr>
        <w:t>s</w:t>
      </w:r>
      <w:r w:rsidRPr="00D8529D">
        <w:rPr>
          <w:rFonts w:ascii="Tahoma" w:hAnsi="Tahoma" w:cs="Tahoma"/>
          <w:bCs/>
          <w:lang w:val="sv-SE"/>
        </w:rPr>
        <w:t xml:space="preserve">etiap okupasi </w:t>
      </w:r>
      <w:r w:rsidRPr="00D8529D">
        <w:rPr>
          <w:rFonts w:ascii="Tahoma" w:hAnsi="Tahoma" w:cs="Tahoma"/>
          <w:bCs/>
          <w:lang w:val="id-ID"/>
        </w:rPr>
        <w:t xml:space="preserve">atau pekerjaan terdapat </w:t>
      </w:r>
      <w:r w:rsidRPr="00D8529D">
        <w:rPr>
          <w:rFonts w:ascii="Tahoma" w:hAnsi="Tahoma" w:cs="Tahoma"/>
          <w:bCs/>
          <w:lang w:val="sv-SE"/>
        </w:rPr>
        <w:t xml:space="preserve"> ciri-ciri isi (</w:t>
      </w:r>
      <w:r w:rsidRPr="00D8529D">
        <w:rPr>
          <w:rFonts w:ascii="Tahoma" w:hAnsi="Tahoma" w:cs="Tahoma"/>
          <w:bCs/>
          <w:i/>
          <w:lang w:val="sv-SE"/>
        </w:rPr>
        <w:t xml:space="preserve">body </w:t>
      </w:r>
      <w:r w:rsidRPr="00D8529D">
        <w:rPr>
          <w:rFonts w:ascii="Tahoma" w:hAnsi="Tahoma" w:cs="Tahoma"/>
          <w:bCs/>
          <w:i/>
          <w:lang w:val="sv-SE"/>
        </w:rPr>
        <w:lastRenderedPageBreak/>
        <w:t>of content</w:t>
      </w:r>
      <w:r w:rsidRPr="00D8529D">
        <w:rPr>
          <w:rFonts w:ascii="Tahoma" w:hAnsi="Tahoma" w:cs="Tahoma"/>
          <w:bCs/>
          <w:lang w:val="sv-SE"/>
        </w:rPr>
        <w:t>) yang berbeda-beda satu dengan lainnya.</w:t>
      </w:r>
      <w:r w:rsidRPr="00D8529D">
        <w:rPr>
          <w:rFonts w:ascii="Tahoma" w:hAnsi="Tahoma" w:cs="Tahoma"/>
          <w:bCs/>
          <w:lang w:val="id-ID"/>
        </w:rPr>
        <w:t xml:space="preserve"> Teori </w:t>
      </w:r>
      <w:r w:rsidRPr="00D8529D">
        <w:rPr>
          <w:rFonts w:ascii="Tahoma" w:hAnsi="Tahoma" w:cs="Tahoma"/>
          <w:bCs/>
          <w:i/>
        </w:rPr>
        <w:t>specific job training</w:t>
      </w:r>
      <w:r w:rsidRPr="00D8529D">
        <w:rPr>
          <w:rFonts w:ascii="Tahoma" w:hAnsi="Tahoma" w:cs="Tahoma"/>
          <w:bCs/>
          <w:i/>
          <w:lang w:val="id-ID"/>
        </w:rPr>
        <w:t>.</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Vocational education will render efficient social services in proportion as it meets the specific training needs of any group at the time that they need it and in such a way that they can most effectively profit by the instruction.</w:t>
      </w:r>
      <w:r w:rsidRPr="00D8529D">
        <w:rPr>
          <w:rFonts w:ascii="Tahoma" w:hAnsi="Tahoma" w:cs="Tahoma"/>
          <w:bCs/>
          <w:i/>
          <w:lang w:val="id-ID"/>
        </w:rPr>
        <w:t xml:space="preserve"> </w:t>
      </w:r>
      <w:r w:rsidRPr="00D8529D">
        <w:rPr>
          <w:rFonts w:ascii="Tahoma" w:hAnsi="Tahoma" w:cs="Tahoma"/>
          <w:bCs/>
          <w:lang w:val="id-ID"/>
        </w:rPr>
        <w:t xml:space="preserve">Pendidikan kejuruan merupakan </w:t>
      </w:r>
      <w:r w:rsidRPr="00D8529D">
        <w:rPr>
          <w:rFonts w:ascii="Tahoma" w:hAnsi="Tahoma" w:cs="Tahoma"/>
          <w:bCs/>
        </w:rPr>
        <w:t xml:space="preserve"> layanan sosial </w:t>
      </w:r>
      <w:r w:rsidRPr="00D8529D">
        <w:rPr>
          <w:rFonts w:ascii="Tahoma" w:hAnsi="Tahoma" w:cs="Tahoma"/>
          <w:bCs/>
          <w:lang w:val="id-ID"/>
        </w:rPr>
        <w:t xml:space="preserve">yang efisien </w:t>
      </w:r>
      <w:r w:rsidRPr="00D8529D">
        <w:rPr>
          <w:rFonts w:ascii="Tahoma" w:hAnsi="Tahoma" w:cs="Tahoma"/>
          <w:bCs/>
        </w:rPr>
        <w:t xml:space="preserve">jika sesuai dengan kebutuhan </w:t>
      </w:r>
      <w:r w:rsidRPr="00D8529D">
        <w:rPr>
          <w:rFonts w:ascii="Tahoma" w:hAnsi="Tahoma" w:cs="Tahoma"/>
          <w:bCs/>
          <w:lang w:val="id-ID"/>
        </w:rPr>
        <w:t xml:space="preserve">sekelompok orang </w:t>
      </w:r>
      <w:r w:rsidRPr="00D8529D">
        <w:rPr>
          <w:rFonts w:ascii="Tahoma" w:hAnsi="Tahoma" w:cs="Tahoma"/>
          <w:bCs/>
        </w:rPr>
        <w:t xml:space="preserve">yang </w:t>
      </w:r>
      <w:r w:rsidRPr="00D8529D">
        <w:rPr>
          <w:rFonts w:ascii="Tahoma" w:hAnsi="Tahoma" w:cs="Tahoma"/>
          <w:bCs/>
          <w:lang w:val="id-ID"/>
        </w:rPr>
        <w:t xml:space="preserve">pada saatnya memang </w:t>
      </w:r>
      <w:r w:rsidRPr="00D8529D">
        <w:rPr>
          <w:rFonts w:ascii="Tahoma" w:hAnsi="Tahoma" w:cs="Tahoma"/>
          <w:bCs/>
        </w:rPr>
        <w:t>memerlukan</w:t>
      </w:r>
      <w:r w:rsidRPr="00D8529D">
        <w:rPr>
          <w:rFonts w:ascii="Tahoma" w:hAnsi="Tahoma" w:cs="Tahoma"/>
          <w:bCs/>
          <w:lang w:val="id-ID"/>
        </w:rPr>
        <w:t xml:space="preserve"> dan memang  paling efektif dilakukan lewat pengajaran kejuruan. Teori </w:t>
      </w:r>
      <w:r w:rsidRPr="00D8529D">
        <w:rPr>
          <w:rFonts w:ascii="Tahoma" w:hAnsi="Tahoma" w:cs="Tahoma"/>
          <w:bCs/>
          <w:i/>
        </w:rPr>
        <w:t>group needs</w:t>
      </w:r>
      <w:r w:rsidRPr="00D8529D">
        <w:rPr>
          <w:rFonts w:ascii="Tahoma" w:hAnsi="Tahoma" w:cs="Tahoma"/>
          <w:b/>
          <w:bCs/>
          <w:lang w:val="id-ID"/>
        </w:rPr>
        <w:t>.</w:t>
      </w:r>
    </w:p>
    <w:p w:rsidR="00322F64" w:rsidRPr="00D8529D" w:rsidRDefault="00322F64" w:rsidP="00322F64">
      <w:pPr>
        <w:numPr>
          <w:ilvl w:val="0"/>
          <w:numId w:val="10"/>
        </w:numPr>
        <w:tabs>
          <w:tab w:val="num" w:pos="720"/>
        </w:tabs>
        <w:spacing w:before="120" w:after="120"/>
        <w:ind w:left="567" w:hanging="425"/>
        <w:rPr>
          <w:rFonts w:ascii="Tahoma" w:hAnsi="Tahoma" w:cs="Tahoma"/>
        </w:rPr>
      </w:pPr>
      <w:r w:rsidRPr="00D8529D">
        <w:rPr>
          <w:rFonts w:ascii="Tahoma" w:hAnsi="Tahoma" w:cs="Tahoma"/>
          <w:bCs/>
          <w:i/>
        </w:rPr>
        <w:t>Vocational education will be socially efficient in proportion as in its methods of instruction and its personal relations with learners it takes into consideration the particular characteristics of any particular group which it serves.</w:t>
      </w:r>
      <w:r w:rsidRPr="00D8529D">
        <w:rPr>
          <w:rFonts w:ascii="Tahoma" w:hAnsi="Tahoma" w:cs="Tahoma"/>
          <w:bCs/>
          <w:i/>
          <w:lang w:val="id-ID"/>
        </w:rPr>
        <w:t xml:space="preserve"> </w:t>
      </w:r>
      <w:r w:rsidRPr="00D8529D">
        <w:rPr>
          <w:rFonts w:ascii="Tahoma" w:hAnsi="Tahoma" w:cs="Tahoma"/>
          <w:bCs/>
        </w:rPr>
        <w:t xml:space="preserve"> Pendidikan kejuruan </w:t>
      </w:r>
      <w:r w:rsidRPr="00D8529D">
        <w:rPr>
          <w:rFonts w:ascii="Tahoma" w:hAnsi="Tahoma" w:cs="Tahoma"/>
          <w:bCs/>
          <w:lang w:val="id-ID"/>
        </w:rPr>
        <w:t xml:space="preserve">secara sosial akan </w:t>
      </w:r>
      <w:r w:rsidRPr="00D8529D">
        <w:rPr>
          <w:rFonts w:ascii="Tahoma" w:hAnsi="Tahoma" w:cs="Tahoma"/>
          <w:bCs/>
        </w:rPr>
        <w:t>efisien jika metoda pengajaran</w:t>
      </w:r>
      <w:r w:rsidRPr="00D8529D">
        <w:rPr>
          <w:rFonts w:ascii="Tahoma" w:hAnsi="Tahoma" w:cs="Tahoma"/>
          <w:bCs/>
          <w:lang w:val="id-ID"/>
        </w:rPr>
        <w:t xml:space="preserve"> yang digunakan dan hubungan pribadi peserta </w:t>
      </w:r>
      <w:proofErr w:type="gramStart"/>
      <w:r w:rsidRPr="00D8529D">
        <w:rPr>
          <w:rFonts w:ascii="Tahoma" w:hAnsi="Tahoma" w:cs="Tahoma"/>
          <w:bCs/>
          <w:lang w:val="id-ID"/>
        </w:rPr>
        <w:t xml:space="preserve">didik </w:t>
      </w:r>
      <w:r w:rsidRPr="00D8529D">
        <w:rPr>
          <w:rFonts w:ascii="Tahoma" w:hAnsi="Tahoma" w:cs="Tahoma"/>
          <w:bCs/>
        </w:rPr>
        <w:t xml:space="preserve"> mempertimbangkan</w:t>
      </w:r>
      <w:proofErr w:type="gramEnd"/>
      <w:r w:rsidRPr="00D8529D">
        <w:rPr>
          <w:rFonts w:ascii="Tahoma" w:hAnsi="Tahoma" w:cs="Tahoma"/>
          <w:bCs/>
        </w:rPr>
        <w:t xml:space="preserve"> sifat-sifat peserta didik. </w:t>
      </w:r>
    </w:p>
    <w:p w:rsidR="00322F64" w:rsidRPr="00D8529D" w:rsidRDefault="00322F64" w:rsidP="00322F64">
      <w:pPr>
        <w:numPr>
          <w:ilvl w:val="0"/>
          <w:numId w:val="10"/>
        </w:numPr>
        <w:tabs>
          <w:tab w:val="num" w:pos="720"/>
        </w:tabs>
        <w:spacing w:before="120" w:after="120"/>
        <w:ind w:left="567" w:hanging="425"/>
        <w:rPr>
          <w:rFonts w:ascii="Tahoma" w:hAnsi="Tahoma" w:cs="Tahoma"/>
          <w:bCs/>
          <w:i/>
          <w:lang w:val="id-ID"/>
        </w:rPr>
      </w:pPr>
      <w:r w:rsidRPr="00D8529D">
        <w:rPr>
          <w:rFonts w:ascii="Tahoma" w:hAnsi="Tahoma" w:cs="Tahoma"/>
          <w:bCs/>
          <w:i/>
        </w:rPr>
        <w:t>The administration of vocational education will be efficient in proportion as it is elastic and fluid rather than rigid and standardized.</w:t>
      </w:r>
      <w:r w:rsidRPr="00D8529D">
        <w:rPr>
          <w:rFonts w:ascii="Tahoma" w:hAnsi="Tahoma" w:cs="Tahoma"/>
          <w:bCs/>
          <w:lang w:val="id-ID"/>
        </w:rPr>
        <w:t xml:space="preserve">Administrasi pendidikan kejuruan </w:t>
      </w:r>
      <w:proofErr w:type="gramStart"/>
      <w:r w:rsidRPr="00D8529D">
        <w:rPr>
          <w:rFonts w:ascii="Tahoma" w:hAnsi="Tahoma" w:cs="Tahoma"/>
          <w:bCs/>
          <w:lang w:val="id-ID"/>
        </w:rPr>
        <w:t>akan</w:t>
      </w:r>
      <w:proofErr w:type="gramEnd"/>
      <w:r w:rsidRPr="00D8529D">
        <w:rPr>
          <w:rFonts w:ascii="Tahoma" w:hAnsi="Tahoma" w:cs="Tahoma"/>
          <w:bCs/>
          <w:lang w:val="id-ID"/>
        </w:rPr>
        <w:t xml:space="preserve"> efisien jika dia luwes dan mengalir daripada kaku dan terstandar. </w:t>
      </w:r>
    </w:p>
    <w:p w:rsidR="00322F64" w:rsidRPr="00D8529D" w:rsidRDefault="00322F64" w:rsidP="00322F64">
      <w:pPr>
        <w:numPr>
          <w:ilvl w:val="0"/>
          <w:numId w:val="10"/>
        </w:numPr>
        <w:spacing w:before="120" w:after="120"/>
        <w:ind w:left="567" w:hanging="425"/>
        <w:rPr>
          <w:rFonts w:ascii="Tahoma" w:hAnsi="Tahoma" w:cs="Tahoma"/>
        </w:rPr>
      </w:pPr>
      <w:r w:rsidRPr="00D8529D">
        <w:rPr>
          <w:rFonts w:ascii="Tahoma" w:hAnsi="Tahoma" w:cs="Tahoma"/>
          <w:bCs/>
          <w:i/>
        </w:rPr>
        <w:t>While every reasonable effort should be made to reduce per capita cost, there is a minimum level below which effective vocational education cannot be given, and if the course does not permit this minimum of per capita cost, vocational education should not be attempted.</w:t>
      </w:r>
      <w:r w:rsidRPr="00D8529D">
        <w:rPr>
          <w:rFonts w:ascii="Tahoma" w:hAnsi="Tahoma" w:cs="Tahoma"/>
          <w:bCs/>
          <w:i/>
          <w:lang w:val="id-ID"/>
        </w:rPr>
        <w:t xml:space="preserve"> </w:t>
      </w:r>
      <w:r w:rsidRPr="00D8529D">
        <w:rPr>
          <w:rFonts w:ascii="Tahoma" w:hAnsi="Tahoma" w:cs="Tahoma"/>
          <w:bCs/>
          <w:lang w:val="id-ID"/>
        </w:rPr>
        <w:t>Pendidikan kejuruan memerlukan biaya tertentu dan jika tidak terpenuhi maka pendidikan kejuruan tidak boleh dipaksakan beroperasi.</w:t>
      </w:r>
    </w:p>
    <w:p w:rsidR="00322F64" w:rsidRPr="00D8529D" w:rsidRDefault="00322F64" w:rsidP="00322F64">
      <w:pPr>
        <w:spacing w:before="120" w:after="120" w:line="360" w:lineRule="auto"/>
        <w:ind w:firstLine="567"/>
        <w:rPr>
          <w:rFonts w:ascii="Tahoma" w:hAnsi="Tahoma" w:cs="Tahoma"/>
          <w:lang w:val="id-ID"/>
        </w:rPr>
      </w:pPr>
    </w:p>
    <w:p w:rsidR="00322F64" w:rsidRPr="00D8529D" w:rsidRDefault="00322F64" w:rsidP="00322F64">
      <w:pPr>
        <w:spacing w:before="120" w:after="120" w:line="360" w:lineRule="auto"/>
        <w:ind w:firstLine="567"/>
        <w:rPr>
          <w:rFonts w:ascii="Tahoma" w:hAnsi="Tahoma" w:cs="Tahoma"/>
          <w:lang w:val="id-ID"/>
        </w:rPr>
      </w:pPr>
      <w:proofErr w:type="gramStart"/>
      <w:r w:rsidRPr="00D8529D">
        <w:rPr>
          <w:rFonts w:ascii="Tahoma" w:hAnsi="Tahoma" w:cs="Tahoma"/>
        </w:rPr>
        <w:t xml:space="preserve">Teori </w:t>
      </w:r>
      <w:r w:rsidRPr="00D8529D">
        <w:rPr>
          <w:rFonts w:ascii="Tahoma" w:eastAsia="Times New Roman" w:hAnsi="Tahoma" w:cs="Tahoma"/>
          <w:bCs/>
        </w:rPr>
        <w:t xml:space="preserve">Prosser sangat kuat pengaruhnya </w:t>
      </w:r>
      <w:r w:rsidRPr="00D8529D">
        <w:rPr>
          <w:rFonts w:ascii="Tahoma" w:eastAsia="Times New Roman" w:hAnsi="Tahoma" w:cs="Tahoma"/>
          <w:bCs/>
          <w:lang w:val="id-ID"/>
        </w:rPr>
        <w:t>pada</w:t>
      </w:r>
      <w:r w:rsidRPr="00D8529D">
        <w:rPr>
          <w:rFonts w:ascii="Tahoma" w:eastAsia="Times New Roman" w:hAnsi="Tahoma" w:cs="Tahoma"/>
          <w:bCs/>
        </w:rPr>
        <w:t xml:space="preserve"> pendidikan dan pelatihan kejuruan di</w:t>
      </w:r>
      <w:r w:rsidRPr="00D8529D">
        <w:rPr>
          <w:rFonts w:ascii="Tahoma" w:eastAsia="Times New Roman" w:hAnsi="Tahoma" w:cs="Tahoma"/>
          <w:bCs/>
          <w:lang w:val="id-ID"/>
        </w:rPr>
        <w:t xml:space="preserve"> </w:t>
      </w:r>
      <w:r w:rsidRPr="00D8529D">
        <w:rPr>
          <w:rFonts w:ascii="Tahoma" w:eastAsia="Times New Roman" w:hAnsi="Tahoma" w:cs="Tahoma"/>
          <w:bCs/>
        </w:rPr>
        <w:t>berbagai negara.</w:t>
      </w:r>
      <w:proofErr w:type="gramEnd"/>
      <w:r w:rsidRPr="00D8529D">
        <w:rPr>
          <w:rFonts w:ascii="Tahoma" w:eastAsia="Times New Roman" w:hAnsi="Tahoma" w:cs="Tahoma"/>
          <w:bCs/>
        </w:rPr>
        <w:t xml:space="preserve"> Taiwan menggunakan </w:t>
      </w:r>
      <w:r w:rsidRPr="00D8529D">
        <w:rPr>
          <w:rFonts w:ascii="Tahoma" w:hAnsi="Tahoma" w:cs="Tahoma"/>
          <w:lang w:val="sv-SE"/>
        </w:rPr>
        <w:t>sistem simulasi, dimana bengkel prakt</w:t>
      </w:r>
      <w:r w:rsidRPr="00D8529D">
        <w:rPr>
          <w:rFonts w:ascii="Tahoma" w:hAnsi="Tahoma" w:cs="Tahoma"/>
          <w:lang w:val="id-ID"/>
        </w:rPr>
        <w:t>i</w:t>
      </w:r>
      <w:r w:rsidRPr="00D8529D">
        <w:rPr>
          <w:rFonts w:ascii="Tahoma" w:hAnsi="Tahoma" w:cs="Tahoma"/>
          <w:lang w:val="sv-SE"/>
        </w:rPr>
        <w:t>k kerja dibangun d</w:t>
      </w:r>
      <w:r w:rsidRPr="00D8529D">
        <w:rPr>
          <w:rFonts w:ascii="Tahoma" w:hAnsi="Tahoma" w:cs="Tahoma"/>
          <w:lang w:val="id-ID"/>
        </w:rPr>
        <w:t>i</w:t>
      </w:r>
      <w:r w:rsidRPr="00D8529D">
        <w:rPr>
          <w:rFonts w:ascii="Tahoma" w:hAnsi="Tahoma" w:cs="Tahoma"/>
          <w:lang w:val="sv-SE"/>
        </w:rPr>
        <w:t xml:space="preserve"> sekolah kejuruan seperti atau </w:t>
      </w:r>
      <w:proofErr w:type="gramStart"/>
      <w:r w:rsidRPr="00D8529D">
        <w:rPr>
          <w:rFonts w:ascii="Tahoma" w:hAnsi="Tahoma" w:cs="Tahoma"/>
          <w:lang w:val="sv-SE"/>
        </w:rPr>
        <w:t>sama</w:t>
      </w:r>
      <w:proofErr w:type="gramEnd"/>
      <w:r w:rsidRPr="00D8529D">
        <w:rPr>
          <w:rFonts w:ascii="Tahoma" w:hAnsi="Tahoma" w:cs="Tahoma"/>
          <w:lang w:val="sv-SE"/>
        </w:rPr>
        <w:t xml:space="preserve"> dengan pasilitas industri. Yang kedua dengan </w:t>
      </w:r>
      <w:r w:rsidRPr="00D8529D">
        <w:rPr>
          <w:rFonts w:ascii="Tahoma" w:hAnsi="Tahoma" w:cs="Tahoma"/>
          <w:i/>
          <w:lang w:val="sv-SE"/>
        </w:rPr>
        <w:t>on-the-job training</w:t>
      </w:r>
      <w:r w:rsidRPr="00D8529D">
        <w:rPr>
          <w:rFonts w:ascii="Tahoma" w:hAnsi="Tahoma" w:cs="Tahoma"/>
          <w:lang w:val="sv-SE"/>
        </w:rPr>
        <w:t xml:space="preserve"> dimana tempat kerja juga untuk pengajaran. Demikian juga dengan Jerman yang menggunakan </w:t>
      </w:r>
      <w:r w:rsidRPr="00D8529D">
        <w:rPr>
          <w:rFonts w:ascii="Tahoma" w:hAnsi="Tahoma" w:cs="Tahoma"/>
          <w:i/>
          <w:lang w:val="sv-SE"/>
        </w:rPr>
        <w:t>dual system,</w:t>
      </w:r>
      <w:r w:rsidRPr="00D8529D">
        <w:rPr>
          <w:rFonts w:ascii="Tahoma" w:hAnsi="Tahoma" w:cs="Tahoma"/>
          <w:lang w:val="sv-SE"/>
        </w:rPr>
        <w:t xml:space="preserve"> TAFE di Australia menerapkan </w:t>
      </w:r>
      <w:r w:rsidRPr="00D8529D">
        <w:rPr>
          <w:rFonts w:ascii="Tahoma" w:hAnsi="Tahoma" w:cs="Tahoma"/>
          <w:i/>
          <w:lang w:val="sv-SE"/>
        </w:rPr>
        <w:t xml:space="preserve">work-plce-learning </w:t>
      </w:r>
      <w:r w:rsidRPr="00D8529D">
        <w:rPr>
          <w:rFonts w:ascii="Tahoma" w:hAnsi="Tahoma" w:cs="Tahoma"/>
          <w:lang w:val="sv-SE"/>
        </w:rPr>
        <w:t xml:space="preserve">untuk mendekatkan pendidikan kejuruan dengan dunia kerja. Di Amerika Serikat </w:t>
      </w:r>
      <w:r w:rsidRPr="00D8529D">
        <w:rPr>
          <w:rFonts w:ascii="Tahoma" w:hAnsi="Tahoma" w:cs="Tahoma"/>
          <w:i/>
          <w:lang w:val="sv-SE"/>
        </w:rPr>
        <w:t>work-bas</w:t>
      </w:r>
      <w:r w:rsidRPr="00D8529D">
        <w:rPr>
          <w:rFonts w:ascii="Tahoma" w:hAnsi="Tahoma" w:cs="Tahoma"/>
          <w:i/>
          <w:lang w:val="id-ID"/>
        </w:rPr>
        <w:t>ed</w:t>
      </w:r>
      <w:r w:rsidRPr="00D8529D">
        <w:rPr>
          <w:rFonts w:ascii="Tahoma" w:hAnsi="Tahoma" w:cs="Tahoma"/>
          <w:i/>
          <w:lang w:val="sv-SE"/>
        </w:rPr>
        <w:t>-learning</w:t>
      </w:r>
      <w:r w:rsidRPr="00D8529D">
        <w:rPr>
          <w:rFonts w:ascii="Tahoma" w:hAnsi="Tahoma" w:cs="Tahoma"/>
          <w:lang w:val="sv-SE"/>
        </w:rPr>
        <w:t xml:space="preserve"> berkembang dengan baik dengan skil terstAndar. </w:t>
      </w:r>
      <w:r w:rsidRPr="00D8529D">
        <w:rPr>
          <w:rFonts w:ascii="Tahoma" w:hAnsi="Tahoma" w:cs="Tahoma"/>
          <w:lang w:val="id-ID"/>
        </w:rPr>
        <w:t xml:space="preserve">Teori </w:t>
      </w:r>
      <w:r w:rsidRPr="00D8529D">
        <w:rPr>
          <w:rFonts w:ascii="Tahoma" w:eastAsia="Times New Roman" w:hAnsi="Tahoma" w:cs="Tahoma"/>
          <w:bCs/>
        </w:rPr>
        <w:t>Prosser dan Allen</w:t>
      </w:r>
      <w:r w:rsidRPr="00D8529D">
        <w:rPr>
          <w:rFonts w:ascii="Tahoma" w:eastAsia="Times New Roman" w:hAnsi="Tahoma" w:cs="Tahoma"/>
          <w:bCs/>
          <w:lang w:val="id-ID"/>
        </w:rPr>
        <w:t xml:space="preserve"> sebagian tidak relevan lagi dengan konteks perkembangan abad 21. Perkembangan teknologi informasi dan komunikasi yang telah membentuk industri berbasis pengetahuan mendorong laju keusangan sebuah teknologi </w:t>
      </w:r>
      <w:r w:rsidRPr="00D8529D">
        <w:rPr>
          <w:rFonts w:ascii="Tahoma" w:eastAsia="Times New Roman" w:hAnsi="Tahoma" w:cs="Tahoma"/>
          <w:bCs/>
          <w:lang w:val="id-ID"/>
        </w:rPr>
        <w:lastRenderedPageBreak/>
        <w:t xml:space="preserve">semakin cepat. Pendidikan dan pelatihan kejuruan yang dikembangkan berdasarkan teori Prosser dan Allen pertama, kedua, dan ketiga akan berdampak berlawanan yaitu tidak efektif dan efisien lagi karena mesin-mesin dan peralatan cendrung mahal dan cepat usang. Dalam hal ini masalah pokok yang terjadi adalah siapa yang akan membiayai pengembangan peralatan pendidikan di SMK. Teori yang menyatakan bahwa pendidikan kejuruan efektif    jika </w:t>
      </w:r>
      <w:r w:rsidRPr="00D8529D">
        <w:rPr>
          <w:rFonts w:ascii="Tahoma" w:hAnsi="Tahoma" w:cs="Tahoma"/>
          <w:bCs/>
          <w:lang w:val="sv-SE"/>
        </w:rPr>
        <w:t>gurunya mempunyai pengalaman yang sukses dalam penerapan kompetensi pada operasi dan proses kerja yang telah dilakukan</w:t>
      </w:r>
      <w:r w:rsidRPr="00D8529D">
        <w:rPr>
          <w:rFonts w:ascii="Tahoma" w:hAnsi="Tahoma" w:cs="Tahoma"/>
          <w:bCs/>
          <w:lang w:val="id-ID"/>
        </w:rPr>
        <w:t xml:space="preserve"> juga perlu diperdebatkan. Kesuksesan dengan cara-cara masa lalu belum tentu sesuai dan memberi jaminan sukses saat ini. Dengan demikian, pengembangan inovasi dan kualitas pendidikan menengah kejuruan sangat perlu memperhatikan konteks yang berubah terus menerus. Model penyelenggaraan pendidikan menengah kejuruan perlu dikaji dan dikembangkan kembali. </w:t>
      </w:r>
      <w:r w:rsidRPr="00D8529D">
        <w:rPr>
          <w:rFonts w:ascii="Tahoma" w:hAnsi="Tahoma" w:cs="Tahoma"/>
          <w:lang w:val="sv-SE"/>
        </w:rPr>
        <w:t xml:space="preserve">Sekurang-kurangnya ada empat model pendidikan kejuruan yang bisa diterapkan di negara-negara berkembang dan negara-negara maju. </w:t>
      </w:r>
    </w:p>
    <w:p w:rsidR="0081163C" w:rsidRPr="00D8529D" w:rsidRDefault="0081163C" w:rsidP="00322F64">
      <w:pPr>
        <w:spacing w:before="120" w:after="120" w:line="360" w:lineRule="auto"/>
        <w:ind w:firstLine="567"/>
        <w:rPr>
          <w:rFonts w:ascii="Tahoma" w:hAnsi="Tahoma" w:cs="Tahoma"/>
          <w:lang w:val="id-ID"/>
        </w:rPr>
      </w:pPr>
    </w:p>
    <w:p w:rsidR="00495ED2" w:rsidRPr="00D8529D" w:rsidRDefault="00DC443E" w:rsidP="00495ED2">
      <w:pPr>
        <w:spacing w:before="120" w:after="120"/>
        <w:ind w:firstLine="0"/>
        <w:rPr>
          <w:rFonts w:ascii="Tahoma" w:hAnsi="Tahoma" w:cs="Tahoma"/>
          <w:b/>
          <w:color w:val="000000"/>
        </w:rPr>
      </w:pPr>
      <w:r w:rsidRPr="00D8529D">
        <w:rPr>
          <w:rFonts w:ascii="Tahoma" w:hAnsi="Tahoma" w:cs="Tahoma"/>
          <w:b/>
          <w:color w:val="000000"/>
        </w:rPr>
        <w:t xml:space="preserve">C. </w:t>
      </w:r>
      <w:r w:rsidR="00495ED2" w:rsidRPr="00D8529D">
        <w:rPr>
          <w:rFonts w:ascii="Tahoma" w:hAnsi="Tahoma" w:cs="Tahoma"/>
          <w:b/>
          <w:color w:val="000000"/>
        </w:rPr>
        <w:t>Asumsi Pendidikan Kejuruan/Vokasi</w:t>
      </w:r>
    </w:p>
    <w:p w:rsidR="00495ED2" w:rsidRPr="00D8529D" w:rsidRDefault="00495ED2" w:rsidP="00DC443E">
      <w:pPr>
        <w:spacing w:before="120" w:after="120" w:line="360" w:lineRule="auto"/>
        <w:ind w:firstLine="567"/>
        <w:rPr>
          <w:rFonts w:ascii="Tahoma" w:hAnsi="Tahoma" w:cs="Tahoma"/>
          <w:color w:val="000000"/>
          <w:lang w:val="id-ID"/>
        </w:rPr>
      </w:pPr>
      <w:proofErr w:type="gramStart"/>
      <w:r w:rsidRPr="00D8529D">
        <w:rPr>
          <w:rFonts w:ascii="Tahoma" w:hAnsi="Tahoma" w:cs="Tahoma"/>
          <w:color w:val="000000"/>
        </w:rPr>
        <w:t>Asumsi adalah anggapan yang diterima sebagai kebenaran.</w:t>
      </w:r>
      <w:proofErr w:type="gramEnd"/>
      <w:r w:rsidRPr="00D8529D">
        <w:rPr>
          <w:rFonts w:ascii="Tahoma" w:hAnsi="Tahoma" w:cs="Tahoma"/>
          <w:color w:val="000000"/>
        </w:rPr>
        <w:t xml:space="preserve"> </w:t>
      </w:r>
      <w:proofErr w:type="gramStart"/>
      <w:r w:rsidRPr="00D8529D">
        <w:rPr>
          <w:rFonts w:ascii="Tahoma" w:hAnsi="Tahoma" w:cs="Tahoma"/>
          <w:color w:val="000000"/>
        </w:rPr>
        <w:t>Asumsi diuji dari keseringannya terjadi di</w:t>
      </w:r>
      <w:r w:rsidRPr="00D8529D">
        <w:rPr>
          <w:rFonts w:ascii="Tahoma" w:hAnsi="Tahoma" w:cs="Tahoma"/>
          <w:color w:val="000000"/>
          <w:lang w:val="id-ID"/>
        </w:rPr>
        <w:t xml:space="preserve"> </w:t>
      </w:r>
      <w:r w:rsidRPr="00D8529D">
        <w:rPr>
          <w:rFonts w:ascii="Tahoma" w:hAnsi="Tahoma" w:cs="Tahoma"/>
          <w:color w:val="000000"/>
        </w:rPr>
        <w:t>masyarakat (</w:t>
      </w:r>
      <w:r w:rsidRPr="00D8529D">
        <w:rPr>
          <w:rFonts w:ascii="Tahoma" w:hAnsi="Tahoma" w:cs="Tahoma"/>
          <w:i/>
          <w:color w:val="000000"/>
        </w:rPr>
        <w:t>reliablility</w:t>
      </w:r>
      <w:r w:rsidRPr="00D8529D">
        <w:rPr>
          <w:rFonts w:ascii="Tahoma" w:hAnsi="Tahoma" w:cs="Tahoma"/>
          <w:color w:val="000000"/>
        </w:rPr>
        <w:t>) dan keajegannya terjadi di masyarakat (</w:t>
      </w:r>
      <w:r w:rsidRPr="00D8529D">
        <w:rPr>
          <w:rFonts w:ascii="Tahoma" w:hAnsi="Tahoma" w:cs="Tahoma"/>
          <w:i/>
          <w:color w:val="000000"/>
        </w:rPr>
        <w:t>konsistensi</w:t>
      </w:r>
      <w:r w:rsidRPr="00D8529D">
        <w:rPr>
          <w:rFonts w:ascii="Tahoma" w:hAnsi="Tahoma" w:cs="Tahoma"/>
          <w:color w:val="000000"/>
        </w:rPr>
        <w:t>), dan kebenarannya diterima oleh umum (</w:t>
      </w:r>
      <w:r w:rsidRPr="00D8529D">
        <w:rPr>
          <w:rFonts w:ascii="Tahoma" w:hAnsi="Tahoma" w:cs="Tahoma"/>
          <w:i/>
          <w:color w:val="000000"/>
        </w:rPr>
        <w:t>valid</w:t>
      </w:r>
      <w:r w:rsidRPr="00D8529D">
        <w:rPr>
          <w:rFonts w:ascii="Tahoma" w:hAnsi="Tahoma" w:cs="Tahoma"/>
          <w:color w:val="000000"/>
        </w:rPr>
        <w:t>).</w:t>
      </w:r>
      <w:proofErr w:type="gramEnd"/>
      <w:r w:rsidRPr="00D8529D">
        <w:rPr>
          <w:rFonts w:ascii="Tahoma" w:hAnsi="Tahoma" w:cs="Tahoma"/>
          <w:color w:val="000000"/>
        </w:rPr>
        <w:t xml:space="preserve"> </w:t>
      </w:r>
      <w:proofErr w:type="gramStart"/>
      <w:r w:rsidRPr="00D8529D">
        <w:rPr>
          <w:rFonts w:ascii="Tahoma" w:hAnsi="Tahoma" w:cs="Tahoma"/>
          <w:color w:val="000000"/>
        </w:rPr>
        <w:t xml:space="preserve">Asumsi-asumsi pendidikan </w:t>
      </w:r>
      <w:r w:rsidRPr="00D8529D">
        <w:rPr>
          <w:rFonts w:ascii="Tahoma" w:hAnsi="Tahoma" w:cs="Tahoma"/>
          <w:color w:val="231F20"/>
        </w:rPr>
        <w:t>kejuruan/</w:t>
      </w:r>
      <w:r w:rsidRPr="00D8529D">
        <w:rPr>
          <w:rFonts w:ascii="Tahoma" w:hAnsi="Tahoma" w:cs="Tahoma"/>
          <w:color w:val="000000"/>
        </w:rPr>
        <w:t xml:space="preserve">vokasi adalah </w:t>
      </w:r>
      <w:r w:rsidRPr="00D8529D">
        <w:rPr>
          <w:rFonts w:ascii="Tahoma" w:hAnsi="Tahoma" w:cs="Tahoma"/>
          <w:color w:val="000000"/>
          <w:lang w:val="id-ID"/>
        </w:rPr>
        <w:t xml:space="preserve">sebagai berikut </w:t>
      </w:r>
      <w:r w:rsidRPr="00D8529D">
        <w:rPr>
          <w:rFonts w:ascii="Tahoma" w:hAnsi="Tahoma" w:cs="Tahoma"/>
          <w:color w:val="000000"/>
        </w:rPr>
        <w:t>(</w:t>
      </w:r>
      <w:r w:rsidRPr="00D8529D">
        <w:rPr>
          <w:rFonts w:ascii="Tahoma" w:hAnsi="Tahoma" w:cs="Tahoma"/>
          <w:bCs/>
          <w:lang w:val="sv-SE"/>
        </w:rPr>
        <w:t>Thompson, 1973:89-116</w:t>
      </w:r>
      <w:r w:rsidRPr="00D8529D">
        <w:rPr>
          <w:rFonts w:ascii="Tahoma" w:hAnsi="Tahoma" w:cs="Tahoma"/>
          <w:b/>
          <w:bCs/>
          <w:lang w:val="sv-SE"/>
        </w:rPr>
        <w:t>)</w:t>
      </w:r>
      <w:r w:rsidRPr="00D8529D">
        <w:rPr>
          <w:rFonts w:ascii="Tahoma" w:hAnsi="Tahoma" w:cs="Tahoma"/>
          <w:color w:val="000000"/>
          <w:lang w:val="id-ID"/>
        </w:rPr>
        <w:t>.</w:t>
      </w:r>
      <w:proofErr w:type="gramEnd"/>
      <w:r w:rsidRPr="00D8529D">
        <w:rPr>
          <w:rFonts w:ascii="Tahoma" w:hAnsi="Tahoma" w:cs="Tahoma"/>
          <w:color w:val="000000"/>
          <w:lang w:val="id-ID"/>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vokasi digerakkan oleh kebutuhan pasar kerja dan berkontribusi pada penguatan ekonomi nasional.</w:t>
      </w:r>
      <w:proofErr w:type="gramEnd"/>
      <w:r w:rsidRPr="00D8529D">
        <w:rPr>
          <w:rFonts w:ascii="Tahoma" w:hAnsi="Tahoma" w:cs="Tahoma"/>
          <w:color w:val="000000"/>
          <w:lang w:val="id-ID"/>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vokasi dapat membantu pengentasan pengangguran melalui training anak-anak muda dan orang dewasa dan mentraining kembali untuk layanan keterampilan dan kompetensi teknis.</w:t>
      </w:r>
      <w:proofErr w:type="gramEnd"/>
      <w:r w:rsidRPr="00D8529D">
        <w:rPr>
          <w:rFonts w:ascii="Tahoma" w:hAnsi="Tahoma" w:cs="Tahoma"/>
          <w:color w:val="000000"/>
          <w:lang w:val="id-ID"/>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 xml:space="preserve">vokasi dapat mengembangkan </w:t>
      </w:r>
      <w:r w:rsidRPr="00D8529D">
        <w:rPr>
          <w:rFonts w:ascii="Tahoma" w:hAnsi="Tahoma" w:cs="Tahoma"/>
          <w:i/>
          <w:color w:val="000000"/>
        </w:rPr>
        <w:t>marketable man</w:t>
      </w:r>
      <w:r w:rsidRPr="00D8529D">
        <w:rPr>
          <w:rFonts w:ascii="Tahoma" w:hAnsi="Tahoma" w:cs="Tahoma"/>
          <w:color w:val="000000"/>
        </w:rPr>
        <w:t xml:space="preserve"> dengan pengembangan kemampuannya untuk membentuk keterampilan yang dapat melebihi sebagai alat produksi.</w:t>
      </w:r>
      <w:proofErr w:type="gramEnd"/>
      <w:r w:rsidRPr="00D8529D">
        <w:rPr>
          <w:rFonts w:ascii="Tahoma" w:hAnsi="Tahoma" w:cs="Tahoma"/>
          <w:color w:val="000000"/>
        </w:rPr>
        <w:t xml:space="preserve"> </w:t>
      </w:r>
      <w:proofErr w:type="gramStart"/>
      <w:r w:rsidRPr="00D8529D">
        <w:rPr>
          <w:rFonts w:ascii="Tahoma" w:hAnsi="Tahoma" w:cs="Tahoma"/>
          <w:color w:val="000000"/>
        </w:rPr>
        <w:t>Asumsi ini merupakan dasar dari justi</w:t>
      </w:r>
      <w:r w:rsidRPr="00D8529D">
        <w:rPr>
          <w:rFonts w:ascii="Tahoma" w:hAnsi="Tahoma" w:cs="Tahoma"/>
          <w:color w:val="000000"/>
          <w:lang w:val="id-ID"/>
        </w:rPr>
        <w:t>f</w:t>
      </w:r>
      <w:r w:rsidRPr="00D8529D">
        <w:rPr>
          <w:rFonts w:ascii="Tahoma" w:hAnsi="Tahoma" w:cs="Tahoma"/>
          <w:color w:val="000000"/>
        </w:rPr>
        <w:t xml:space="preserve">ikasi dari pendidikan </w:t>
      </w:r>
      <w:r w:rsidRPr="00D8529D">
        <w:rPr>
          <w:rFonts w:ascii="Tahoma" w:hAnsi="Tahoma" w:cs="Tahoma"/>
          <w:color w:val="231F20"/>
        </w:rPr>
        <w:t>kejuruan/</w:t>
      </w:r>
      <w:r w:rsidRPr="00D8529D">
        <w:rPr>
          <w:rFonts w:ascii="Tahoma" w:hAnsi="Tahoma" w:cs="Tahoma"/>
          <w:color w:val="000000"/>
        </w:rPr>
        <w:t>vokasi, yang dihubungkan dengan teori ekonomi.</w:t>
      </w:r>
      <w:proofErr w:type="gramEnd"/>
      <w:r w:rsidRPr="00D8529D">
        <w:rPr>
          <w:rFonts w:ascii="Tahoma" w:hAnsi="Tahoma" w:cs="Tahoma"/>
          <w:color w:val="000000"/>
        </w:rPr>
        <w:t xml:space="preserve"> </w:t>
      </w:r>
      <w:r w:rsidRPr="00D8529D">
        <w:rPr>
          <w:rFonts w:ascii="Tahoma" w:hAnsi="Tahoma" w:cs="Tahoma"/>
          <w:color w:val="000000"/>
          <w:lang w:val="id-ID"/>
        </w:rPr>
        <w:t xml:space="preserve"> </w:t>
      </w:r>
    </w:p>
    <w:p w:rsidR="00495ED2" w:rsidRPr="00D8529D" w:rsidRDefault="00495ED2" w:rsidP="00DC443E">
      <w:pPr>
        <w:spacing w:before="120" w:after="120" w:line="360" w:lineRule="auto"/>
        <w:ind w:firstLine="567"/>
        <w:rPr>
          <w:rFonts w:ascii="Tahoma" w:hAnsi="Tahoma" w:cs="Tahoma"/>
          <w:color w:val="000000"/>
        </w:rPr>
      </w:pPr>
      <w:proofErr w:type="gramStart"/>
      <w:r w:rsidRPr="00D8529D">
        <w:rPr>
          <w:rFonts w:ascii="Tahoma" w:hAnsi="Tahoma" w:cs="Tahoma"/>
          <w:color w:val="000000"/>
        </w:rPr>
        <w:lastRenderedPageBreak/>
        <w:t xml:space="preserve">Pendidikan </w:t>
      </w:r>
      <w:r w:rsidRPr="00D8529D">
        <w:rPr>
          <w:rFonts w:ascii="Tahoma" w:hAnsi="Tahoma" w:cs="Tahoma"/>
          <w:color w:val="231F20"/>
        </w:rPr>
        <w:t>kejuruan/</w:t>
      </w:r>
      <w:r w:rsidRPr="00D8529D">
        <w:rPr>
          <w:rFonts w:ascii="Tahoma" w:hAnsi="Tahoma" w:cs="Tahoma"/>
          <w:color w:val="000000"/>
        </w:rPr>
        <w:t>vokasi adalah pendidikan untuk produksi, melayani akhir dari sistem ekonomi dan dikatakan memiliki kelengkapan sosial.</w:t>
      </w:r>
      <w:proofErr w:type="gramEnd"/>
      <w:r w:rsidRPr="00D8529D">
        <w:rPr>
          <w:rFonts w:ascii="Tahoma" w:hAnsi="Tahoma" w:cs="Tahoma"/>
          <w:color w:val="000000"/>
          <w:lang w:val="id-ID"/>
        </w:rPr>
        <w:t xml:space="preserve"> </w:t>
      </w:r>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 xml:space="preserve">vokasi pada tingkat menengah difokuskan pada penyiapan individu </w:t>
      </w:r>
      <w:proofErr w:type="gramStart"/>
      <w:r w:rsidRPr="00D8529D">
        <w:rPr>
          <w:rFonts w:ascii="Tahoma" w:hAnsi="Tahoma" w:cs="Tahoma"/>
          <w:color w:val="000000"/>
        </w:rPr>
        <w:t>awal  memasuki</w:t>
      </w:r>
      <w:proofErr w:type="gramEnd"/>
      <w:r w:rsidRPr="00D8529D">
        <w:rPr>
          <w:rFonts w:ascii="Tahoma" w:hAnsi="Tahoma" w:cs="Tahoma"/>
          <w:color w:val="000000"/>
        </w:rPr>
        <w:t xml:space="preserve"> dunia kerja.</w:t>
      </w:r>
      <w:r w:rsidRPr="00D8529D">
        <w:rPr>
          <w:rFonts w:ascii="Tahoma" w:hAnsi="Tahoma" w:cs="Tahoma"/>
          <w:color w:val="000000"/>
          <w:lang w:val="id-ID"/>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vokasi harus berorientasi pada kebutuhan komunitas (lokal, regional, nasional, internasional).</w:t>
      </w:r>
      <w:proofErr w:type="gramEnd"/>
      <w:r w:rsidRPr="00D8529D">
        <w:rPr>
          <w:rFonts w:ascii="Tahoma" w:hAnsi="Tahoma" w:cs="Tahoma"/>
          <w:color w:val="000000"/>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vokasi mensyaratkan setiap orang harus belajar bekerja sebab setiap orang harus bekerja.</w:t>
      </w:r>
      <w:proofErr w:type="gramEnd"/>
      <w:r w:rsidRPr="00D8529D">
        <w:rPr>
          <w:rFonts w:ascii="Tahoma" w:hAnsi="Tahoma" w:cs="Tahoma"/>
          <w:color w:val="000000"/>
          <w:lang w:val="id-ID"/>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vokasi harus dievaluasi berdasarkan efisiensi ekonomis.</w:t>
      </w:r>
      <w:proofErr w:type="gramEnd"/>
      <w:r w:rsidRPr="00D8529D">
        <w:rPr>
          <w:rFonts w:ascii="Tahoma" w:hAnsi="Tahoma" w:cs="Tahoma"/>
          <w:color w:val="000000"/>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vokasi secara ekonomis efisien jika menyiapkan peserta didik untuk pekerjaan spesifik dalam masyarakat berdasarkan kebutuhan tenaga kerja.</w:t>
      </w:r>
      <w:proofErr w:type="gramEnd"/>
      <w:r w:rsidRPr="00D8529D">
        <w:rPr>
          <w:rFonts w:ascii="Tahoma" w:hAnsi="Tahoma" w:cs="Tahoma"/>
          <w:color w:val="000000"/>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 xml:space="preserve">vokasi </w:t>
      </w:r>
      <w:r w:rsidRPr="00D8529D">
        <w:rPr>
          <w:rFonts w:ascii="Tahoma" w:hAnsi="Tahoma" w:cs="Tahoma"/>
          <w:color w:val="000000"/>
          <w:lang w:val="id-ID"/>
        </w:rPr>
        <w:t xml:space="preserve">disebut </w:t>
      </w:r>
      <w:r w:rsidRPr="00D8529D">
        <w:rPr>
          <w:rFonts w:ascii="Tahoma" w:hAnsi="Tahoma" w:cs="Tahoma"/>
          <w:color w:val="000000"/>
        </w:rPr>
        <w:t>baik jika menyiapkan peserta didik untuk pekerjaan nyata yang eksis di</w:t>
      </w:r>
      <w:r w:rsidRPr="00D8529D">
        <w:rPr>
          <w:rFonts w:ascii="Tahoma" w:hAnsi="Tahoma" w:cs="Tahoma"/>
          <w:color w:val="000000"/>
          <w:lang w:val="id-ID"/>
        </w:rPr>
        <w:t xml:space="preserve"> </w:t>
      </w:r>
      <w:r w:rsidRPr="00D8529D">
        <w:rPr>
          <w:rFonts w:ascii="Tahoma" w:hAnsi="Tahoma" w:cs="Tahoma"/>
          <w:color w:val="000000"/>
        </w:rPr>
        <w:t xml:space="preserve">masyarakat dan mereka </w:t>
      </w:r>
      <w:r w:rsidRPr="00D8529D">
        <w:rPr>
          <w:rFonts w:ascii="Tahoma" w:hAnsi="Tahoma" w:cs="Tahoma"/>
          <w:color w:val="000000"/>
          <w:lang w:val="id-ID"/>
        </w:rPr>
        <w:t>meng</w:t>
      </w:r>
      <w:r w:rsidRPr="00D8529D">
        <w:rPr>
          <w:rFonts w:ascii="Tahoma" w:hAnsi="Tahoma" w:cs="Tahoma"/>
          <w:color w:val="000000"/>
        </w:rPr>
        <w:t>inginkan.</w:t>
      </w:r>
      <w:proofErr w:type="gramEnd"/>
      <w:r w:rsidRPr="00D8529D">
        <w:rPr>
          <w:rFonts w:ascii="Tahoma" w:hAnsi="Tahoma" w:cs="Tahoma"/>
          <w:color w:val="000000"/>
        </w:rPr>
        <w:t xml:space="preserve"> </w:t>
      </w:r>
      <w:r w:rsidRPr="00D8529D">
        <w:rPr>
          <w:rFonts w:ascii="Tahoma" w:hAnsi="Tahoma" w:cs="Tahoma"/>
          <w:color w:val="000000"/>
          <w:lang w:val="id-ID"/>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vokasi efisien jika menjamin penyediaan tenaga kerja untuk satu bidang pekerjaan.</w:t>
      </w:r>
      <w:proofErr w:type="gramEnd"/>
      <w:r w:rsidRPr="00D8529D">
        <w:rPr>
          <w:rFonts w:ascii="Tahoma" w:hAnsi="Tahoma" w:cs="Tahoma"/>
          <w:color w:val="000000"/>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vokasi efektif harus terkait dengan pasar kerja.</w:t>
      </w:r>
      <w:proofErr w:type="gramEnd"/>
      <w:r w:rsidRPr="00D8529D">
        <w:rPr>
          <w:rFonts w:ascii="Tahoma" w:hAnsi="Tahoma" w:cs="Tahoma"/>
          <w:color w:val="000000"/>
        </w:rPr>
        <w:t xml:space="preserve"> </w:t>
      </w:r>
      <w:proofErr w:type="gramStart"/>
      <w:r w:rsidRPr="00D8529D">
        <w:rPr>
          <w:rFonts w:ascii="Tahoma" w:hAnsi="Tahoma" w:cs="Tahoma"/>
          <w:color w:val="000000"/>
        </w:rPr>
        <w:t>Harus direncanakan berdasarkan prediksi pasar kerja.</w:t>
      </w:r>
      <w:proofErr w:type="gramEnd"/>
      <w:r w:rsidRPr="00D8529D">
        <w:rPr>
          <w:rFonts w:ascii="Tahoma" w:hAnsi="Tahoma" w:cs="Tahoma"/>
          <w:color w:val="000000"/>
          <w:lang w:val="id-ID"/>
        </w:rPr>
        <w:t xml:space="preserve"> </w:t>
      </w:r>
      <w:proofErr w:type="gramStart"/>
      <w:r w:rsidRPr="00D8529D">
        <w:rPr>
          <w:rFonts w:ascii="Tahoma" w:hAnsi="Tahoma" w:cs="Tahoma"/>
          <w:color w:val="000000"/>
        </w:rPr>
        <w:t xml:space="preserve">Pendidikan </w:t>
      </w:r>
      <w:r w:rsidRPr="00D8529D">
        <w:rPr>
          <w:rFonts w:ascii="Tahoma" w:hAnsi="Tahoma" w:cs="Tahoma"/>
          <w:color w:val="231F20"/>
        </w:rPr>
        <w:t>kejuruan/</w:t>
      </w:r>
      <w:r w:rsidRPr="00D8529D">
        <w:rPr>
          <w:rFonts w:ascii="Tahoma" w:hAnsi="Tahoma" w:cs="Tahoma"/>
          <w:color w:val="000000"/>
        </w:rPr>
        <w:t>vokasi efisien jika peserta didik mendapatkan pekerjaan pada bidang yang mereka ikuti.</w:t>
      </w:r>
      <w:proofErr w:type="gramEnd"/>
    </w:p>
    <w:p w:rsidR="00495ED2" w:rsidRPr="00D8529D" w:rsidRDefault="00495ED2" w:rsidP="00DC443E">
      <w:pPr>
        <w:spacing w:before="120" w:after="120" w:line="360" w:lineRule="auto"/>
        <w:ind w:firstLine="567"/>
        <w:rPr>
          <w:rFonts w:ascii="Tahoma" w:hAnsi="Tahoma" w:cs="Tahoma"/>
          <w:color w:val="000000"/>
        </w:rPr>
      </w:pPr>
      <w:proofErr w:type="gramStart"/>
      <w:r w:rsidRPr="00D8529D">
        <w:rPr>
          <w:rFonts w:ascii="Tahoma" w:hAnsi="Tahoma" w:cs="Tahoma"/>
          <w:color w:val="000000"/>
        </w:rPr>
        <w:t xml:space="preserve">Asumsi pendidikan </w:t>
      </w:r>
      <w:r w:rsidRPr="00D8529D">
        <w:rPr>
          <w:rFonts w:ascii="Tahoma" w:hAnsi="Tahoma" w:cs="Tahoma"/>
          <w:color w:val="231F20"/>
        </w:rPr>
        <w:t>kejuruan/vokasi dari Thompson validitasnya sangat baik karena bisa diterima di berbagai negara.</w:t>
      </w:r>
      <w:proofErr w:type="gramEnd"/>
      <w:r w:rsidRPr="00D8529D">
        <w:rPr>
          <w:rFonts w:ascii="Tahoma" w:hAnsi="Tahoma" w:cs="Tahoma"/>
          <w:color w:val="231F20"/>
        </w:rPr>
        <w:t xml:space="preserve"> </w:t>
      </w:r>
      <w:proofErr w:type="gramStart"/>
      <w:r w:rsidRPr="00D8529D">
        <w:rPr>
          <w:rFonts w:ascii="Tahoma" w:hAnsi="Tahoma" w:cs="Tahoma"/>
          <w:color w:val="231F20"/>
        </w:rPr>
        <w:t>Indonesia yang baru mendorong pendidikan kejuruan/vokasi berbasis keunggulan lokal sebagai realisasi dari otonomi pendidikan sangat perlu memperhatikan asumsi-asumsi ini.</w:t>
      </w:r>
      <w:proofErr w:type="gramEnd"/>
      <w:r w:rsidRPr="00D8529D">
        <w:rPr>
          <w:rFonts w:ascii="Tahoma" w:hAnsi="Tahoma" w:cs="Tahoma"/>
          <w:color w:val="231F20"/>
        </w:rPr>
        <w:t xml:space="preserve"> </w:t>
      </w:r>
      <w:proofErr w:type="gramStart"/>
      <w:r w:rsidRPr="00D8529D">
        <w:rPr>
          <w:rFonts w:ascii="Tahoma" w:hAnsi="Tahoma" w:cs="Tahoma"/>
          <w:color w:val="231F20"/>
        </w:rPr>
        <w:t>Pemerintah daerah sebagai pemegang kebijakan pendidikan menengah kejuruan diera otonomi sudah seharusnya memperhatikan pengembangan p</w:t>
      </w:r>
      <w:r w:rsidRPr="00D8529D">
        <w:rPr>
          <w:rFonts w:ascii="Tahoma" w:hAnsi="Tahoma" w:cs="Tahoma"/>
          <w:color w:val="000000"/>
        </w:rPr>
        <w:t xml:space="preserve">endidikan </w:t>
      </w:r>
      <w:r w:rsidRPr="00D8529D">
        <w:rPr>
          <w:rFonts w:ascii="Tahoma" w:hAnsi="Tahoma" w:cs="Tahoma"/>
          <w:color w:val="231F20"/>
        </w:rPr>
        <w:t>kejuruan/</w:t>
      </w:r>
      <w:r w:rsidRPr="00D8529D">
        <w:rPr>
          <w:rFonts w:ascii="Tahoma" w:hAnsi="Tahoma" w:cs="Tahoma"/>
          <w:color w:val="000000"/>
        </w:rPr>
        <w:t>vokasi yang berorientasi pada kebutuhan komunitas lokal di</w:t>
      </w:r>
      <w:r w:rsidRPr="00D8529D">
        <w:rPr>
          <w:rFonts w:ascii="Tahoma" w:hAnsi="Tahoma" w:cs="Tahoma"/>
          <w:color w:val="000000"/>
          <w:lang w:val="id-ID"/>
        </w:rPr>
        <w:t xml:space="preserve"> </w:t>
      </w:r>
      <w:r w:rsidRPr="00D8529D">
        <w:rPr>
          <w:rFonts w:ascii="Tahoma" w:hAnsi="Tahoma" w:cs="Tahoma"/>
          <w:color w:val="000000"/>
        </w:rPr>
        <w:t>wilayahnya tanpa melupakan orientasi kebutuhan regional, nasional, dan internasional.</w:t>
      </w:r>
      <w:proofErr w:type="gramEnd"/>
      <w:r w:rsidRPr="00D8529D">
        <w:rPr>
          <w:rFonts w:ascii="Tahoma" w:hAnsi="Tahoma" w:cs="Tahoma"/>
          <w:color w:val="000000"/>
        </w:rPr>
        <w:t xml:space="preserve"> </w:t>
      </w:r>
    </w:p>
    <w:p w:rsidR="00495ED2" w:rsidRPr="00D8529D" w:rsidRDefault="00495ED2" w:rsidP="00DC443E">
      <w:pPr>
        <w:spacing w:before="120" w:after="120" w:line="360" w:lineRule="auto"/>
        <w:ind w:firstLine="567"/>
        <w:rPr>
          <w:rFonts w:ascii="Tahoma" w:hAnsi="Tahoma" w:cs="Tahoma"/>
          <w:color w:val="000000"/>
          <w:lang w:val="id-ID"/>
        </w:rPr>
      </w:pPr>
      <w:r w:rsidRPr="00D8529D">
        <w:rPr>
          <w:rFonts w:ascii="Tahoma" w:hAnsi="Tahoma" w:cs="Tahoma"/>
          <w:color w:val="000000"/>
        </w:rPr>
        <w:t xml:space="preserve">Pengembangan kebijakan pendidikan menengah kejuruan yang tepat </w:t>
      </w:r>
      <w:proofErr w:type="gramStart"/>
      <w:r w:rsidRPr="00D8529D">
        <w:rPr>
          <w:rFonts w:ascii="Tahoma" w:hAnsi="Tahoma" w:cs="Tahoma"/>
          <w:color w:val="000000"/>
        </w:rPr>
        <w:t>akan</w:t>
      </w:r>
      <w:proofErr w:type="gramEnd"/>
      <w:r w:rsidRPr="00D8529D">
        <w:rPr>
          <w:rFonts w:ascii="Tahoma" w:hAnsi="Tahoma" w:cs="Tahoma"/>
          <w:color w:val="000000"/>
        </w:rPr>
        <w:t xml:space="preserve"> berdampak g</w:t>
      </w:r>
      <w:r w:rsidR="00DC443E" w:rsidRPr="00D8529D">
        <w:rPr>
          <w:rFonts w:ascii="Tahoma" w:hAnsi="Tahoma" w:cs="Tahoma"/>
          <w:color w:val="000000"/>
        </w:rPr>
        <w:t>a</w:t>
      </w:r>
      <w:r w:rsidRPr="00D8529D">
        <w:rPr>
          <w:rFonts w:ascii="Tahoma" w:hAnsi="Tahoma" w:cs="Tahoma"/>
          <w:color w:val="000000"/>
        </w:rPr>
        <w:t xml:space="preserve">nda bagi pemerintah daerah baik dalam konspirasi politik, ekonomi, sosial dan budaya. Memang benar pendapat </w:t>
      </w:r>
      <w:proofErr w:type="gramStart"/>
      <w:r w:rsidRPr="00D8529D">
        <w:rPr>
          <w:rFonts w:ascii="Tahoma" w:hAnsi="Tahoma" w:cs="Tahoma"/>
          <w:color w:val="000000"/>
        </w:rPr>
        <w:t>Wardiman  Djojonegoro</w:t>
      </w:r>
      <w:proofErr w:type="gramEnd"/>
      <w:r w:rsidRPr="00D8529D">
        <w:rPr>
          <w:rFonts w:ascii="Tahoma" w:hAnsi="Tahoma" w:cs="Tahoma"/>
          <w:color w:val="000000"/>
        </w:rPr>
        <w:t xml:space="preserve"> bahwa pendidikan kejuruan sangat tepat memerankan fungsi sebagai akulturasi/penyesuai diri dan enkulturasi/ pembawa perubahan. Pendidikan </w:t>
      </w:r>
      <w:r w:rsidRPr="00D8529D">
        <w:rPr>
          <w:rFonts w:ascii="Tahoma" w:hAnsi="Tahoma" w:cs="Tahoma"/>
          <w:color w:val="000000"/>
        </w:rPr>
        <w:lastRenderedPageBreak/>
        <w:t>kejuruan dapat mendorong proses penyesuaian-penyesuaian terhadap pengaruh budaya global dengan tetap berpegang kepada akar budaya lokal (</w:t>
      </w:r>
      <w:r w:rsidRPr="00D8529D">
        <w:rPr>
          <w:rFonts w:ascii="Tahoma" w:hAnsi="Tahoma" w:cs="Tahoma"/>
          <w:i/>
          <w:color w:val="000000"/>
        </w:rPr>
        <w:t>local culture</w:t>
      </w:r>
      <w:r w:rsidRPr="00D8529D">
        <w:rPr>
          <w:rFonts w:ascii="Tahoma" w:hAnsi="Tahoma" w:cs="Tahoma"/>
          <w:color w:val="000000"/>
        </w:rPr>
        <w:t xml:space="preserve">). </w:t>
      </w:r>
    </w:p>
    <w:p w:rsidR="00421C51" w:rsidRPr="00D8529D" w:rsidRDefault="00421C51" w:rsidP="00DC443E">
      <w:pPr>
        <w:spacing w:before="120" w:after="120" w:line="360" w:lineRule="auto"/>
        <w:ind w:firstLine="567"/>
        <w:rPr>
          <w:rFonts w:ascii="Tahoma" w:hAnsi="Tahoma" w:cs="Tahoma"/>
          <w:color w:val="000000"/>
          <w:lang w:val="id-ID"/>
        </w:rPr>
      </w:pPr>
    </w:p>
    <w:p w:rsidR="00495ED2" w:rsidRPr="00D8529D" w:rsidRDefault="0081163C" w:rsidP="00DC443E">
      <w:pPr>
        <w:spacing w:before="120" w:after="120"/>
        <w:ind w:firstLine="0"/>
        <w:rPr>
          <w:rFonts w:ascii="Tahoma" w:hAnsi="Tahoma" w:cs="Tahoma"/>
          <w:b/>
        </w:rPr>
      </w:pPr>
      <w:r w:rsidRPr="00D8529D">
        <w:rPr>
          <w:rFonts w:ascii="Tahoma" w:hAnsi="Tahoma" w:cs="Tahoma"/>
          <w:lang w:val="id-ID"/>
        </w:rPr>
        <w:t>D</w:t>
      </w:r>
      <w:r w:rsidR="00DC443E" w:rsidRPr="00D8529D">
        <w:rPr>
          <w:rFonts w:ascii="Tahoma" w:hAnsi="Tahoma" w:cs="Tahoma"/>
        </w:rPr>
        <w:t>.</w:t>
      </w:r>
      <w:r w:rsidR="00495ED2" w:rsidRPr="00D8529D">
        <w:rPr>
          <w:rFonts w:ascii="Tahoma" w:hAnsi="Tahoma" w:cs="Tahoma"/>
        </w:rPr>
        <w:t xml:space="preserve"> </w:t>
      </w:r>
      <w:r w:rsidR="00495ED2" w:rsidRPr="00D8529D">
        <w:rPr>
          <w:rFonts w:ascii="Tahoma" w:hAnsi="Tahoma" w:cs="Tahoma"/>
          <w:b/>
        </w:rPr>
        <w:t>Perspektif Pendidikan Tenologi dan Kejuruan</w:t>
      </w:r>
    </w:p>
    <w:p w:rsidR="00495ED2" w:rsidRPr="00D8529D" w:rsidRDefault="00495ED2" w:rsidP="00DC443E">
      <w:pPr>
        <w:spacing w:before="120" w:after="120" w:line="360" w:lineRule="auto"/>
        <w:ind w:firstLine="567"/>
        <w:rPr>
          <w:rFonts w:ascii="Tahoma" w:hAnsi="Tahoma" w:cs="Tahoma"/>
          <w:lang w:val="id-ID"/>
        </w:rPr>
      </w:pPr>
      <w:r w:rsidRPr="00D8529D">
        <w:rPr>
          <w:rFonts w:ascii="Tahoma" w:hAnsi="Tahoma" w:cs="Tahoma"/>
        </w:rPr>
        <w:t xml:space="preserve">Pengembangan pendidikan kejuruan/vokasi membutuhkan kebijakan terbentuknya </w:t>
      </w:r>
      <w:r w:rsidRPr="00D8529D">
        <w:rPr>
          <w:rFonts w:ascii="Tahoma" w:hAnsi="Tahoma" w:cs="Tahoma"/>
          <w:bCs/>
        </w:rPr>
        <w:t xml:space="preserve">kerjasama, dukungan dan partisipasi penuh dari organisasi-organisasi </w:t>
      </w:r>
      <w:r w:rsidRPr="00D8529D">
        <w:rPr>
          <w:rFonts w:ascii="Tahoma" w:hAnsi="Tahoma" w:cs="Tahoma"/>
          <w:bCs/>
          <w:lang w:val="id-ID"/>
        </w:rPr>
        <w:t xml:space="preserve">pemerintah dan </w:t>
      </w:r>
      <w:r w:rsidRPr="00D8529D">
        <w:rPr>
          <w:rFonts w:ascii="Tahoma" w:hAnsi="Tahoma" w:cs="Tahoma"/>
          <w:bCs/>
        </w:rPr>
        <w:t xml:space="preserve">non pemerintah (baca dunia usaha dan dunia industri), terbentuk konsensus diantara </w:t>
      </w:r>
      <w:r w:rsidRPr="00D8529D">
        <w:rPr>
          <w:rFonts w:ascii="Tahoma" w:hAnsi="Tahoma" w:cs="Tahoma"/>
          <w:bCs/>
          <w:i/>
        </w:rPr>
        <w:t>stakeholder</w:t>
      </w:r>
      <w:r w:rsidRPr="00D8529D">
        <w:rPr>
          <w:rFonts w:ascii="Tahoma" w:hAnsi="Tahoma" w:cs="Tahoma"/>
          <w:bCs/>
        </w:rPr>
        <w:t>, proaktif dan tanggap terhadap perubahan-perubahan yang terjadi, dan mengadopsi strategi jangka panjang, tanggap terhadap perubahan lingkungan ekonomi global, perubahan sistem ekonomi dan politik, dan membumikan budaya masyarakat setempat</w:t>
      </w:r>
      <w:r w:rsidRPr="00D8529D">
        <w:rPr>
          <w:rFonts w:ascii="Tahoma" w:hAnsi="Tahoma" w:cs="Tahoma"/>
          <w:bCs/>
          <w:lang w:val="id-ID"/>
        </w:rPr>
        <w:t xml:space="preserve"> (Gleeson,1998:47; Rau, 1998:78; Bailey, Hughes, &amp;More, 2004;100; Clarke &amp; Winch, 2007:130; Raelin, 2008:46)</w:t>
      </w:r>
      <w:r w:rsidRPr="00D8529D">
        <w:rPr>
          <w:rFonts w:ascii="Tahoma" w:hAnsi="Tahoma" w:cs="Tahoma"/>
          <w:bCs/>
        </w:rPr>
        <w:t xml:space="preserve">. </w:t>
      </w:r>
      <w:r w:rsidRPr="00D8529D">
        <w:rPr>
          <w:rFonts w:ascii="Tahoma" w:hAnsi="Tahoma" w:cs="Tahoma"/>
        </w:rPr>
        <w:t xml:space="preserve"> </w:t>
      </w:r>
      <w:r w:rsidRPr="00D8529D">
        <w:rPr>
          <w:rFonts w:ascii="Tahoma" w:hAnsi="Tahoma" w:cs="Tahoma"/>
          <w:lang w:val="id-ID"/>
        </w:rPr>
        <w:t xml:space="preserve">Pendapat Jobert, Mary, Tanguy dan Rainbird (1997) dikutip oleh Clarke dan Winch (2007:4) menyatakan perlunya interkoneksi antara pendidikan dan pekerjaan. Pendidikan kejuruan membutuhkan partisipasi penuh dunia usaha dan dunia industri termasuk masyarakat pengguna pendidikan kejuruan. </w:t>
      </w:r>
    </w:p>
    <w:p w:rsidR="00495ED2" w:rsidRPr="00D8529D" w:rsidRDefault="00495ED2" w:rsidP="00DC443E">
      <w:pPr>
        <w:spacing w:before="120" w:after="120" w:line="360" w:lineRule="auto"/>
        <w:ind w:firstLine="567"/>
        <w:rPr>
          <w:rFonts w:ascii="Tahoma" w:hAnsi="Tahoma" w:cs="Tahoma"/>
          <w:bCs/>
        </w:rPr>
      </w:pPr>
      <w:proofErr w:type="gramStart"/>
      <w:r w:rsidRPr="00D8529D">
        <w:rPr>
          <w:rFonts w:ascii="Tahoma" w:hAnsi="Tahoma" w:cs="Tahoma"/>
        </w:rPr>
        <w:t xml:space="preserve">Dalam perspektif sosial ekonomi pendidikan kejuruan/vokasi adalah pendidikan </w:t>
      </w:r>
      <w:r w:rsidRPr="00D8529D">
        <w:rPr>
          <w:rFonts w:ascii="Tahoma" w:hAnsi="Tahoma" w:cs="Tahoma"/>
          <w:bCs/>
        </w:rPr>
        <w:t>ekonomi sebab diturunkan dari kebutuhan pasar kerja, memberi urunan terhadap kekuatan ekonomi.</w:t>
      </w:r>
      <w:proofErr w:type="gramEnd"/>
      <w:r w:rsidRPr="00D8529D">
        <w:rPr>
          <w:rFonts w:ascii="Tahoma" w:hAnsi="Tahoma" w:cs="Tahoma"/>
          <w:bCs/>
        </w:rPr>
        <w:t xml:space="preserve">  </w:t>
      </w:r>
      <w:proofErr w:type="gramStart"/>
      <w:r w:rsidRPr="00D8529D">
        <w:rPr>
          <w:rFonts w:ascii="Tahoma" w:hAnsi="Tahoma" w:cs="Tahoma"/>
          <w:bCs/>
        </w:rPr>
        <w:t>Pendidikan kejuruan/vokasi adalah pendidikan untuk mempersiapkan peserta didik untuk memasuki lapangan kerja.</w:t>
      </w:r>
      <w:proofErr w:type="gramEnd"/>
      <w:r w:rsidRPr="00D8529D">
        <w:rPr>
          <w:rFonts w:ascii="Tahoma" w:hAnsi="Tahoma" w:cs="Tahoma"/>
          <w:bCs/>
        </w:rPr>
        <w:t xml:space="preserve"> </w:t>
      </w:r>
      <w:proofErr w:type="gramStart"/>
      <w:r w:rsidRPr="00D8529D">
        <w:rPr>
          <w:rFonts w:ascii="Tahoma" w:hAnsi="Tahoma" w:cs="Tahoma"/>
          <w:bCs/>
        </w:rPr>
        <w:t>Pendidikan kejuruan/vokasi harus selalu dekat dengan dunia kerja (Wardiman, 1998:35).</w:t>
      </w:r>
      <w:proofErr w:type="gramEnd"/>
      <w:r w:rsidRPr="00D8529D">
        <w:rPr>
          <w:rFonts w:ascii="Tahoma" w:hAnsi="Tahoma" w:cs="Tahoma"/>
          <w:bCs/>
        </w:rPr>
        <w:t xml:space="preserve"> </w:t>
      </w:r>
      <w:r w:rsidRPr="00D8529D">
        <w:rPr>
          <w:rFonts w:ascii="Tahoma" w:hAnsi="Tahoma" w:cs="Tahoma"/>
          <w:bCs/>
          <w:lang w:val="id-ID"/>
        </w:rPr>
        <w:t xml:space="preserve"> </w:t>
      </w:r>
      <w:r w:rsidRPr="00D8529D">
        <w:rPr>
          <w:rFonts w:ascii="Tahoma" w:hAnsi="Tahoma" w:cs="Tahoma"/>
          <w:bCs/>
        </w:rPr>
        <w:t xml:space="preserve">Menurut Wardiman (1998:32) pendidikan kejuruan dikembangkan melihat adanya kebutuhan masyarakat </w:t>
      </w:r>
      <w:proofErr w:type="gramStart"/>
      <w:r w:rsidRPr="00D8529D">
        <w:rPr>
          <w:rFonts w:ascii="Tahoma" w:hAnsi="Tahoma" w:cs="Tahoma"/>
          <w:bCs/>
        </w:rPr>
        <w:t>akan</w:t>
      </w:r>
      <w:proofErr w:type="gramEnd"/>
      <w:r w:rsidRPr="00D8529D">
        <w:rPr>
          <w:rFonts w:ascii="Tahoma" w:hAnsi="Tahoma" w:cs="Tahoma"/>
          <w:bCs/>
        </w:rPr>
        <w:t xml:space="preserve"> pekerjaan. </w:t>
      </w:r>
      <w:proofErr w:type="gramStart"/>
      <w:r w:rsidRPr="00D8529D">
        <w:rPr>
          <w:rFonts w:ascii="Tahoma" w:hAnsi="Tahoma" w:cs="Tahoma"/>
          <w:bCs/>
        </w:rPr>
        <w:t>Peserta didik membutuhkan pr</w:t>
      </w:r>
      <w:r w:rsidR="00421C51">
        <w:rPr>
          <w:rFonts w:ascii="Tahoma" w:hAnsi="Tahoma" w:cs="Tahoma"/>
          <w:bCs/>
        </w:rPr>
        <w:t xml:space="preserve">ogram yang dapat memberikan </w:t>
      </w:r>
      <w:r w:rsidR="003E526F">
        <w:rPr>
          <w:rFonts w:ascii="Tahoma" w:hAnsi="Tahoma" w:cs="Tahoma"/>
          <w:bCs/>
        </w:rPr>
        <w:t>keterampilan</w:t>
      </w:r>
      <w:r w:rsidRPr="00D8529D">
        <w:rPr>
          <w:rFonts w:ascii="Tahoma" w:hAnsi="Tahoma" w:cs="Tahoma"/>
          <w:bCs/>
        </w:rPr>
        <w:t xml:space="preserve">, pengetahuan, sikap kerja, pengalaman, wawasan, dan jaringan yang dapat membantu mendapatkan pekerjaan yang sesuai dengan pilihan </w:t>
      </w:r>
      <w:r w:rsidR="00F8150D">
        <w:rPr>
          <w:rFonts w:ascii="Tahoma" w:hAnsi="Tahoma" w:cs="Tahoma"/>
          <w:bCs/>
        </w:rPr>
        <w:t>karir</w:t>
      </w:r>
      <w:r w:rsidRPr="00D8529D">
        <w:rPr>
          <w:rFonts w:ascii="Tahoma" w:hAnsi="Tahoma" w:cs="Tahoma"/>
          <w:bCs/>
        </w:rPr>
        <w:t>nya.</w:t>
      </w:r>
      <w:proofErr w:type="gramEnd"/>
      <w:r w:rsidRPr="00D8529D">
        <w:rPr>
          <w:rFonts w:ascii="Tahoma" w:hAnsi="Tahoma" w:cs="Tahoma"/>
          <w:bCs/>
        </w:rPr>
        <w:t xml:space="preserve">  </w:t>
      </w:r>
    </w:p>
    <w:p w:rsidR="00495ED2" w:rsidRPr="00D8529D" w:rsidRDefault="00495ED2" w:rsidP="00DC443E">
      <w:pPr>
        <w:spacing w:before="120" w:after="120" w:line="360" w:lineRule="auto"/>
        <w:ind w:firstLine="567"/>
        <w:rPr>
          <w:rFonts w:ascii="Tahoma" w:hAnsi="Tahoma" w:cs="Tahoma"/>
          <w:bCs/>
          <w:lang w:val="sv-SE"/>
        </w:rPr>
      </w:pPr>
      <w:proofErr w:type="gramStart"/>
      <w:r w:rsidRPr="00D8529D">
        <w:rPr>
          <w:rFonts w:ascii="Tahoma" w:hAnsi="Tahoma" w:cs="Tahoma"/>
          <w:bCs/>
        </w:rPr>
        <w:t>Pendidikan kejuruan melayani tujuan sistem ekonomi, peka terhadap dinamika kontemporer masyarakat.</w:t>
      </w:r>
      <w:proofErr w:type="gramEnd"/>
      <w:r w:rsidRPr="00D8529D">
        <w:rPr>
          <w:rFonts w:ascii="Tahoma" w:hAnsi="Tahoma" w:cs="Tahoma"/>
          <w:bCs/>
        </w:rPr>
        <w:t xml:space="preserve"> </w:t>
      </w:r>
      <w:proofErr w:type="gramStart"/>
      <w:r w:rsidRPr="00D8529D">
        <w:rPr>
          <w:rFonts w:ascii="Tahoma" w:hAnsi="Tahoma" w:cs="Tahoma"/>
          <w:bCs/>
        </w:rPr>
        <w:t xml:space="preserve">Pendidikan kejuruan juga harus adaptif terhadap perubahan-perubahan dan difusi teknologi, mempunyai kemanfaatan </w:t>
      </w:r>
      <w:r w:rsidRPr="00D8529D">
        <w:rPr>
          <w:rFonts w:ascii="Tahoma" w:hAnsi="Tahoma" w:cs="Tahoma"/>
          <w:bCs/>
        </w:rPr>
        <w:lastRenderedPageBreak/>
        <w:t>sosial yang luas.</w:t>
      </w:r>
      <w:proofErr w:type="gramEnd"/>
      <w:r w:rsidRPr="00D8529D">
        <w:rPr>
          <w:rFonts w:ascii="Tahoma" w:hAnsi="Tahoma" w:cs="Tahoma"/>
          <w:bCs/>
        </w:rPr>
        <w:t xml:space="preserve"> Sebagai pendidikan yang diturunkan </w:t>
      </w:r>
      <w:proofErr w:type="gramStart"/>
      <w:r w:rsidRPr="00D8529D">
        <w:rPr>
          <w:rFonts w:ascii="Tahoma" w:hAnsi="Tahoma" w:cs="Tahoma"/>
          <w:bCs/>
        </w:rPr>
        <w:t>dari  kebutuhan</w:t>
      </w:r>
      <w:proofErr w:type="gramEnd"/>
      <w:r w:rsidRPr="00D8529D">
        <w:rPr>
          <w:rFonts w:ascii="Tahoma" w:hAnsi="Tahoma" w:cs="Tahoma"/>
          <w:bCs/>
        </w:rPr>
        <w:t xml:space="preserve"> ekonomi pendidikan kejuruan jelas lebih mengarah pada </w:t>
      </w:r>
      <w:r w:rsidRPr="00D8529D">
        <w:rPr>
          <w:rFonts w:ascii="Tahoma" w:hAnsi="Tahoma" w:cs="Tahoma"/>
          <w:i/>
        </w:rPr>
        <w:t>education for earning a living.</w:t>
      </w:r>
      <w:r w:rsidRPr="00D8529D">
        <w:rPr>
          <w:rFonts w:ascii="Tahoma" w:hAnsi="Tahoma" w:cs="Tahoma"/>
          <w:i/>
          <w:lang w:val="id-ID"/>
        </w:rPr>
        <w:t xml:space="preserve"> </w:t>
      </w:r>
      <w:r w:rsidRPr="00D8529D">
        <w:rPr>
          <w:rFonts w:ascii="Tahoma" w:hAnsi="Tahoma" w:cs="Tahoma"/>
          <w:bCs/>
          <w:lang w:val="sv-SE"/>
        </w:rPr>
        <w:t>Pendidikan kejuruan berfungsi sebagai penyesuai diri ”akulturasi” dan pembawa perubahan ”enkulturasi”. Pendidikan kejuruan mendorong adanya perubahan demi perbaikan dalam upaya proaktif melakukan penyesuaian diri dengan perubahan dan mampu mengadopsi strategi jangka panjang. Hampir semua negara di dunia melakukan reformasi pendidikan kejuruan</w:t>
      </w:r>
      <w:r w:rsidRPr="00D8529D">
        <w:rPr>
          <w:rFonts w:ascii="Tahoma" w:hAnsi="Tahoma" w:cs="Tahoma"/>
          <w:bCs/>
          <w:lang w:val="id-ID"/>
        </w:rPr>
        <w:t xml:space="preserve"> agar pendidikan kejuruan relevan dengan kebutuhan dan tuntutan perubahan</w:t>
      </w:r>
      <w:r w:rsidRPr="00D8529D">
        <w:rPr>
          <w:rFonts w:ascii="Tahoma" w:hAnsi="Tahoma" w:cs="Tahoma"/>
          <w:bCs/>
          <w:lang w:val="sv-SE"/>
        </w:rPr>
        <w:t xml:space="preserve">. </w:t>
      </w:r>
    </w:p>
    <w:p w:rsidR="00495ED2" w:rsidRPr="00D8529D" w:rsidRDefault="00495ED2" w:rsidP="00DC443E">
      <w:pPr>
        <w:spacing w:before="120" w:after="120" w:line="360" w:lineRule="auto"/>
        <w:ind w:firstLine="567"/>
        <w:rPr>
          <w:rFonts w:ascii="Tahoma" w:hAnsi="Tahoma" w:cs="Tahoma"/>
          <w:bCs/>
          <w:lang w:val="sv-SE"/>
        </w:rPr>
      </w:pPr>
      <w:r w:rsidRPr="00D8529D">
        <w:rPr>
          <w:rFonts w:ascii="Tahoma" w:hAnsi="Tahoma" w:cs="Tahoma"/>
          <w:bCs/>
          <w:lang w:val="id-ID"/>
        </w:rPr>
        <w:t>Seperti pemerintahan negara-negara lain di dunia, p</w:t>
      </w:r>
      <w:r w:rsidRPr="00D8529D">
        <w:rPr>
          <w:rFonts w:ascii="Tahoma" w:hAnsi="Tahoma" w:cs="Tahoma"/>
          <w:bCs/>
          <w:lang w:val="sv-SE"/>
        </w:rPr>
        <w:t xml:space="preserve">emerintah </w:t>
      </w:r>
      <w:r w:rsidRPr="00D8529D">
        <w:rPr>
          <w:rFonts w:ascii="Tahoma" w:hAnsi="Tahoma" w:cs="Tahoma"/>
          <w:bCs/>
          <w:lang w:val="id-ID"/>
        </w:rPr>
        <w:t>Indonesia</w:t>
      </w:r>
      <w:r w:rsidRPr="00D8529D">
        <w:rPr>
          <w:rFonts w:ascii="Tahoma" w:hAnsi="Tahoma" w:cs="Tahoma"/>
          <w:bCs/>
          <w:lang w:val="sv-SE"/>
        </w:rPr>
        <w:t xml:space="preserve"> mengharapkan sistem pendidikan dan pelatihan kejuruan   dapat mewujudkan prestasi yang tidak bisa dilakukan  oleh sistem pendidikan umum. Pemerintah </w:t>
      </w:r>
      <w:r w:rsidRPr="00D8529D">
        <w:rPr>
          <w:rFonts w:ascii="Tahoma" w:hAnsi="Tahoma" w:cs="Tahoma"/>
          <w:bCs/>
          <w:lang w:val="id-ID"/>
        </w:rPr>
        <w:t>akan</w:t>
      </w:r>
      <w:r w:rsidRPr="00D8529D">
        <w:rPr>
          <w:rFonts w:ascii="Tahoma" w:hAnsi="Tahoma" w:cs="Tahoma"/>
          <w:bCs/>
          <w:lang w:val="sv-SE"/>
        </w:rPr>
        <w:t xml:space="preserve"> meningkatkan pelatihan jika suplai tenaga kerja menunjukkan peningkatan yang cepat, pekerjaan tumbuh dengan pesat, atau jika pengangguran meningkat secara signifikan.</w:t>
      </w:r>
      <w:r w:rsidRPr="00D8529D">
        <w:rPr>
          <w:rFonts w:ascii="Tahoma" w:hAnsi="Tahoma" w:cs="Tahoma"/>
          <w:bCs/>
          <w:lang w:val="id-ID"/>
        </w:rPr>
        <w:t xml:space="preserve"> Pelatihan dilaksanakan oleh pemerintah untuk menyiapkan pekerja memiliki kompetensi yang berkaitan dengan pekerjaan. </w:t>
      </w:r>
      <w:r w:rsidRPr="00D8529D">
        <w:rPr>
          <w:rFonts w:ascii="Tahoma" w:hAnsi="Tahoma" w:cs="Tahoma"/>
          <w:bCs/>
          <w:lang w:val="sv-SE"/>
        </w:rPr>
        <w:t>Sistem pendidikan kejuruan membantu para pemuda penganggur dan pencari kerja mengurangi beban pendidikan tinggi, menarik investasi luar negeri, meyakinkan penghasilan dan pekerjaan yang meningkat, menekan kesenjangan diantara kaum kaya dan kaum miskin (Gill, Dar, Fluitman, 200</w:t>
      </w:r>
      <w:r w:rsidRPr="00D8529D">
        <w:rPr>
          <w:rFonts w:ascii="Tahoma" w:hAnsi="Tahoma" w:cs="Tahoma"/>
          <w:bCs/>
          <w:lang w:val="id-ID"/>
        </w:rPr>
        <w:t>0</w:t>
      </w:r>
      <w:r w:rsidRPr="00D8529D">
        <w:rPr>
          <w:rFonts w:ascii="Tahoma" w:hAnsi="Tahoma" w:cs="Tahoma"/>
          <w:bCs/>
          <w:lang w:val="sv-SE"/>
        </w:rPr>
        <w:t>: 1). Namun banyak catatan bahwa harapan-harapan ini masih sebagai impian dibandingkan sebagai kenyataan.</w:t>
      </w:r>
    </w:p>
    <w:p w:rsidR="00495ED2" w:rsidRPr="00D8529D" w:rsidRDefault="00495ED2" w:rsidP="00DC443E">
      <w:pPr>
        <w:spacing w:before="120" w:after="120" w:line="360" w:lineRule="auto"/>
        <w:ind w:firstLine="567"/>
        <w:rPr>
          <w:rFonts w:ascii="Tahoma" w:hAnsi="Tahoma" w:cs="Tahoma"/>
          <w:bCs/>
          <w:lang w:val="sv-SE"/>
        </w:rPr>
      </w:pPr>
      <w:r w:rsidRPr="00D8529D">
        <w:rPr>
          <w:rFonts w:ascii="Tahoma" w:hAnsi="Tahoma" w:cs="Tahoma"/>
          <w:bCs/>
          <w:lang w:val="sv-SE"/>
        </w:rPr>
        <w:t>Temuan penelitian Bank Dunia (Middleton, Ziderman, and Adams, 1993; World Bank 1991) menegaskan bahwa tujuan g</w:t>
      </w:r>
      <w:r w:rsidR="00DC443E" w:rsidRPr="00D8529D">
        <w:rPr>
          <w:rFonts w:ascii="Tahoma" w:hAnsi="Tahoma" w:cs="Tahoma"/>
          <w:bCs/>
          <w:lang w:val="sv-SE"/>
        </w:rPr>
        <w:t>a</w:t>
      </w:r>
      <w:r w:rsidRPr="00D8529D">
        <w:rPr>
          <w:rFonts w:ascii="Tahoma" w:hAnsi="Tahoma" w:cs="Tahoma"/>
          <w:bCs/>
          <w:lang w:val="sv-SE"/>
        </w:rPr>
        <w:t>nda kebijakan pendidikan dan pelatihan kejuruan adalah; (1) untuk mendorong perbekalan pribadi dan pembiayaan serta (2) meningkatkan efisiensi publik dalam penyediaan pendidikan dan latihan kejuruan.</w:t>
      </w:r>
      <w:r w:rsidRPr="00D8529D">
        <w:rPr>
          <w:rFonts w:ascii="Tahoma" w:hAnsi="Tahoma" w:cs="Tahoma"/>
          <w:bCs/>
          <w:lang w:val="id-ID"/>
        </w:rPr>
        <w:t xml:space="preserve"> </w:t>
      </w:r>
      <w:r w:rsidRPr="00D8529D">
        <w:rPr>
          <w:rFonts w:ascii="Tahoma" w:hAnsi="Tahoma" w:cs="Tahoma"/>
          <w:bCs/>
          <w:lang w:val="sv-SE"/>
        </w:rPr>
        <w:t xml:space="preserve">Menurut Finlay (1998) pendidikan </w:t>
      </w:r>
      <w:r w:rsidRPr="00D8529D">
        <w:rPr>
          <w:rFonts w:ascii="Tahoma" w:hAnsi="Tahoma" w:cs="Tahoma"/>
          <w:bCs/>
        </w:rPr>
        <w:t>kejuruan/</w:t>
      </w:r>
      <w:r w:rsidRPr="00D8529D">
        <w:rPr>
          <w:rFonts w:ascii="Tahoma" w:hAnsi="Tahoma" w:cs="Tahoma"/>
          <w:bCs/>
          <w:lang w:val="sv-SE"/>
        </w:rPr>
        <w:t>vokasi mengembangkan tenaga kerja ”</w:t>
      </w:r>
      <w:r w:rsidRPr="00D8529D">
        <w:rPr>
          <w:rFonts w:ascii="Tahoma" w:hAnsi="Tahoma" w:cs="Tahoma"/>
          <w:bCs/>
          <w:i/>
          <w:lang w:val="sv-SE"/>
        </w:rPr>
        <w:t>marketable</w:t>
      </w:r>
      <w:r w:rsidRPr="00D8529D">
        <w:rPr>
          <w:rFonts w:ascii="Tahoma" w:hAnsi="Tahoma" w:cs="Tahoma"/>
          <w:bCs/>
          <w:lang w:val="sv-SE"/>
        </w:rPr>
        <w:t xml:space="preserve">” dengan kemanfaatan melebihi sebagai ”alat produksi”. Pendidikan </w:t>
      </w:r>
      <w:r w:rsidRPr="00D8529D">
        <w:rPr>
          <w:rFonts w:ascii="Tahoma" w:hAnsi="Tahoma" w:cs="Tahoma"/>
          <w:bCs/>
        </w:rPr>
        <w:t>kejuruan/</w:t>
      </w:r>
      <w:r w:rsidRPr="00D8529D">
        <w:rPr>
          <w:rFonts w:ascii="Tahoma" w:hAnsi="Tahoma" w:cs="Tahoma"/>
          <w:bCs/>
          <w:lang w:val="sv-SE"/>
        </w:rPr>
        <w:t xml:space="preserve">vokasi tidak sekedar mencetak tenaga kerja sebagai robot, tukang, atau budak. Pendidikan </w:t>
      </w:r>
      <w:r w:rsidRPr="00D8529D">
        <w:rPr>
          <w:rFonts w:ascii="Tahoma" w:hAnsi="Tahoma" w:cs="Tahoma"/>
          <w:bCs/>
        </w:rPr>
        <w:t>kejuruan/</w:t>
      </w:r>
      <w:r w:rsidRPr="00D8529D">
        <w:rPr>
          <w:rFonts w:ascii="Tahoma" w:hAnsi="Tahoma" w:cs="Tahoma"/>
          <w:bCs/>
          <w:lang w:val="sv-SE"/>
        </w:rPr>
        <w:t xml:space="preserve">vokasi juga harus memanusiakan manusia untuk tumbuh secara alami </w:t>
      </w:r>
      <w:r w:rsidRPr="00D8529D">
        <w:rPr>
          <w:rFonts w:ascii="Tahoma" w:hAnsi="Tahoma" w:cs="Tahoma"/>
          <w:bCs/>
          <w:lang w:val="sv-SE"/>
        </w:rPr>
        <w:lastRenderedPageBreak/>
        <w:t>dan demokratis.</w:t>
      </w:r>
      <w:r w:rsidRPr="00D8529D">
        <w:rPr>
          <w:rFonts w:ascii="Tahoma" w:hAnsi="Tahoma" w:cs="Tahoma"/>
          <w:bCs/>
          <w:lang w:val="id-ID"/>
        </w:rPr>
        <w:t xml:space="preserve"> </w:t>
      </w:r>
      <w:r w:rsidRPr="00D8529D">
        <w:rPr>
          <w:rFonts w:ascii="Tahoma" w:hAnsi="Tahoma" w:cs="Tahoma"/>
          <w:bCs/>
          <w:lang w:val="sv-SE"/>
        </w:rPr>
        <w:t>Menurut Tilaar (2002:35)</w:t>
      </w:r>
      <w:r w:rsidRPr="00D8529D">
        <w:rPr>
          <w:rFonts w:ascii="Tahoma" w:hAnsi="Tahoma" w:cs="Tahoma"/>
          <w:bCs/>
          <w:lang w:val="id-ID"/>
        </w:rPr>
        <w:t>,</w:t>
      </w:r>
      <w:r w:rsidRPr="00D8529D">
        <w:rPr>
          <w:rFonts w:ascii="Tahoma" w:hAnsi="Tahoma" w:cs="Tahoma"/>
          <w:bCs/>
          <w:lang w:val="sv-SE"/>
        </w:rPr>
        <w:t xml:space="preserve"> suatu masyarakat yang mempunyai tradisi toleransi yang tinggi dan terbuka untuk mencapai kompromi merupakan lahan subur perkembangan demokrasi. Pengaruh perubahan global harus ditaati secara berstruktur agar dapat memberikan keuntungan bagi rakyat banyak. Berdemokrasi memperh</w:t>
      </w:r>
      <w:r w:rsidRPr="00D8529D">
        <w:rPr>
          <w:rFonts w:ascii="Tahoma" w:hAnsi="Tahoma" w:cs="Tahoma"/>
          <w:bCs/>
          <w:lang w:val="id-ID"/>
        </w:rPr>
        <w:t>i</w:t>
      </w:r>
      <w:r w:rsidRPr="00D8529D">
        <w:rPr>
          <w:rFonts w:ascii="Tahoma" w:hAnsi="Tahoma" w:cs="Tahoma"/>
          <w:bCs/>
          <w:lang w:val="sv-SE"/>
        </w:rPr>
        <w:t xml:space="preserve">tungkan hubungan internasional. </w:t>
      </w:r>
    </w:p>
    <w:p w:rsidR="00495ED2" w:rsidRPr="00D8529D" w:rsidRDefault="00495ED2" w:rsidP="00DC443E">
      <w:pPr>
        <w:spacing w:before="120" w:after="120" w:line="360" w:lineRule="auto"/>
        <w:ind w:firstLine="567"/>
        <w:rPr>
          <w:rFonts w:ascii="Tahoma" w:hAnsi="Tahoma" w:cs="Tahoma"/>
        </w:rPr>
      </w:pPr>
      <w:r w:rsidRPr="00D8529D">
        <w:rPr>
          <w:rFonts w:ascii="Tahoma" w:hAnsi="Tahoma" w:cs="Tahoma"/>
          <w:bCs/>
          <w:lang w:val="sv-SE"/>
        </w:rPr>
        <w:t xml:space="preserve">Pendidikan </w:t>
      </w:r>
      <w:r w:rsidRPr="00D8529D">
        <w:rPr>
          <w:rFonts w:ascii="Tahoma" w:hAnsi="Tahoma" w:cs="Tahoma"/>
          <w:bCs/>
        </w:rPr>
        <w:t>kejuruan</w:t>
      </w:r>
      <w:r w:rsidRPr="00D8529D">
        <w:rPr>
          <w:rFonts w:ascii="Tahoma" w:hAnsi="Tahoma" w:cs="Tahoma"/>
          <w:bCs/>
          <w:lang w:val="sv-SE"/>
        </w:rPr>
        <w:t xml:space="preserve"> </w:t>
      </w:r>
      <w:r w:rsidRPr="00D8529D">
        <w:rPr>
          <w:rFonts w:ascii="Tahoma" w:hAnsi="Tahoma" w:cs="Tahoma"/>
          <w:bCs/>
        </w:rPr>
        <w:t>didasarkan kebutuhan dunia kerja “</w:t>
      </w:r>
      <w:r w:rsidRPr="00D8529D">
        <w:rPr>
          <w:rFonts w:ascii="Tahoma" w:hAnsi="Tahoma" w:cs="Tahoma"/>
          <w:bCs/>
          <w:i/>
          <w:iCs/>
        </w:rPr>
        <w:t xml:space="preserve">demand-driven”. </w:t>
      </w:r>
      <w:proofErr w:type="gramStart"/>
      <w:r w:rsidRPr="00D8529D">
        <w:rPr>
          <w:rFonts w:ascii="Tahoma" w:hAnsi="Tahoma" w:cs="Tahoma"/>
          <w:bCs/>
          <w:iCs/>
        </w:rPr>
        <w:t xml:space="preserve">Penekanannya terletak pada </w:t>
      </w:r>
      <w:r w:rsidRPr="00D8529D">
        <w:rPr>
          <w:rFonts w:ascii="Tahoma" w:hAnsi="Tahoma" w:cs="Tahoma"/>
          <w:bCs/>
        </w:rPr>
        <w:t>penguasaan kompetensi yang dibutuhkan oleh dunia kerja di masyarakat lingkungannya.</w:t>
      </w:r>
      <w:proofErr w:type="gramEnd"/>
      <w:r w:rsidRPr="00D8529D">
        <w:rPr>
          <w:rFonts w:ascii="Tahoma" w:hAnsi="Tahoma" w:cs="Tahoma"/>
          <w:bCs/>
        </w:rPr>
        <w:t xml:space="preserve"> </w:t>
      </w:r>
      <w:proofErr w:type="gramStart"/>
      <w:r w:rsidRPr="00D8529D">
        <w:rPr>
          <w:rFonts w:ascii="Tahoma" w:hAnsi="Tahoma" w:cs="Tahoma"/>
          <w:bCs/>
        </w:rPr>
        <w:t>Kesuksesan peserta didik pada “</w:t>
      </w:r>
      <w:r w:rsidRPr="00D8529D">
        <w:rPr>
          <w:rFonts w:ascii="Tahoma" w:hAnsi="Tahoma" w:cs="Tahoma"/>
          <w:bCs/>
          <w:i/>
          <w:iCs/>
        </w:rPr>
        <w:t>hands-on</w:t>
      </w:r>
      <w:r w:rsidRPr="00D8529D">
        <w:rPr>
          <w:rFonts w:ascii="Tahoma" w:hAnsi="Tahoma" w:cs="Tahoma"/>
          <w:bCs/>
        </w:rPr>
        <w:t>” atau performa dunia kerja.</w:t>
      </w:r>
      <w:proofErr w:type="gramEnd"/>
      <w:r w:rsidRPr="00D8529D">
        <w:rPr>
          <w:rFonts w:ascii="Tahoma" w:hAnsi="Tahoma" w:cs="Tahoma"/>
          <w:bCs/>
        </w:rPr>
        <w:t xml:space="preserve"> </w:t>
      </w:r>
      <w:proofErr w:type="gramStart"/>
      <w:r w:rsidRPr="00D8529D">
        <w:rPr>
          <w:rFonts w:ascii="Tahoma" w:hAnsi="Tahoma" w:cs="Tahoma"/>
          <w:bCs/>
        </w:rPr>
        <w:t>Hubungan erat dengan dunia kerja merupakan kunci sukses pendidikan kejuruan/vokasi.</w:t>
      </w:r>
      <w:proofErr w:type="gramEnd"/>
      <w:r w:rsidRPr="00D8529D">
        <w:rPr>
          <w:rFonts w:ascii="Tahoma" w:hAnsi="Tahoma" w:cs="Tahoma"/>
          <w:bCs/>
        </w:rPr>
        <w:t xml:space="preserve"> </w:t>
      </w:r>
      <w:proofErr w:type="gramStart"/>
      <w:r w:rsidRPr="00D8529D">
        <w:rPr>
          <w:rFonts w:ascii="Tahoma" w:hAnsi="Tahoma" w:cs="Tahoma"/>
          <w:bCs/>
        </w:rPr>
        <w:t>Pendidikan kejuruan harus responsif dan antisipatif terhadap kemajuan teknologi (Wardiman, 1998: 37).</w:t>
      </w:r>
      <w:proofErr w:type="gramEnd"/>
      <w:r w:rsidRPr="00D8529D">
        <w:rPr>
          <w:rFonts w:ascii="Tahoma" w:hAnsi="Tahoma" w:cs="Tahoma"/>
          <w:bCs/>
        </w:rPr>
        <w:t xml:space="preserve"> </w:t>
      </w:r>
      <w:proofErr w:type="gramStart"/>
      <w:r w:rsidRPr="00D8529D">
        <w:rPr>
          <w:rFonts w:ascii="Tahoma" w:hAnsi="Tahoma" w:cs="Tahoma"/>
          <w:bCs/>
        </w:rPr>
        <w:t>Kemakmuran dan kekuatan suatu negara terletak pada penguasaan dan pemanfaatan ipteks (Tilaar, 2002:47).</w:t>
      </w:r>
      <w:proofErr w:type="gramEnd"/>
    </w:p>
    <w:p w:rsidR="00D5250A" w:rsidRPr="00D8529D" w:rsidRDefault="00466DC8" w:rsidP="00DC443E">
      <w:pPr>
        <w:spacing w:before="120" w:after="120" w:line="360" w:lineRule="auto"/>
        <w:ind w:firstLine="567"/>
        <w:rPr>
          <w:rFonts w:ascii="Tahoma" w:hAnsi="Tahoma" w:cs="Tahoma"/>
        </w:rPr>
      </w:pPr>
      <w:proofErr w:type="gramStart"/>
      <w:r w:rsidRPr="00D8529D">
        <w:rPr>
          <w:rFonts w:ascii="Tahoma" w:hAnsi="Tahoma" w:cs="Tahoma"/>
        </w:rPr>
        <w:t>Menurut Tilaar (2002:91) pendidikan adalah sa</w:t>
      </w:r>
      <w:r w:rsidR="00D5250A" w:rsidRPr="00D8529D">
        <w:rPr>
          <w:rFonts w:ascii="Tahoma" w:hAnsi="Tahoma" w:cs="Tahoma"/>
        </w:rPr>
        <w:t>rana penting dalam pembentukan k</w:t>
      </w:r>
      <w:r w:rsidRPr="00D8529D">
        <w:rPr>
          <w:rFonts w:ascii="Tahoma" w:hAnsi="Tahoma" w:cs="Tahoma"/>
        </w:rPr>
        <w:t>apital sosial.</w:t>
      </w:r>
      <w:proofErr w:type="gramEnd"/>
      <w:r w:rsidRPr="00D8529D">
        <w:rPr>
          <w:rFonts w:ascii="Tahoma" w:hAnsi="Tahoma" w:cs="Tahoma"/>
        </w:rPr>
        <w:t xml:space="preserve"> </w:t>
      </w:r>
      <w:proofErr w:type="gramStart"/>
      <w:r w:rsidRPr="00D8529D">
        <w:rPr>
          <w:rFonts w:ascii="Tahoma" w:hAnsi="Tahoma" w:cs="Tahoma"/>
        </w:rPr>
        <w:t xml:space="preserve">Pengembangan pendidikan </w:t>
      </w:r>
      <w:r w:rsidR="00421C51">
        <w:rPr>
          <w:rFonts w:ascii="Tahoma" w:hAnsi="Tahoma" w:cs="Tahoma"/>
          <w:lang w:val="id-ID"/>
        </w:rPr>
        <w:t>kejuruan</w:t>
      </w:r>
      <w:r w:rsidRPr="00D8529D">
        <w:rPr>
          <w:rFonts w:ascii="Tahoma" w:hAnsi="Tahoma" w:cs="Tahoma"/>
        </w:rPr>
        <w:t xml:space="preserve"> memerlukan pengetahuan organisasi so</w:t>
      </w:r>
      <w:r w:rsidR="00D5250A" w:rsidRPr="00D8529D">
        <w:rPr>
          <w:rFonts w:ascii="Tahoma" w:hAnsi="Tahoma" w:cs="Tahoma"/>
        </w:rPr>
        <w:t>s</w:t>
      </w:r>
      <w:r w:rsidRPr="00D8529D">
        <w:rPr>
          <w:rFonts w:ascii="Tahoma" w:hAnsi="Tahoma" w:cs="Tahoma"/>
        </w:rPr>
        <w:t>ial, adat istiadat</w:t>
      </w:r>
      <w:r w:rsidR="00421C51">
        <w:rPr>
          <w:rFonts w:ascii="Tahoma" w:hAnsi="Tahoma" w:cs="Tahoma"/>
          <w:lang w:val="id-ID"/>
        </w:rPr>
        <w:t>, budaya</w:t>
      </w:r>
      <w:r w:rsidRPr="00D8529D">
        <w:rPr>
          <w:rFonts w:ascii="Tahoma" w:hAnsi="Tahoma" w:cs="Tahoma"/>
        </w:rPr>
        <w:t xml:space="preserve"> setempat dimana peserta didik hidup dan berkembang.</w:t>
      </w:r>
      <w:proofErr w:type="gramEnd"/>
      <w:r w:rsidRPr="00D8529D">
        <w:rPr>
          <w:rFonts w:ascii="Tahoma" w:hAnsi="Tahoma" w:cs="Tahoma"/>
        </w:rPr>
        <w:t xml:space="preserve"> </w:t>
      </w:r>
      <w:proofErr w:type="gramStart"/>
      <w:r w:rsidRPr="00D8529D">
        <w:rPr>
          <w:rFonts w:ascii="Tahoma" w:hAnsi="Tahoma" w:cs="Tahoma"/>
        </w:rPr>
        <w:t>Dalam gempuran budaya global pendidikan kejuruan harus memiliki arah yang jelas, identitas dan pegangan yang kuat.</w:t>
      </w:r>
      <w:proofErr w:type="gramEnd"/>
      <w:r w:rsidR="00BD330B" w:rsidRPr="00D8529D">
        <w:rPr>
          <w:rFonts w:ascii="Tahoma" w:hAnsi="Tahoma" w:cs="Tahoma"/>
          <w:lang w:val="id-ID"/>
        </w:rPr>
        <w:t xml:space="preserve"> </w:t>
      </w:r>
      <w:proofErr w:type="gramStart"/>
      <w:r w:rsidR="00D5250A" w:rsidRPr="00D8529D">
        <w:rPr>
          <w:rFonts w:ascii="Tahoma" w:hAnsi="Tahoma" w:cs="Tahoma"/>
        </w:rPr>
        <w:t>Konsep pendidikan kejuruan dalam konteks Indonesia dapat ditelusur dari pemikiran-pemikiran Ki Hadjar Dewantara dengan ungkapan “</w:t>
      </w:r>
      <w:r w:rsidR="00D5250A" w:rsidRPr="00D8529D">
        <w:rPr>
          <w:rFonts w:ascii="Tahoma" w:hAnsi="Tahoma" w:cs="Tahoma"/>
          <w:i/>
        </w:rPr>
        <w:t>ngelmu tanpa laku kothong, laku tanpa ngelmu cupet</w:t>
      </w:r>
      <w:r w:rsidR="00D5250A" w:rsidRPr="00D8529D">
        <w:rPr>
          <w:rFonts w:ascii="Tahoma" w:hAnsi="Tahoma" w:cs="Tahoma"/>
        </w:rPr>
        <w:t xml:space="preserve">” yang bermakna ilmu tanpa </w:t>
      </w:r>
      <w:r w:rsidR="00C03328" w:rsidRPr="00D8529D">
        <w:rPr>
          <w:rFonts w:ascii="Tahoma" w:hAnsi="Tahoma" w:cs="Tahoma"/>
        </w:rPr>
        <w:t>keterampilan</w:t>
      </w:r>
      <w:r w:rsidR="00D5250A" w:rsidRPr="00D8529D">
        <w:rPr>
          <w:rFonts w:ascii="Tahoma" w:hAnsi="Tahoma" w:cs="Tahoma"/>
        </w:rPr>
        <w:t xml:space="preserve"> menerapkan adalah kosong, sebaliknya </w:t>
      </w:r>
      <w:r w:rsidR="00C03328" w:rsidRPr="00D8529D">
        <w:rPr>
          <w:rFonts w:ascii="Tahoma" w:hAnsi="Tahoma" w:cs="Tahoma"/>
        </w:rPr>
        <w:t>keterampilan</w:t>
      </w:r>
      <w:r w:rsidR="00D5250A" w:rsidRPr="00D8529D">
        <w:rPr>
          <w:rFonts w:ascii="Tahoma" w:hAnsi="Tahoma" w:cs="Tahoma"/>
        </w:rPr>
        <w:t xml:space="preserve"> tanpa ilmu/teori pendukung menjadi kerdil</w:t>
      </w:r>
      <w:r w:rsidR="008D7E57" w:rsidRPr="00D8529D">
        <w:rPr>
          <w:rFonts w:ascii="Tahoma" w:hAnsi="Tahoma" w:cs="Tahoma"/>
        </w:rPr>
        <w:t xml:space="preserve"> (Hadiwaratama, 2005)</w:t>
      </w:r>
      <w:r w:rsidR="00D5250A" w:rsidRPr="00D8529D">
        <w:rPr>
          <w:rFonts w:ascii="Tahoma" w:hAnsi="Tahoma" w:cs="Tahoma"/>
        </w:rPr>
        <w:t>.</w:t>
      </w:r>
      <w:proofErr w:type="gramEnd"/>
      <w:r w:rsidR="00FB1B97" w:rsidRPr="00D8529D">
        <w:rPr>
          <w:rFonts w:ascii="Tahoma" w:hAnsi="Tahoma" w:cs="Tahoma"/>
        </w:rPr>
        <w:t xml:space="preserve"> </w:t>
      </w:r>
    </w:p>
    <w:p w:rsidR="00BD17BA" w:rsidRPr="00D8529D" w:rsidRDefault="00BD17BA" w:rsidP="00DC443E">
      <w:pPr>
        <w:spacing w:before="120" w:after="120" w:line="360" w:lineRule="auto"/>
        <w:ind w:firstLine="567"/>
        <w:rPr>
          <w:rFonts w:ascii="Tahoma" w:hAnsi="Tahoma" w:cs="Tahoma"/>
          <w:lang w:val="id-ID"/>
        </w:rPr>
      </w:pPr>
      <w:r w:rsidRPr="00D8529D">
        <w:rPr>
          <w:rFonts w:ascii="Tahoma" w:hAnsi="Tahoma" w:cs="Tahoma"/>
        </w:rPr>
        <w:t>Menurut   Hadiwaratama (2005) hakikat pendidikan yang bersifat kejuruan mengikuti proses: (1) pengalihan ilmu (</w:t>
      </w:r>
      <w:r w:rsidRPr="00D8529D">
        <w:rPr>
          <w:rFonts w:ascii="Tahoma" w:hAnsi="Tahoma" w:cs="Tahoma"/>
          <w:i/>
        </w:rPr>
        <w:t>transfer of knowledge</w:t>
      </w:r>
      <w:r w:rsidRPr="00D8529D">
        <w:rPr>
          <w:rFonts w:ascii="Tahoma" w:hAnsi="Tahoma" w:cs="Tahoma"/>
        </w:rPr>
        <w:t>) atau penimbaan ilmu (</w:t>
      </w:r>
      <w:r w:rsidRPr="00D8529D">
        <w:rPr>
          <w:rFonts w:ascii="Tahoma" w:hAnsi="Tahoma" w:cs="Tahoma"/>
          <w:i/>
        </w:rPr>
        <w:t>acquisition of knowledge</w:t>
      </w:r>
      <w:r w:rsidRPr="00D8529D">
        <w:rPr>
          <w:rFonts w:ascii="Tahoma" w:hAnsi="Tahoma" w:cs="Tahoma"/>
        </w:rPr>
        <w:t>) melalui pembelajaran teori; (2) pencernaan ilmu (</w:t>
      </w:r>
      <w:r w:rsidRPr="00D8529D">
        <w:rPr>
          <w:rFonts w:ascii="Tahoma" w:hAnsi="Tahoma" w:cs="Tahoma"/>
          <w:i/>
        </w:rPr>
        <w:t>digestion of knowledge</w:t>
      </w:r>
      <w:r w:rsidRPr="00D8529D">
        <w:rPr>
          <w:rFonts w:ascii="Tahoma" w:hAnsi="Tahoma" w:cs="Tahoma"/>
        </w:rPr>
        <w:t>) melalui tugas-tugas, pekerjaan rumah dan tutorial; (3) pembuktian ilmu (</w:t>
      </w:r>
      <w:r w:rsidRPr="00D8529D">
        <w:rPr>
          <w:rFonts w:ascii="Tahoma" w:hAnsi="Tahoma" w:cs="Tahoma"/>
          <w:i/>
        </w:rPr>
        <w:t>validation of knowledge</w:t>
      </w:r>
      <w:r w:rsidRPr="00D8529D">
        <w:rPr>
          <w:rFonts w:ascii="Tahoma" w:hAnsi="Tahoma" w:cs="Tahoma"/>
        </w:rPr>
        <w:t xml:space="preserve">) melalui percobaan-percobaan laboratorium secara empiris atau visual; (4) pengembangan </w:t>
      </w:r>
      <w:r w:rsidR="00C03328" w:rsidRPr="00D8529D">
        <w:rPr>
          <w:rFonts w:ascii="Tahoma" w:hAnsi="Tahoma" w:cs="Tahoma"/>
        </w:rPr>
        <w:t>keterampilan</w:t>
      </w:r>
      <w:r w:rsidRPr="00D8529D">
        <w:rPr>
          <w:rFonts w:ascii="Tahoma" w:hAnsi="Tahoma" w:cs="Tahoma"/>
        </w:rPr>
        <w:t xml:space="preserve"> (</w:t>
      </w:r>
      <w:r w:rsidRPr="00D8529D">
        <w:rPr>
          <w:rFonts w:ascii="Tahoma" w:hAnsi="Tahoma" w:cs="Tahoma"/>
          <w:i/>
        </w:rPr>
        <w:t>skill development</w:t>
      </w:r>
      <w:r w:rsidRPr="00D8529D">
        <w:rPr>
          <w:rFonts w:ascii="Tahoma" w:hAnsi="Tahoma" w:cs="Tahoma"/>
        </w:rPr>
        <w:t>) melalui pekerjaan nyata di bengkel atau lapangan.</w:t>
      </w:r>
      <w:r w:rsidR="00967C66" w:rsidRPr="00D8529D">
        <w:rPr>
          <w:rFonts w:ascii="Tahoma" w:hAnsi="Tahoma" w:cs="Tahoma"/>
          <w:lang w:val="id-ID"/>
        </w:rPr>
        <w:t xml:space="preserve"> Keempat proses </w:t>
      </w:r>
      <w:r w:rsidR="00967C66" w:rsidRPr="00D8529D">
        <w:rPr>
          <w:rFonts w:ascii="Tahoma" w:hAnsi="Tahoma" w:cs="Tahoma"/>
          <w:lang w:val="id-ID"/>
        </w:rPr>
        <w:lastRenderedPageBreak/>
        <w:t>ini harus berlangsung dalam proses belajar mengajar baik di sekolah maupun di industri.</w:t>
      </w:r>
    </w:p>
    <w:p w:rsidR="00C160EF" w:rsidRPr="00D8529D" w:rsidRDefault="00967C66" w:rsidP="00DC443E">
      <w:pPr>
        <w:spacing w:before="120" w:after="120" w:line="360" w:lineRule="auto"/>
        <w:ind w:firstLine="567"/>
        <w:rPr>
          <w:rFonts w:ascii="Tahoma" w:hAnsi="Tahoma" w:cs="Tahoma"/>
          <w:lang w:val="id-ID"/>
        </w:rPr>
      </w:pPr>
      <w:r w:rsidRPr="00D8529D">
        <w:rPr>
          <w:rStyle w:val="Heading2Char"/>
          <w:rFonts w:ascii="Tahoma" w:eastAsia="Calibri" w:hAnsi="Tahoma" w:cs="Tahoma"/>
          <w:b w:val="0"/>
          <w:sz w:val="22"/>
          <w:szCs w:val="22"/>
          <w:lang w:val="id-ID"/>
        </w:rPr>
        <w:t>Dalam e</w:t>
      </w:r>
      <w:r w:rsidR="00C160EF" w:rsidRPr="00D8529D">
        <w:rPr>
          <w:rStyle w:val="Heading2Char"/>
          <w:rFonts w:ascii="Tahoma" w:eastAsia="Calibri" w:hAnsi="Tahoma" w:cs="Tahoma"/>
          <w:b w:val="0"/>
          <w:sz w:val="22"/>
          <w:szCs w:val="22"/>
        </w:rPr>
        <w:t>ra industrial</w:t>
      </w:r>
      <w:r w:rsidR="00392091" w:rsidRPr="00D8529D">
        <w:rPr>
          <w:rStyle w:val="Heading2Char"/>
          <w:rFonts w:ascii="Tahoma" w:eastAsia="Calibri" w:hAnsi="Tahoma" w:cs="Tahoma"/>
          <w:b w:val="0"/>
          <w:sz w:val="22"/>
          <w:szCs w:val="22"/>
        </w:rPr>
        <w:t xml:space="preserve">isai yang bercirikan ekonomi,  </w:t>
      </w:r>
      <w:r w:rsidR="0069360D" w:rsidRPr="00D8529D">
        <w:rPr>
          <w:rStyle w:val="Heading2Char"/>
          <w:rFonts w:ascii="Tahoma" w:eastAsia="Calibri" w:hAnsi="Tahoma" w:cs="Tahoma"/>
          <w:b w:val="0"/>
          <w:sz w:val="22"/>
          <w:szCs w:val="22"/>
          <w:lang w:val="id-ID"/>
        </w:rPr>
        <w:t>n</w:t>
      </w:r>
      <w:r w:rsidRPr="00D8529D">
        <w:rPr>
          <w:rStyle w:val="Heading2Char"/>
          <w:rFonts w:ascii="Tahoma" w:eastAsia="Calibri" w:hAnsi="Tahoma" w:cs="Tahoma"/>
          <w:b w:val="0"/>
          <w:sz w:val="22"/>
          <w:szCs w:val="22"/>
        </w:rPr>
        <w:t>egara</w:t>
      </w:r>
      <w:r w:rsidRPr="00D8529D">
        <w:rPr>
          <w:rStyle w:val="Heading2Char"/>
          <w:rFonts w:ascii="Tahoma" w:eastAsia="Calibri" w:hAnsi="Tahoma" w:cs="Tahoma"/>
          <w:b w:val="0"/>
          <w:sz w:val="22"/>
          <w:szCs w:val="22"/>
          <w:lang w:val="id-ID"/>
        </w:rPr>
        <w:t xml:space="preserve"> dan pemerintah</w:t>
      </w:r>
      <w:r w:rsidR="00C160EF" w:rsidRPr="00D8529D">
        <w:rPr>
          <w:rStyle w:val="Heading2Char"/>
          <w:rFonts w:ascii="Tahoma" w:eastAsia="Calibri" w:hAnsi="Tahoma" w:cs="Tahoma"/>
          <w:b w:val="0"/>
          <w:sz w:val="22"/>
          <w:szCs w:val="22"/>
        </w:rPr>
        <w:t xml:space="preserve"> membutuhkan SDM yang memiliki multi </w:t>
      </w:r>
      <w:r w:rsidR="00C03328" w:rsidRPr="00D8529D">
        <w:rPr>
          <w:rStyle w:val="Heading2Char"/>
          <w:rFonts w:ascii="Tahoma" w:eastAsia="Calibri" w:hAnsi="Tahoma" w:cs="Tahoma"/>
          <w:b w:val="0"/>
          <w:sz w:val="22"/>
          <w:szCs w:val="22"/>
        </w:rPr>
        <w:t>keterampilan</w:t>
      </w:r>
      <w:r w:rsidR="00C160EF" w:rsidRPr="00D8529D">
        <w:rPr>
          <w:rStyle w:val="Heading2Char"/>
          <w:rFonts w:ascii="Tahoma" w:eastAsia="Calibri" w:hAnsi="Tahoma" w:cs="Tahoma"/>
          <w:b w:val="0"/>
          <w:sz w:val="22"/>
          <w:szCs w:val="22"/>
        </w:rPr>
        <w:t xml:space="preserve">. </w:t>
      </w:r>
      <w:proofErr w:type="gramStart"/>
      <w:r w:rsidR="00C160EF" w:rsidRPr="00D8529D">
        <w:rPr>
          <w:rStyle w:val="Heading2Char"/>
          <w:rFonts w:ascii="Tahoma" w:eastAsia="Calibri" w:hAnsi="Tahoma" w:cs="Tahoma"/>
          <w:b w:val="0"/>
          <w:sz w:val="22"/>
          <w:szCs w:val="22"/>
        </w:rPr>
        <w:t xml:space="preserve">Pendidikan </w:t>
      </w:r>
      <w:r w:rsidR="00466DC8" w:rsidRPr="00D8529D">
        <w:rPr>
          <w:rFonts w:ascii="Tahoma" w:hAnsi="Tahoma" w:cs="Tahoma"/>
          <w:bCs/>
        </w:rPr>
        <w:t>kejuruan</w:t>
      </w:r>
      <w:r w:rsidR="00C160EF" w:rsidRPr="00D8529D">
        <w:rPr>
          <w:rStyle w:val="Heading2Char"/>
          <w:rFonts w:ascii="Tahoma" w:eastAsia="Calibri" w:hAnsi="Tahoma" w:cs="Tahoma"/>
          <w:b w:val="0"/>
          <w:sz w:val="22"/>
          <w:szCs w:val="22"/>
        </w:rPr>
        <w:t xml:space="preserve"> memiliki peran yang sangat strategis dalam menyiapkan SDM yang dimaksud.</w:t>
      </w:r>
      <w:proofErr w:type="gramEnd"/>
      <w:r w:rsidR="00C160EF" w:rsidRPr="00D8529D">
        <w:rPr>
          <w:rStyle w:val="Heading2Char"/>
          <w:rFonts w:ascii="Tahoma" w:eastAsia="Calibri" w:hAnsi="Tahoma" w:cs="Tahoma"/>
          <w:b w:val="0"/>
          <w:sz w:val="22"/>
          <w:szCs w:val="22"/>
        </w:rPr>
        <w:t xml:space="preserve"> </w:t>
      </w:r>
      <w:proofErr w:type="gramStart"/>
      <w:r w:rsidR="00C160EF" w:rsidRPr="00D8529D">
        <w:rPr>
          <w:rStyle w:val="Heading2Char"/>
          <w:rFonts w:ascii="Tahoma" w:eastAsia="Calibri" w:hAnsi="Tahoma" w:cs="Tahoma"/>
          <w:b w:val="0"/>
          <w:sz w:val="22"/>
          <w:szCs w:val="22"/>
        </w:rPr>
        <w:t>Penyiapan SDM tidak mungkin dilakukan secara sepihak, perlu kerjasama yang erat dengan DU-DI.</w:t>
      </w:r>
      <w:proofErr w:type="gramEnd"/>
      <w:r w:rsidRPr="00D8529D">
        <w:rPr>
          <w:rStyle w:val="Heading2Char"/>
          <w:rFonts w:ascii="Tahoma" w:eastAsia="Calibri" w:hAnsi="Tahoma" w:cs="Tahoma"/>
          <w:b w:val="0"/>
          <w:sz w:val="22"/>
          <w:szCs w:val="22"/>
          <w:lang w:val="id-ID"/>
        </w:rPr>
        <w:t xml:space="preserve"> </w:t>
      </w:r>
      <w:proofErr w:type="gramStart"/>
      <w:r w:rsidR="004C5516" w:rsidRPr="00D8529D">
        <w:rPr>
          <w:rFonts w:ascii="Tahoma" w:hAnsi="Tahoma" w:cs="Tahoma"/>
        </w:rPr>
        <w:t>P</w:t>
      </w:r>
      <w:r w:rsidR="00C160EF" w:rsidRPr="00D8529D">
        <w:rPr>
          <w:rFonts w:ascii="Tahoma" w:hAnsi="Tahoma" w:cs="Tahoma"/>
        </w:rPr>
        <w:t xml:space="preserve">endidikan </w:t>
      </w:r>
      <w:r w:rsidR="00466DC8" w:rsidRPr="00D8529D">
        <w:rPr>
          <w:rFonts w:ascii="Tahoma" w:hAnsi="Tahoma" w:cs="Tahoma"/>
          <w:bCs/>
        </w:rPr>
        <w:t>kejuruan</w:t>
      </w:r>
      <w:r w:rsidR="00C160EF" w:rsidRPr="00D8529D">
        <w:rPr>
          <w:rFonts w:ascii="Tahoma" w:hAnsi="Tahoma" w:cs="Tahoma"/>
        </w:rPr>
        <w:t xml:space="preserve"> sebagai pendi</w:t>
      </w:r>
      <w:r w:rsidR="004C5516" w:rsidRPr="00D8529D">
        <w:rPr>
          <w:rFonts w:ascii="Tahoma" w:hAnsi="Tahoma" w:cs="Tahoma"/>
        </w:rPr>
        <w:t>dikan yang konsern pada ekonomi</w:t>
      </w:r>
      <w:r w:rsidR="00C160EF" w:rsidRPr="00D8529D">
        <w:rPr>
          <w:rFonts w:ascii="Tahoma" w:hAnsi="Tahoma" w:cs="Tahoma"/>
        </w:rPr>
        <w:t xml:space="preserve"> </w:t>
      </w:r>
      <w:r w:rsidR="004C5516" w:rsidRPr="00D8529D">
        <w:rPr>
          <w:rFonts w:ascii="Tahoma" w:hAnsi="Tahoma" w:cs="Tahoma"/>
        </w:rPr>
        <w:t>mem</w:t>
      </w:r>
      <w:r w:rsidR="00C160EF" w:rsidRPr="00D8529D">
        <w:rPr>
          <w:rFonts w:ascii="Tahoma" w:hAnsi="Tahoma" w:cs="Tahoma"/>
        </w:rPr>
        <w:t>erlu</w:t>
      </w:r>
      <w:r w:rsidR="004C5516" w:rsidRPr="00D8529D">
        <w:rPr>
          <w:rFonts w:ascii="Tahoma" w:hAnsi="Tahoma" w:cs="Tahoma"/>
        </w:rPr>
        <w:t>kan</w:t>
      </w:r>
      <w:r w:rsidR="00C160EF" w:rsidRPr="00D8529D">
        <w:rPr>
          <w:rFonts w:ascii="Tahoma" w:hAnsi="Tahoma" w:cs="Tahoma"/>
        </w:rPr>
        <w:t xml:space="preserve"> kebijakan penyelerasan manusia dengan pekerjaan-pekerjaan.</w:t>
      </w:r>
      <w:proofErr w:type="gramEnd"/>
      <w:r w:rsidR="00C160EF" w:rsidRPr="00D8529D">
        <w:rPr>
          <w:rFonts w:ascii="Tahoma" w:hAnsi="Tahoma" w:cs="Tahoma"/>
        </w:rPr>
        <w:t xml:space="preserve"> </w:t>
      </w:r>
      <w:proofErr w:type="gramStart"/>
      <w:r w:rsidR="00C160EF" w:rsidRPr="00D8529D">
        <w:rPr>
          <w:rFonts w:ascii="Tahoma" w:hAnsi="Tahoma" w:cs="Tahoma"/>
        </w:rPr>
        <w:t xml:space="preserve">Pendidikan </w:t>
      </w:r>
      <w:r w:rsidRPr="00D8529D">
        <w:rPr>
          <w:rFonts w:ascii="Tahoma" w:hAnsi="Tahoma" w:cs="Tahoma"/>
          <w:bCs/>
        </w:rPr>
        <w:t>kejuruan</w:t>
      </w:r>
      <w:r w:rsidR="00C160EF" w:rsidRPr="00D8529D">
        <w:rPr>
          <w:rFonts w:ascii="Tahoma" w:hAnsi="Tahoma" w:cs="Tahoma"/>
        </w:rPr>
        <w:t xml:space="preserve"> melayani </w:t>
      </w:r>
      <w:r w:rsidR="00C03328" w:rsidRPr="00D8529D">
        <w:rPr>
          <w:rFonts w:ascii="Tahoma" w:hAnsi="Tahoma" w:cs="Tahoma"/>
        </w:rPr>
        <w:t>sistem</w:t>
      </w:r>
      <w:r w:rsidR="00C160EF" w:rsidRPr="00D8529D">
        <w:rPr>
          <w:rFonts w:ascii="Tahoma" w:hAnsi="Tahoma" w:cs="Tahoma"/>
        </w:rPr>
        <w:t xml:space="preserve"> ekonomi, dan pasar tenaga kerja.</w:t>
      </w:r>
      <w:proofErr w:type="gramEnd"/>
      <w:r w:rsidR="00C160EF" w:rsidRPr="00D8529D">
        <w:rPr>
          <w:rFonts w:ascii="Tahoma" w:hAnsi="Tahoma" w:cs="Tahoma"/>
        </w:rPr>
        <w:t xml:space="preserve"> </w:t>
      </w:r>
      <w:proofErr w:type="gramStart"/>
      <w:r w:rsidR="00C160EF" w:rsidRPr="00D8529D">
        <w:rPr>
          <w:rFonts w:ascii="Tahoma" w:hAnsi="Tahoma" w:cs="Tahoma"/>
        </w:rPr>
        <w:t>Semua perubahan-perubahan yang terjadi dalam lingkungan tenaga kerja</w:t>
      </w:r>
      <w:r w:rsidR="004C5516" w:rsidRPr="00D8529D">
        <w:rPr>
          <w:rFonts w:ascii="Tahoma" w:hAnsi="Tahoma" w:cs="Tahoma"/>
        </w:rPr>
        <w:t xml:space="preserve"> baik lok</w:t>
      </w:r>
      <w:r w:rsidR="00E37C68" w:rsidRPr="00D8529D">
        <w:rPr>
          <w:rFonts w:ascii="Tahoma" w:hAnsi="Tahoma" w:cs="Tahoma"/>
        </w:rPr>
        <w:t>al, nasional, dan global</w:t>
      </w:r>
      <w:r w:rsidR="00C160EF" w:rsidRPr="00D8529D">
        <w:rPr>
          <w:rFonts w:ascii="Tahoma" w:hAnsi="Tahoma" w:cs="Tahoma"/>
        </w:rPr>
        <w:t xml:space="preserve"> berimplikasi pada pendidikan </w:t>
      </w:r>
      <w:r w:rsidRPr="00D8529D">
        <w:rPr>
          <w:rFonts w:ascii="Tahoma" w:hAnsi="Tahoma" w:cs="Tahoma"/>
          <w:bCs/>
        </w:rPr>
        <w:t>kejuruan</w:t>
      </w:r>
      <w:r w:rsidR="00C160EF" w:rsidRPr="00D8529D">
        <w:rPr>
          <w:rFonts w:ascii="Tahoma" w:hAnsi="Tahoma" w:cs="Tahoma"/>
        </w:rPr>
        <w:t>.</w:t>
      </w:r>
      <w:proofErr w:type="gramEnd"/>
      <w:r w:rsidR="00C160EF" w:rsidRPr="00D8529D">
        <w:rPr>
          <w:rFonts w:ascii="Tahoma" w:hAnsi="Tahoma" w:cs="Tahoma"/>
        </w:rPr>
        <w:t xml:space="preserve"> Dalam kaidah ekonomi tradisional terjadi proses memfasilitasi dan pengaturan </w:t>
      </w:r>
      <w:r w:rsidR="003E526F">
        <w:rPr>
          <w:rFonts w:ascii="Tahoma" w:hAnsi="Tahoma" w:cs="Tahoma"/>
        </w:rPr>
        <w:t>keterampilan</w:t>
      </w:r>
      <w:r w:rsidRPr="00D8529D">
        <w:rPr>
          <w:rFonts w:ascii="Tahoma" w:hAnsi="Tahoma" w:cs="Tahoma"/>
        </w:rPr>
        <w:t xml:space="preserve"> tena</w:t>
      </w:r>
      <w:r w:rsidRPr="00D8529D">
        <w:rPr>
          <w:rFonts w:ascii="Tahoma" w:hAnsi="Tahoma" w:cs="Tahoma"/>
          <w:lang w:val="id-ID"/>
        </w:rPr>
        <w:t>g</w:t>
      </w:r>
      <w:r w:rsidR="00C160EF" w:rsidRPr="00D8529D">
        <w:rPr>
          <w:rFonts w:ascii="Tahoma" w:hAnsi="Tahoma" w:cs="Tahoma"/>
        </w:rPr>
        <w:t xml:space="preserve">a kerja sesuai </w:t>
      </w:r>
      <w:r w:rsidR="0069360D" w:rsidRPr="00D8529D">
        <w:rPr>
          <w:rFonts w:ascii="Tahoma" w:hAnsi="Tahoma" w:cs="Tahoma"/>
          <w:lang w:val="id-ID"/>
        </w:rPr>
        <w:t xml:space="preserve">dengan </w:t>
      </w:r>
      <w:r w:rsidR="00C160EF" w:rsidRPr="00D8529D">
        <w:rPr>
          <w:rFonts w:ascii="Tahoma" w:hAnsi="Tahoma" w:cs="Tahoma"/>
        </w:rPr>
        <w:t>perubahan permintaan pasar kerja.</w:t>
      </w:r>
      <w:r w:rsidR="00042DD4" w:rsidRPr="00D8529D">
        <w:rPr>
          <w:rFonts w:ascii="Tahoma" w:hAnsi="Tahoma" w:cs="Tahoma"/>
        </w:rPr>
        <w:t xml:space="preserve"> </w:t>
      </w:r>
      <w:proofErr w:type="gramStart"/>
      <w:r w:rsidR="00C160EF" w:rsidRPr="00D8529D">
        <w:rPr>
          <w:rFonts w:ascii="Tahoma" w:hAnsi="Tahoma" w:cs="Tahoma"/>
        </w:rPr>
        <w:t xml:space="preserve">Tujuan kebijakan ketenaga kerjaan </w:t>
      </w:r>
      <w:r w:rsidR="0069360D" w:rsidRPr="00D8529D">
        <w:rPr>
          <w:rFonts w:ascii="Tahoma" w:hAnsi="Tahoma" w:cs="Tahoma"/>
          <w:lang w:val="id-ID"/>
        </w:rPr>
        <w:t>mencakup hal-hal berikut ini.</w:t>
      </w:r>
      <w:proofErr w:type="gramEnd"/>
    </w:p>
    <w:p w:rsidR="00967C66" w:rsidRPr="00D8529D" w:rsidRDefault="00C160EF" w:rsidP="00414FB3">
      <w:pPr>
        <w:numPr>
          <w:ilvl w:val="0"/>
          <w:numId w:val="2"/>
        </w:numPr>
        <w:spacing w:before="120" w:after="120"/>
        <w:ind w:left="360"/>
        <w:rPr>
          <w:rFonts w:ascii="Tahoma" w:hAnsi="Tahoma" w:cs="Tahoma"/>
        </w:rPr>
      </w:pPr>
      <w:r w:rsidRPr="00D8529D">
        <w:rPr>
          <w:rFonts w:ascii="Tahoma" w:hAnsi="Tahoma" w:cs="Tahoma"/>
        </w:rPr>
        <w:t xml:space="preserve">Memberi peluang kerja untuk semuanya yang mebutuhkan. </w:t>
      </w:r>
    </w:p>
    <w:p w:rsidR="00C160EF" w:rsidRPr="00D8529D" w:rsidRDefault="00C160EF" w:rsidP="00414FB3">
      <w:pPr>
        <w:numPr>
          <w:ilvl w:val="0"/>
          <w:numId w:val="2"/>
        </w:numPr>
        <w:spacing w:before="120" w:after="120"/>
        <w:ind w:left="360"/>
        <w:rPr>
          <w:rFonts w:ascii="Tahoma" w:hAnsi="Tahoma" w:cs="Tahoma"/>
        </w:rPr>
      </w:pPr>
      <w:r w:rsidRPr="00D8529D">
        <w:rPr>
          <w:rFonts w:ascii="Tahoma" w:hAnsi="Tahoma" w:cs="Tahoma"/>
        </w:rPr>
        <w:t xml:space="preserve">Pekerjaan tersedia seimbang dan memberi penghasilan yang mencukupi sesuai dengan kelayakan hidup dalam masyarakat. </w:t>
      </w:r>
    </w:p>
    <w:p w:rsidR="00C160EF" w:rsidRPr="00D8529D" w:rsidRDefault="004C5516" w:rsidP="00414FB3">
      <w:pPr>
        <w:numPr>
          <w:ilvl w:val="0"/>
          <w:numId w:val="2"/>
        </w:numPr>
        <w:spacing w:before="120" w:after="120"/>
        <w:ind w:left="360"/>
        <w:rPr>
          <w:rFonts w:ascii="Tahoma" w:hAnsi="Tahoma" w:cs="Tahoma"/>
        </w:rPr>
      </w:pPr>
      <w:r w:rsidRPr="00D8529D">
        <w:rPr>
          <w:rFonts w:ascii="Tahoma" w:hAnsi="Tahoma" w:cs="Tahoma"/>
        </w:rPr>
        <w:t>Pendidikan dan lati</w:t>
      </w:r>
      <w:r w:rsidR="00C160EF" w:rsidRPr="00D8529D">
        <w:rPr>
          <w:rFonts w:ascii="Tahoma" w:hAnsi="Tahoma" w:cs="Tahoma"/>
        </w:rPr>
        <w:t xml:space="preserve">han mampu secara penuh mengembangkan semua potensi </w:t>
      </w:r>
      <w:r w:rsidR="00D2384C" w:rsidRPr="00D8529D">
        <w:rPr>
          <w:rFonts w:ascii="Tahoma" w:hAnsi="Tahoma" w:cs="Tahoma"/>
          <w:lang w:val="id-ID"/>
        </w:rPr>
        <w:t xml:space="preserve">dan masa </w:t>
      </w:r>
      <w:r w:rsidR="00C160EF" w:rsidRPr="00D8529D">
        <w:rPr>
          <w:rFonts w:ascii="Tahoma" w:hAnsi="Tahoma" w:cs="Tahoma"/>
        </w:rPr>
        <w:t>depan setiap individu.</w:t>
      </w:r>
    </w:p>
    <w:p w:rsidR="00C160EF" w:rsidRPr="00D8529D" w:rsidRDefault="00C160EF" w:rsidP="00414FB3">
      <w:pPr>
        <w:numPr>
          <w:ilvl w:val="0"/>
          <w:numId w:val="2"/>
        </w:numPr>
        <w:spacing w:before="120" w:after="120"/>
        <w:ind w:left="360"/>
        <w:rPr>
          <w:rFonts w:ascii="Tahoma" w:hAnsi="Tahoma" w:cs="Tahoma"/>
        </w:rPr>
      </w:pPr>
      <w:r w:rsidRPr="00D8529D">
        <w:rPr>
          <w:rFonts w:ascii="Tahoma" w:hAnsi="Tahoma" w:cs="Tahoma"/>
          <w:i/>
        </w:rPr>
        <w:t>Matching men and jobs</w:t>
      </w:r>
      <w:r w:rsidRPr="00D8529D">
        <w:rPr>
          <w:rFonts w:ascii="Tahoma" w:hAnsi="Tahoma" w:cs="Tahoma"/>
        </w:rPr>
        <w:t xml:space="preserve"> dengan kerugian-kerugian minimum</w:t>
      </w:r>
      <w:r w:rsidR="00042DD4" w:rsidRPr="00D8529D">
        <w:rPr>
          <w:rFonts w:ascii="Tahoma" w:hAnsi="Tahoma" w:cs="Tahoma"/>
        </w:rPr>
        <w:t>,</w:t>
      </w:r>
      <w:r w:rsidRPr="00D8529D">
        <w:rPr>
          <w:rFonts w:ascii="Tahoma" w:hAnsi="Tahoma" w:cs="Tahoma"/>
        </w:rPr>
        <w:t xml:space="preserve"> pendapatan </w:t>
      </w:r>
      <w:r w:rsidR="00042DD4" w:rsidRPr="00D8529D">
        <w:rPr>
          <w:rFonts w:ascii="Tahoma" w:hAnsi="Tahoma" w:cs="Tahoma"/>
        </w:rPr>
        <w:t>tinggi dan produktif.</w:t>
      </w:r>
    </w:p>
    <w:p w:rsidR="00DC443E" w:rsidRPr="00D8529D" w:rsidRDefault="00DC443E" w:rsidP="00DC443E">
      <w:pPr>
        <w:spacing w:before="120" w:after="120" w:line="360" w:lineRule="auto"/>
        <w:ind w:firstLine="567"/>
        <w:rPr>
          <w:rFonts w:ascii="Tahoma" w:hAnsi="Tahoma" w:cs="Tahoma"/>
          <w:bCs/>
          <w:lang w:val="sv-SE"/>
        </w:rPr>
      </w:pPr>
    </w:p>
    <w:p w:rsidR="00C160EF" w:rsidRPr="00D8529D" w:rsidRDefault="00C160EF" w:rsidP="00DC443E">
      <w:pPr>
        <w:spacing w:before="120" w:after="120" w:line="360" w:lineRule="auto"/>
        <w:ind w:firstLine="567"/>
        <w:rPr>
          <w:rFonts w:ascii="Tahoma" w:hAnsi="Tahoma" w:cs="Tahoma"/>
        </w:rPr>
      </w:pPr>
      <w:r w:rsidRPr="00D8529D">
        <w:rPr>
          <w:rFonts w:ascii="Tahoma" w:hAnsi="Tahoma" w:cs="Tahoma"/>
          <w:bCs/>
          <w:lang w:val="sv-SE"/>
        </w:rPr>
        <w:t xml:space="preserve">Di Indonesia pendidikan vokasi diartikan sebagai </w:t>
      </w:r>
      <w:r w:rsidRPr="00D8529D">
        <w:rPr>
          <w:rFonts w:ascii="Tahoma" w:hAnsi="Tahoma" w:cs="Tahoma"/>
        </w:rPr>
        <w:t xml:space="preserve">pendidikan tinggi yang mempersiapkan peserta didik untuk memiliki pekerjaan dengan keahlian terapan tertentu maksimal setara dengan program sarjana. Di tingkat menengah </w:t>
      </w:r>
      <w:proofErr w:type="gramStart"/>
      <w:r w:rsidRPr="00D8529D">
        <w:rPr>
          <w:rFonts w:ascii="Tahoma" w:hAnsi="Tahoma" w:cs="Tahoma"/>
        </w:rPr>
        <w:t>disebut  pendidikan</w:t>
      </w:r>
      <w:proofErr w:type="gramEnd"/>
      <w:r w:rsidRPr="00D8529D">
        <w:rPr>
          <w:rFonts w:ascii="Tahoma" w:hAnsi="Tahoma" w:cs="Tahoma"/>
        </w:rPr>
        <w:t xml:space="preserve"> kejuruan yang mempersiapkan peserta didik terutama untuk bekerja dalam bidang tertentu (UU No. 20 T</w:t>
      </w:r>
      <w:r w:rsidR="00E37C68" w:rsidRPr="00D8529D">
        <w:rPr>
          <w:rFonts w:ascii="Tahoma" w:hAnsi="Tahoma" w:cs="Tahoma"/>
        </w:rPr>
        <w:t>a</w:t>
      </w:r>
      <w:r w:rsidRPr="00D8529D">
        <w:rPr>
          <w:rFonts w:ascii="Tahoma" w:hAnsi="Tahoma" w:cs="Tahoma"/>
        </w:rPr>
        <w:t>h</w:t>
      </w:r>
      <w:r w:rsidR="00E37C68" w:rsidRPr="00D8529D">
        <w:rPr>
          <w:rFonts w:ascii="Tahoma" w:hAnsi="Tahoma" w:cs="Tahoma"/>
        </w:rPr>
        <w:t>u</w:t>
      </w:r>
      <w:r w:rsidRPr="00D8529D">
        <w:rPr>
          <w:rFonts w:ascii="Tahoma" w:hAnsi="Tahoma" w:cs="Tahoma"/>
        </w:rPr>
        <w:t xml:space="preserve">n 2003). </w:t>
      </w:r>
      <w:proofErr w:type="gramStart"/>
      <w:r w:rsidRPr="00D8529D">
        <w:rPr>
          <w:rFonts w:ascii="Tahoma" w:hAnsi="Tahoma" w:cs="Tahoma"/>
        </w:rPr>
        <w:t xml:space="preserve">Pengertian pendidikan vokasi dan pendidikan kejuruan yang tertuang dalam UU Sisdiknas </w:t>
      </w:r>
      <w:r w:rsidR="00795419" w:rsidRPr="00D8529D">
        <w:rPr>
          <w:rFonts w:ascii="Tahoma" w:hAnsi="Tahoma" w:cs="Tahoma"/>
        </w:rPr>
        <w:t>kurang</w:t>
      </w:r>
      <w:r w:rsidRPr="00D8529D">
        <w:rPr>
          <w:rFonts w:ascii="Tahoma" w:hAnsi="Tahoma" w:cs="Tahoma"/>
        </w:rPr>
        <w:t xml:space="preserve"> memenuhi kejelasan konsep jika dibandingkan dengan pengertian-pengertian yang diuraikan diatas.</w:t>
      </w:r>
      <w:proofErr w:type="gramEnd"/>
      <w:r w:rsidRPr="00D8529D">
        <w:rPr>
          <w:rFonts w:ascii="Tahoma" w:hAnsi="Tahoma" w:cs="Tahoma"/>
        </w:rPr>
        <w:t xml:space="preserve"> </w:t>
      </w:r>
      <w:proofErr w:type="gramStart"/>
      <w:r w:rsidR="00795419" w:rsidRPr="00D8529D">
        <w:rPr>
          <w:rFonts w:ascii="Tahoma" w:hAnsi="Tahoma" w:cs="Tahoma"/>
        </w:rPr>
        <w:t>Pembedaan istilah vokasi dan kejuruan hanya untuk membedakan jenjang tidak berkaitan dengan makna substansi.</w:t>
      </w:r>
      <w:proofErr w:type="gramEnd"/>
      <w:r w:rsidR="00795419" w:rsidRPr="00D8529D">
        <w:rPr>
          <w:rFonts w:ascii="Tahoma" w:hAnsi="Tahoma" w:cs="Tahoma"/>
        </w:rPr>
        <w:t xml:space="preserve"> </w:t>
      </w:r>
    </w:p>
    <w:p w:rsidR="00C160EF" w:rsidRPr="00D8529D" w:rsidRDefault="00C160EF" w:rsidP="00DC443E">
      <w:pPr>
        <w:spacing w:before="120" w:after="120" w:line="360" w:lineRule="auto"/>
        <w:ind w:firstLine="567"/>
        <w:rPr>
          <w:rFonts w:ascii="Tahoma" w:hAnsi="Tahoma" w:cs="Tahoma"/>
        </w:rPr>
      </w:pPr>
      <w:r w:rsidRPr="00D8529D">
        <w:rPr>
          <w:rFonts w:ascii="Tahoma" w:hAnsi="Tahoma" w:cs="Tahoma"/>
          <w:b/>
        </w:rPr>
        <w:lastRenderedPageBreak/>
        <w:t xml:space="preserve"> </w:t>
      </w:r>
      <w:proofErr w:type="gramStart"/>
      <w:r w:rsidRPr="00D8529D">
        <w:rPr>
          <w:rFonts w:ascii="Tahoma" w:hAnsi="Tahoma" w:cs="Tahoma"/>
        </w:rPr>
        <w:t xml:space="preserve">Pendidikan </w:t>
      </w:r>
      <w:r w:rsidR="00967C66" w:rsidRPr="00D8529D">
        <w:rPr>
          <w:rFonts w:ascii="Tahoma" w:hAnsi="Tahoma" w:cs="Tahoma"/>
          <w:bCs/>
        </w:rPr>
        <w:t>kejuruan</w:t>
      </w:r>
      <w:r w:rsidR="00967C66" w:rsidRPr="00D8529D">
        <w:rPr>
          <w:rFonts w:ascii="Tahoma" w:hAnsi="Tahoma" w:cs="Tahoma"/>
          <w:bCs/>
          <w:lang w:val="id-ID"/>
        </w:rPr>
        <w:t xml:space="preserve"> dan </w:t>
      </w:r>
      <w:r w:rsidRPr="00D8529D">
        <w:rPr>
          <w:rFonts w:ascii="Tahoma" w:hAnsi="Tahoma" w:cs="Tahoma"/>
        </w:rPr>
        <w:t>vokasi sebagai pendidikan orang dewasa (</w:t>
      </w:r>
      <w:r w:rsidRPr="00D8529D">
        <w:rPr>
          <w:rFonts w:ascii="Tahoma" w:hAnsi="Tahoma" w:cs="Tahoma"/>
          <w:i/>
        </w:rPr>
        <w:t>adult education</w:t>
      </w:r>
      <w:r w:rsidRPr="00D8529D">
        <w:rPr>
          <w:rFonts w:ascii="Tahoma" w:hAnsi="Tahoma" w:cs="Tahoma"/>
        </w:rPr>
        <w:t xml:space="preserve">) didesain menyiapkan </w:t>
      </w:r>
      <w:r w:rsidR="00CA00E8" w:rsidRPr="00D8529D">
        <w:rPr>
          <w:rFonts w:ascii="Tahoma" w:hAnsi="Tahoma" w:cs="Tahoma"/>
        </w:rPr>
        <w:t>peserta didik</w:t>
      </w:r>
      <w:r w:rsidRPr="00D8529D">
        <w:rPr>
          <w:rFonts w:ascii="Tahoma" w:hAnsi="Tahoma" w:cs="Tahoma"/>
        </w:rPr>
        <w:t xml:space="preserve"> untuk memasuki dunia kerja yang lebih dikenal dengan dunia usaha dan dunia industri (DU-DI).</w:t>
      </w:r>
      <w:proofErr w:type="gramEnd"/>
      <w:r w:rsidRPr="00D8529D">
        <w:rPr>
          <w:rFonts w:ascii="Tahoma" w:hAnsi="Tahoma" w:cs="Tahoma"/>
        </w:rPr>
        <w:t xml:space="preserve"> </w:t>
      </w:r>
      <w:proofErr w:type="gramStart"/>
      <w:r w:rsidRPr="00D8529D">
        <w:rPr>
          <w:rFonts w:ascii="Tahoma" w:hAnsi="Tahoma" w:cs="Tahoma"/>
        </w:rPr>
        <w:t>Dalam konteks ini</w:t>
      </w:r>
      <w:r w:rsidR="0069360D" w:rsidRPr="00D8529D">
        <w:rPr>
          <w:rFonts w:ascii="Tahoma" w:hAnsi="Tahoma" w:cs="Tahoma"/>
          <w:lang w:val="id-ID"/>
        </w:rPr>
        <w:t>,</w:t>
      </w:r>
      <w:r w:rsidRPr="00D8529D">
        <w:rPr>
          <w:rFonts w:ascii="Tahoma" w:hAnsi="Tahoma" w:cs="Tahoma"/>
        </w:rPr>
        <w:t xml:space="preserve"> pendidikan </w:t>
      </w:r>
      <w:r w:rsidR="00042DD4" w:rsidRPr="00D8529D">
        <w:rPr>
          <w:rFonts w:ascii="Tahoma" w:hAnsi="Tahoma" w:cs="Tahoma"/>
          <w:bCs/>
        </w:rPr>
        <w:t>kejuruan/</w:t>
      </w:r>
      <w:r w:rsidRPr="00D8529D">
        <w:rPr>
          <w:rFonts w:ascii="Tahoma" w:hAnsi="Tahoma" w:cs="Tahoma"/>
        </w:rPr>
        <w:t>vokasi adalah pendidikan untuk bekerja (</w:t>
      </w:r>
      <w:r w:rsidR="00042DD4" w:rsidRPr="00D8529D">
        <w:rPr>
          <w:rFonts w:ascii="Tahoma" w:hAnsi="Tahoma" w:cs="Tahoma"/>
          <w:i/>
        </w:rPr>
        <w:t>education-</w:t>
      </w:r>
      <w:r w:rsidRPr="00D8529D">
        <w:rPr>
          <w:rFonts w:ascii="Tahoma" w:hAnsi="Tahoma" w:cs="Tahoma"/>
          <w:i/>
        </w:rPr>
        <w:t>for</w:t>
      </w:r>
      <w:r w:rsidR="00042DD4" w:rsidRPr="00D8529D">
        <w:rPr>
          <w:rFonts w:ascii="Tahoma" w:hAnsi="Tahoma" w:cs="Tahoma"/>
          <w:i/>
        </w:rPr>
        <w:t>-</w:t>
      </w:r>
      <w:r w:rsidRPr="00D8529D">
        <w:rPr>
          <w:rFonts w:ascii="Tahoma" w:hAnsi="Tahoma" w:cs="Tahoma"/>
          <w:i/>
        </w:rPr>
        <w:t xml:space="preserve"> work</w:t>
      </w:r>
      <w:r w:rsidRPr="00D8529D">
        <w:rPr>
          <w:rFonts w:ascii="Tahoma" w:hAnsi="Tahoma" w:cs="Tahoma"/>
        </w:rPr>
        <w:t>).</w:t>
      </w:r>
      <w:proofErr w:type="gramEnd"/>
      <w:r w:rsidRPr="00D8529D">
        <w:rPr>
          <w:rFonts w:ascii="Tahoma" w:hAnsi="Tahoma" w:cs="Tahoma"/>
        </w:rPr>
        <w:t xml:space="preserve"> </w:t>
      </w:r>
      <w:proofErr w:type="gramStart"/>
      <w:r w:rsidRPr="00D8529D">
        <w:rPr>
          <w:rFonts w:ascii="Tahoma" w:hAnsi="Tahoma" w:cs="Tahoma"/>
        </w:rPr>
        <w:t xml:space="preserve">Istilah </w:t>
      </w:r>
      <w:r w:rsidR="00D2384C" w:rsidRPr="00D8529D">
        <w:rPr>
          <w:rFonts w:ascii="Tahoma" w:hAnsi="Tahoma" w:cs="Tahoma"/>
          <w:i/>
        </w:rPr>
        <w:t>education-for-work</w:t>
      </w:r>
      <w:r w:rsidRPr="00D8529D">
        <w:rPr>
          <w:rFonts w:ascii="Tahoma" w:hAnsi="Tahoma" w:cs="Tahoma"/>
        </w:rPr>
        <w:t xml:space="preserve"> lebih memberi makna pendidikan </w:t>
      </w:r>
      <w:r w:rsidR="00042DD4" w:rsidRPr="00D8529D">
        <w:rPr>
          <w:rFonts w:ascii="Tahoma" w:hAnsi="Tahoma" w:cs="Tahoma"/>
          <w:bCs/>
        </w:rPr>
        <w:t>kejuruan/</w:t>
      </w:r>
      <w:r w:rsidRPr="00D8529D">
        <w:rPr>
          <w:rFonts w:ascii="Tahoma" w:hAnsi="Tahoma" w:cs="Tahoma"/>
        </w:rPr>
        <w:t xml:space="preserve">vokasi sebagai jenis pendidikan yang tujuan utamanya adalah menjadikan individu </w:t>
      </w:r>
      <w:r w:rsidR="00CA00E8" w:rsidRPr="00D8529D">
        <w:rPr>
          <w:rFonts w:ascii="Tahoma" w:hAnsi="Tahoma" w:cs="Tahoma"/>
        </w:rPr>
        <w:t xml:space="preserve">peserta didik </w:t>
      </w:r>
      <w:r w:rsidRPr="00D8529D">
        <w:rPr>
          <w:rFonts w:ascii="Tahoma" w:hAnsi="Tahoma" w:cs="Tahoma"/>
        </w:rPr>
        <w:t>siap pakai di dunia kerja</w:t>
      </w:r>
      <w:r w:rsidR="00042DD4" w:rsidRPr="00D8529D">
        <w:rPr>
          <w:rFonts w:ascii="Tahoma" w:hAnsi="Tahoma" w:cs="Tahoma"/>
        </w:rPr>
        <w:t xml:space="preserve"> dan memiliki perkembangan karir dalam pekerjaannya</w:t>
      </w:r>
      <w:r w:rsidRPr="00D8529D">
        <w:rPr>
          <w:rFonts w:ascii="Tahoma" w:hAnsi="Tahoma" w:cs="Tahoma"/>
        </w:rPr>
        <w:t>.</w:t>
      </w:r>
      <w:proofErr w:type="gramEnd"/>
    </w:p>
    <w:p w:rsidR="00C160EF" w:rsidRPr="00D8529D" w:rsidRDefault="00BD330B" w:rsidP="00DC443E">
      <w:pPr>
        <w:spacing w:before="120" w:after="120" w:line="360" w:lineRule="auto"/>
        <w:ind w:firstLine="567"/>
        <w:rPr>
          <w:rFonts w:ascii="Tahoma" w:hAnsi="Tahoma" w:cs="Tahoma"/>
        </w:rPr>
      </w:pPr>
      <w:proofErr w:type="gramStart"/>
      <w:r w:rsidRPr="00D8529D">
        <w:rPr>
          <w:rFonts w:ascii="Tahoma" w:hAnsi="Tahoma" w:cs="Tahoma"/>
        </w:rPr>
        <w:t xml:space="preserve">Jerman merupakan salah satu </w:t>
      </w:r>
      <w:r w:rsidRPr="00D8529D">
        <w:rPr>
          <w:rFonts w:ascii="Tahoma" w:hAnsi="Tahoma" w:cs="Tahoma"/>
          <w:lang w:val="id-ID"/>
        </w:rPr>
        <w:t>n</w:t>
      </w:r>
      <w:r w:rsidR="00C160EF" w:rsidRPr="00D8529D">
        <w:rPr>
          <w:rFonts w:ascii="Tahoma" w:hAnsi="Tahoma" w:cs="Tahoma"/>
        </w:rPr>
        <w:t xml:space="preserve">egara yang berhasil mengembangkan pendidikan </w:t>
      </w:r>
      <w:r w:rsidR="00042DD4" w:rsidRPr="00D8529D">
        <w:rPr>
          <w:rFonts w:ascii="Tahoma" w:hAnsi="Tahoma" w:cs="Tahoma"/>
          <w:bCs/>
        </w:rPr>
        <w:t>kejuruan/</w:t>
      </w:r>
      <w:r w:rsidR="00C160EF" w:rsidRPr="00D8529D">
        <w:rPr>
          <w:rFonts w:ascii="Tahoma" w:hAnsi="Tahoma" w:cs="Tahoma"/>
        </w:rPr>
        <w:t>vokasi</w:t>
      </w:r>
      <w:r w:rsidR="00C160EF" w:rsidRPr="00D8529D">
        <w:rPr>
          <w:rFonts w:ascii="Tahoma" w:hAnsi="Tahoma" w:cs="Tahoma"/>
          <w:bCs/>
        </w:rPr>
        <w:t>.</w:t>
      </w:r>
      <w:proofErr w:type="gramEnd"/>
      <w:r w:rsidR="00C160EF" w:rsidRPr="00D8529D">
        <w:rPr>
          <w:rFonts w:ascii="Tahoma" w:hAnsi="Tahoma" w:cs="Tahoma"/>
          <w:bCs/>
        </w:rPr>
        <w:t xml:space="preserve"> </w:t>
      </w:r>
      <w:proofErr w:type="gramStart"/>
      <w:r w:rsidR="00795419" w:rsidRPr="00D8529D">
        <w:rPr>
          <w:rFonts w:ascii="Tahoma" w:hAnsi="Tahoma" w:cs="Tahoma"/>
        </w:rPr>
        <w:t>Sistem g</w:t>
      </w:r>
      <w:r w:rsidR="008A7A70" w:rsidRPr="00D8529D">
        <w:rPr>
          <w:rFonts w:ascii="Tahoma" w:hAnsi="Tahoma" w:cs="Tahoma"/>
        </w:rPr>
        <w:t>Anda</w:t>
      </w:r>
      <w:r w:rsidR="00795419" w:rsidRPr="00D8529D">
        <w:rPr>
          <w:rFonts w:ascii="Tahoma" w:hAnsi="Tahoma" w:cs="Tahoma"/>
        </w:rPr>
        <w:t xml:space="preserve"> di J</w:t>
      </w:r>
      <w:r w:rsidR="00C160EF" w:rsidRPr="00D8529D">
        <w:rPr>
          <w:rFonts w:ascii="Tahoma" w:hAnsi="Tahoma" w:cs="Tahoma"/>
        </w:rPr>
        <w:t>erman telah membuat negara itu memiliki keunggulan kompetitif dari negara-negara lainnya.</w:t>
      </w:r>
      <w:proofErr w:type="gramEnd"/>
      <w:r w:rsidR="00C160EF" w:rsidRPr="00D8529D">
        <w:rPr>
          <w:rFonts w:ascii="Tahoma" w:hAnsi="Tahoma" w:cs="Tahoma"/>
        </w:rPr>
        <w:t xml:space="preserve"> </w:t>
      </w:r>
      <w:proofErr w:type="gramStart"/>
      <w:r w:rsidR="00C160EF" w:rsidRPr="00D8529D">
        <w:rPr>
          <w:rFonts w:ascii="Tahoma" w:hAnsi="Tahoma" w:cs="Tahoma"/>
        </w:rPr>
        <w:t>Sistem ini telah berhasil m</w:t>
      </w:r>
      <w:r w:rsidR="00795419" w:rsidRPr="00D8529D">
        <w:rPr>
          <w:rFonts w:ascii="Tahoma" w:hAnsi="Tahoma" w:cs="Tahoma"/>
        </w:rPr>
        <w:t>enekan angka penggangguran.</w:t>
      </w:r>
      <w:proofErr w:type="gramEnd"/>
      <w:r w:rsidR="00795419" w:rsidRPr="00D8529D">
        <w:rPr>
          <w:rFonts w:ascii="Tahoma" w:hAnsi="Tahoma" w:cs="Tahoma"/>
        </w:rPr>
        <w:t xml:space="preserve"> Di J</w:t>
      </w:r>
      <w:r w:rsidR="00C160EF" w:rsidRPr="00D8529D">
        <w:rPr>
          <w:rFonts w:ascii="Tahoma" w:hAnsi="Tahoma" w:cs="Tahoma"/>
        </w:rPr>
        <w:t xml:space="preserve">erman tidak ada lagi penduduk </w:t>
      </w:r>
      <w:proofErr w:type="gramStart"/>
      <w:r w:rsidR="00C160EF" w:rsidRPr="00D8529D">
        <w:rPr>
          <w:rFonts w:ascii="Tahoma" w:hAnsi="Tahoma" w:cs="Tahoma"/>
        </w:rPr>
        <w:t>usia</w:t>
      </w:r>
      <w:proofErr w:type="gramEnd"/>
      <w:r w:rsidR="00C160EF" w:rsidRPr="00D8529D">
        <w:rPr>
          <w:rFonts w:ascii="Tahoma" w:hAnsi="Tahoma" w:cs="Tahoma"/>
        </w:rPr>
        <w:t xml:space="preserve"> 25 tahun yang tidak bekerja lebih dari 3 bulan. Untuk mendukung itu pemerintah telah menyiapkan pendidikan </w:t>
      </w:r>
      <w:r w:rsidR="00042DD4" w:rsidRPr="00D8529D">
        <w:rPr>
          <w:rFonts w:ascii="Tahoma" w:hAnsi="Tahoma" w:cs="Tahoma"/>
          <w:bCs/>
        </w:rPr>
        <w:t>kejuruan/</w:t>
      </w:r>
      <w:r w:rsidR="00C160EF" w:rsidRPr="00D8529D">
        <w:rPr>
          <w:rFonts w:ascii="Tahoma" w:hAnsi="Tahoma" w:cs="Tahoma"/>
        </w:rPr>
        <w:t xml:space="preserve">vokasi (bekerja sama dengan dunia industri dalam program </w:t>
      </w:r>
      <w:r w:rsidR="00C160EF" w:rsidRPr="00D8529D">
        <w:rPr>
          <w:rFonts w:ascii="Tahoma" w:hAnsi="Tahoma" w:cs="Tahoma"/>
          <w:i/>
        </w:rPr>
        <w:t>social responsibility</w:t>
      </w:r>
      <w:r w:rsidR="00C160EF" w:rsidRPr="00D8529D">
        <w:rPr>
          <w:rFonts w:ascii="Tahoma" w:hAnsi="Tahoma" w:cs="Tahoma"/>
        </w:rPr>
        <w:t xml:space="preserve"> industri) untuk 17.1% </w:t>
      </w:r>
      <w:proofErr w:type="gramStart"/>
      <w:r w:rsidR="00C160EF" w:rsidRPr="00D8529D">
        <w:rPr>
          <w:rFonts w:ascii="Tahoma" w:hAnsi="Tahoma" w:cs="Tahoma"/>
        </w:rPr>
        <w:t>penduduk  yang</w:t>
      </w:r>
      <w:proofErr w:type="gramEnd"/>
      <w:r w:rsidR="00C160EF" w:rsidRPr="00D8529D">
        <w:rPr>
          <w:rFonts w:ascii="Tahoma" w:hAnsi="Tahoma" w:cs="Tahoma"/>
        </w:rPr>
        <w:t xml:space="preserve"> tidak memiliki kemampuan melanjutkan ke pendidikan tinggi. </w:t>
      </w:r>
    </w:p>
    <w:p w:rsidR="00C160EF" w:rsidRPr="00D8529D" w:rsidRDefault="00C160EF" w:rsidP="00DC443E">
      <w:pPr>
        <w:spacing w:before="120" w:after="120" w:line="360" w:lineRule="auto"/>
        <w:ind w:firstLine="567"/>
        <w:rPr>
          <w:rFonts w:ascii="Tahoma" w:hAnsi="Tahoma" w:cs="Tahoma"/>
          <w:bCs/>
        </w:rPr>
      </w:pPr>
      <w:proofErr w:type="gramStart"/>
      <w:r w:rsidRPr="00D8529D">
        <w:rPr>
          <w:rFonts w:ascii="Tahoma" w:hAnsi="Tahoma" w:cs="Tahoma"/>
          <w:bCs/>
        </w:rPr>
        <w:t xml:space="preserve">Reorganisasi dunia kerja membawa konsekuensi kebutuhan </w:t>
      </w:r>
      <w:r w:rsidR="00166A6B" w:rsidRPr="00D8529D">
        <w:rPr>
          <w:rFonts w:ascii="Tahoma" w:hAnsi="Tahoma" w:cs="Tahoma"/>
          <w:bCs/>
          <w:lang w:val="id-ID"/>
        </w:rPr>
        <w:t>SDM</w:t>
      </w:r>
      <w:r w:rsidRPr="00D8529D">
        <w:rPr>
          <w:rFonts w:ascii="Tahoma" w:hAnsi="Tahoma" w:cs="Tahoma"/>
          <w:bCs/>
        </w:rPr>
        <w:t xml:space="preserve"> yang memiliki multi </w:t>
      </w:r>
      <w:r w:rsidR="00C03328" w:rsidRPr="00D8529D">
        <w:rPr>
          <w:rFonts w:ascii="Tahoma" w:hAnsi="Tahoma" w:cs="Tahoma"/>
          <w:bCs/>
        </w:rPr>
        <w:t>keterampilan</w:t>
      </w:r>
      <w:r w:rsidRPr="00D8529D">
        <w:rPr>
          <w:rFonts w:ascii="Tahoma" w:hAnsi="Tahoma" w:cs="Tahoma"/>
          <w:bCs/>
        </w:rPr>
        <w:t>, multi bidang, luwes, melek teknologi, mudah dilatih ulang, serta memiliki jiwa kewirausahaan.</w:t>
      </w:r>
      <w:proofErr w:type="gramEnd"/>
      <w:r w:rsidRPr="00D8529D">
        <w:rPr>
          <w:rFonts w:ascii="Tahoma" w:hAnsi="Tahoma" w:cs="Tahoma"/>
          <w:bCs/>
        </w:rPr>
        <w:t xml:space="preserve"> </w:t>
      </w:r>
      <w:proofErr w:type="gramStart"/>
      <w:r w:rsidRPr="00D8529D">
        <w:rPr>
          <w:rFonts w:ascii="Tahoma" w:hAnsi="Tahoma" w:cs="Tahoma"/>
          <w:bCs/>
        </w:rPr>
        <w:t xml:space="preserve">Karenanya pendidikan </w:t>
      </w:r>
      <w:r w:rsidR="00166A6B" w:rsidRPr="00D8529D">
        <w:rPr>
          <w:rFonts w:ascii="Tahoma" w:hAnsi="Tahoma" w:cs="Tahoma"/>
          <w:bCs/>
          <w:lang w:val="id-ID"/>
        </w:rPr>
        <w:t>kejuruan/</w:t>
      </w:r>
      <w:r w:rsidRPr="00D8529D">
        <w:rPr>
          <w:rFonts w:ascii="Tahoma" w:hAnsi="Tahoma" w:cs="Tahoma"/>
          <w:bCs/>
        </w:rPr>
        <w:t>vokasi menjadi sangat penting makna dan posisinya dalam menyiapkan SDM yang dimaksud.</w:t>
      </w:r>
      <w:proofErr w:type="gramEnd"/>
      <w:r w:rsidRPr="00D8529D">
        <w:rPr>
          <w:rFonts w:ascii="Tahoma" w:hAnsi="Tahoma" w:cs="Tahoma"/>
          <w:bCs/>
        </w:rPr>
        <w:t xml:space="preserve"> Di </w:t>
      </w:r>
      <w:proofErr w:type="gramStart"/>
      <w:r w:rsidR="000F3521" w:rsidRPr="00D8529D">
        <w:rPr>
          <w:rFonts w:ascii="Tahoma" w:hAnsi="Tahoma" w:cs="Tahoma"/>
          <w:bCs/>
        </w:rPr>
        <w:t xml:space="preserve">Taiwan </w:t>
      </w:r>
      <w:r w:rsidRPr="00D8529D">
        <w:rPr>
          <w:rFonts w:ascii="Tahoma" w:hAnsi="Tahoma" w:cs="Tahoma"/>
          <w:bCs/>
        </w:rPr>
        <w:t xml:space="preserve"> pemerintah</w:t>
      </w:r>
      <w:proofErr w:type="gramEnd"/>
      <w:r w:rsidRPr="00D8529D">
        <w:rPr>
          <w:rFonts w:ascii="Tahoma" w:hAnsi="Tahoma" w:cs="Tahoma"/>
          <w:bCs/>
        </w:rPr>
        <w:t xml:space="preserve"> pusa</w:t>
      </w:r>
      <w:r w:rsidR="0069360D" w:rsidRPr="00D8529D">
        <w:rPr>
          <w:rFonts w:ascii="Tahoma" w:hAnsi="Tahoma" w:cs="Tahoma"/>
          <w:bCs/>
        </w:rPr>
        <w:t>tnya menyediakan 15% anggaran</w:t>
      </w:r>
      <w:r w:rsidRPr="00D8529D">
        <w:rPr>
          <w:rFonts w:ascii="Tahoma" w:hAnsi="Tahoma" w:cs="Tahoma"/>
          <w:bCs/>
        </w:rPr>
        <w:t xml:space="preserve"> untuk mempromosikan pendidikan, sains dan budaya. Pemerintah Cina meningkatkan anggaran pendidikannya 13,37% pada tahun 1972 menjadi 19,36% pada tahun 1994.  Di Taiwan Departemen of Technological and Vocational Education (DTVE) dibawah Menteri Pendidikan (MOE) menetapkan kebijakan implementasi pendidikan teknologi dan vokasi pada semua jenjang bertujuan mengusahakan tumbuhnya tenaga kerja </w:t>
      </w:r>
      <w:r w:rsidR="00C03328" w:rsidRPr="00D8529D">
        <w:rPr>
          <w:rFonts w:ascii="Tahoma" w:hAnsi="Tahoma" w:cs="Tahoma"/>
          <w:bCs/>
        </w:rPr>
        <w:t>terampil</w:t>
      </w:r>
      <w:r w:rsidRPr="00D8529D">
        <w:rPr>
          <w:rFonts w:ascii="Tahoma" w:hAnsi="Tahoma" w:cs="Tahoma"/>
          <w:bCs/>
        </w:rPr>
        <w:t xml:space="preserve"> untuk mendukung perkembangan ekonomi </w:t>
      </w:r>
      <w:r w:rsidR="00166A6B" w:rsidRPr="00D8529D">
        <w:rPr>
          <w:rFonts w:ascii="Tahoma" w:hAnsi="Tahoma" w:cs="Tahoma"/>
          <w:bCs/>
          <w:lang w:val="id-ID"/>
        </w:rPr>
        <w:t>n</w:t>
      </w:r>
      <w:r w:rsidRPr="00D8529D">
        <w:rPr>
          <w:rFonts w:ascii="Tahoma" w:hAnsi="Tahoma" w:cs="Tahoma"/>
          <w:bCs/>
        </w:rPr>
        <w:t>egara</w:t>
      </w:r>
      <w:r w:rsidR="00BD330B" w:rsidRPr="00D8529D">
        <w:rPr>
          <w:rFonts w:ascii="Tahoma" w:hAnsi="Tahoma" w:cs="Tahoma"/>
          <w:bCs/>
        </w:rPr>
        <w:t xml:space="preserve"> (Finlay, Niven,</w:t>
      </w:r>
      <w:r w:rsidR="00BD330B" w:rsidRPr="00D8529D">
        <w:rPr>
          <w:rFonts w:ascii="Tahoma" w:hAnsi="Tahoma" w:cs="Tahoma"/>
          <w:bCs/>
          <w:lang w:val="id-ID"/>
        </w:rPr>
        <w:t xml:space="preserve"> &amp;</w:t>
      </w:r>
      <w:r w:rsidR="00BD330B" w:rsidRPr="00D8529D">
        <w:rPr>
          <w:rFonts w:ascii="Tahoma" w:hAnsi="Tahoma" w:cs="Tahoma"/>
          <w:bCs/>
        </w:rPr>
        <w:t xml:space="preserve"> Young</w:t>
      </w:r>
      <w:r w:rsidR="00BD330B" w:rsidRPr="00D8529D">
        <w:rPr>
          <w:rFonts w:ascii="Tahoma" w:hAnsi="Tahoma" w:cs="Tahoma"/>
          <w:bCs/>
          <w:lang w:val="id-ID"/>
        </w:rPr>
        <w:t>, 1998:</w:t>
      </w:r>
      <w:r w:rsidRPr="00D8529D">
        <w:rPr>
          <w:rFonts w:ascii="Tahoma" w:hAnsi="Tahoma" w:cs="Tahoma"/>
          <w:bCs/>
        </w:rPr>
        <w:t xml:space="preserve">71). </w:t>
      </w:r>
    </w:p>
    <w:p w:rsidR="00C160EF" w:rsidRPr="00D8529D" w:rsidRDefault="00C160EF" w:rsidP="00DC443E">
      <w:pPr>
        <w:spacing w:before="120" w:after="120" w:line="360" w:lineRule="auto"/>
        <w:ind w:firstLine="567"/>
        <w:rPr>
          <w:rFonts w:ascii="Tahoma" w:hAnsi="Tahoma" w:cs="Tahoma"/>
        </w:rPr>
      </w:pPr>
      <w:proofErr w:type="gramStart"/>
      <w:r w:rsidRPr="00D8529D">
        <w:rPr>
          <w:rFonts w:ascii="Tahoma" w:hAnsi="Tahoma" w:cs="Tahoma"/>
          <w:bCs/>
        </w:rPr>
        <w:t>Taiwan  secara</w:t>
      </w:r>
      <w:proofErr w:type="gramEnd"/>
      <w:r w:rsidRPr="00D8529D">
        <w:rPr>
          <w:rFonts w:ascii="Tahoma" w:hAnsi="Tahoma" w:cs="Tahoma"/>
          <w:bCs/>
        </w:rPr>
        <w:t xml:space="preserve"> terus</w:t>
      </w:r>
      <w:r w:rsidR="0069360D" w:rsidRPr="00D8529D">
        <w:rPr>
          <w:rFonts w:ascii="Tahoma" w:hAnsi="Tahoma" w:cs="Tahoma"/>
          <w:bCs/>
          <w:lang w:val="id-ID"/>
        </w:rPr>
        <w:t>-</w:t>
      </w:r>
      <w:r w:rsidRPr="00D8529D">
        <w:rPr>
          <w:rFonts w:ascii="Tahoma" w:hAnsi="Tahoma" w:cs="Tahoma"/>
          <w:bCs/>
        </w:rPr>
        <w:t>menerus meningkatkan kapasitas sekolah menengah  vokasi untuk memenuhi meningk</w:t>
      </w:r>
      <w:r w:rsidR="004B18C1" w:rsidRPr="00D8529D">
        <w:rPr>
          <w:rFonts w:ascii="Tahoma" w:hAnsi="Tahoma" w:cs="Tahoma"/>
          <w:bCs/>
        </w:rPr>
        <w:t xml:space="preserve">atnya permintaan tenaga kerja </w:t>
      </w:r>
      <w:r w:rsidR="00C03328" w:rsidRPr="00D8529D">
        <w:rPr>
          <w:rFonts w:ascii="Tahoma" w:hAnsi="Tahoma" w:cs="Tahoma"/>
          <w:bCs/>
        </w:rPr>
        <w:t>terampil</w:t>
      </w:r>
      <w:r w:rsidR="006D0223" w:rsidRPr="00D8529D">
        <w:rPr>
          <w:rFonts w:ascii="Tahoma" w:hAnsi="Tahoma" w:cs="Tahoma"/>
          <w:bCs/>
        </w:rPr>
        <w:t xml:space="preserve">. </w:t>
      </w:r>
      <w:proofErr w:type="gramStart"/>
      <w:r w:rsidR="006D0223" w:rsidRPr="00D8529D">
        <w:rPr>
          <w:rFonts w:ascii="Tahoma" w:hAnsi="Tahoma" w:cs="Tahoma"/>
          <w:bCs/>
        </w:rPr>
        <w:t xml:space="preserve">Pada </w:t>
      </w:r>
      <w:r w:rsidR="006D0223" w:rsidRPr="00D8529D">
        <w:rPr>
          <w:rFonts w:ascii="Tahoma" w:hAnsi="Tahoma" w:cs="Tahoma"/>
          <w:bCs/>
        </w:rPr>
        <w:lastRenderedPageBreak/>
        <w:t>ta</w:t>
      </w:r>
      <w:r w:rsidRPr="00D8529D">
        <w:rPr>
          <w:rFonts w:ascii="Tahoma" w:hAnsi="Tahoma" w:cs="Tahoma"/>
          <w:bCs/>
        </w:rPr>
        <w:t>h</w:t>
      </w:r>
      <w:r w:rsidR="006D0223" w:rsidRPr="00D8529D">
        <w:rPr>
          <w:rFonts w:ascii="Tahoma" w:hAnsi="Tahoma" w:cs="Tahoma"/>
          <w:bCs/>
          <w:lang w:val="id-ID"/>
        </w:rPr>
        <w:t>u</w:t>
      </w:r>
      <w:r w:rsidRPr="00D8529D">
        <w:rPr>
          <w:rFonts w:ascii="Tahoma" w:hAnsi="Tahoma" w:cs="Tahoma"/>
          <w:bCs/>
        </w:rPr>
        <w:t>n 1950 ada 77 sekolah menengah vokasi meningkat menjadi 206 pada tahun 1994.</w:t>
      </w:r>
      <w:proofErr w:type="gramEnd"/>
      <w:r w:rsidR="004B18C1" w:rsidRPr="00D8529D">
        <w:rPr>
          <w:rFonts w:ascii="Tahoma" w:hAnsi="Tahoma" w:cs="Tahoma"/>
          <w:bCs/>
          <w:lang w:val="id-ID"/>
        </w:rPr>
        <w:t xml:space="preserve"> </w:t>
      </w:r>
      <w:r w:rsidRPr="00D8529D">
        <w:rPr>
          <w:rFonts w:ascii="Tahoma" w:hAnsi="Tahoma" w:cs="Tahoma"/>
        </w:rPr>
        <w:t xml:space="preserve">Terakhir strategi pendidikan diatur untuk mengantisipasi perkembangan iptek dan struktur industri dan okupasi dari </w:t>
      </w:r>
      <w:r w:rsidRPr="00D8529D">
        <w:rPr>
          <w:rFonts w:ascii="Tahoma" w:hAnsi="Tahoma" w:cs="Tahoma"/>
          <w:i/>
        </w:rPr>
        <w:t>craft based</w:t>
      </w:r>
      <w:r w:rsidRPr="00D8529D">
        <w:rPr>
          <w:rFonts w:ascii="Tahoma" w:hAnsi="Tahoma" w:cs="Tahoma"/>
        </w:rPr>
        <w:t xml:space="preserve">/berbasis kerajinan ke berbasis pengetahuan.  Caranya: (1) </w:t>
      </w:r>
      <w:r w:rsidR="004B18C1" w:rsidRPr="00D8529D">
        <w:rPr>
          <w:rFonts w:ascii="Tahoma" w:hAnsi="Tahoma" w:cs="Tahoma"/>
          <w:lang w:val="id-ID"/>
        </w:rPr>
        <w:t>m</w:t>
      </w:r>
      <w:r w:rsidRPr="00D8529D">
        <w:rPr>
          <w:rFonts w:ascii="Tahoma" w:hAnsi="Tahoma" w:cs="Tahoma"/>
        </w:rPr>
        <w:t xml:space="preserve">engurangi penambahan </w:t>
      </w:r>
      <w:r w:rsidRPr="00D8529D">
        <w:rPr>
          <w:rFonts w:ascii="Tahoma" w:hAnsi="Tahoma" w:cs="Tahoma"/>
          <w:i/>
        </w:rPr>
        <w:t>senior vocational schools; (</w:t>
      </w:r>
      <w:r w:rsidRPr="00D8529D">
        <w:rPr>
          <w:rFonts w:ascii="Tahoma" w:hAnsi="Tahoma" w:cs="Tahoma"/>
        </w:rPr>
        <w:t xml:space="preserve">2) </w:t>
      </w:r>
      <w:r w:rsidR="004B18C1" w:rsidRPr="00D8529D">
        <w:rPr>
          <w:rFonts w:ascii="Tahoma" w:hAnsi="Tahoma" w:cs="Tahoma"/>
          <w:i/>
          <w:lang w:val="id-ID"/>
        </w:rPr>
        <w:t>e</w:t>
      </w:r>
      <w:r w:rsidRPr="00D8529D">
        <w:rPr>
          <w:rFonts w:ascii="Tahoma" w:hAnsi="Tahoma" w:cs="Tahoma"/>
          <w:i/>
        </w:rPr>
        <w:t>ncouraging</w:t>
      </w:r>
      <w:r w:rsidRPr="00D8529D">
        <w:rPr>
          <w:rFonts w:ascii="Tahoma" w:hAnsi="Tahoma" w:cs="Tahoma"/>
        </w:rPr>
        <w:t xml:space="preserve">/mendorong kemapanan sistem </w:t>
      </w:r>
      <w:r w:rsidRPr="00D8529D">
        <w:rPr>
          <w:rFonts w:ascii="Tahoma" w:hAnsi="Tahoma" w:cs="Tahoma"/>
          <w:i/>
        </w:rPr>
        <w:t>comprehensive senior high schoos</w:t>
      </w:r>
      <w:r w:rsidRPr="00D8529D">
        <w:rPr>
          <w:rFonts w:ascii="Tahoma" w:hAnsi="Tahoma" w:cs="Tahoma"/>
        </w:rPr>
        <w:t xml:space="preserve"> dan </w:t>
      </w:r>
      <w:r w:rsidRPr="00D8529D">
        <w:rPr>
          <w:rFonts w:ascii="Tahoma" w:hAnsi="Tahoma" w:cs="Tahoma"/>
          <w:i/>
        </w:rPr>
        <w:t>six-year high school</w:t>
      </w:r>
      <w:r w:rsidRPr="00D8529D">
        <w:rPr>
          <w:rFonts w:ascii="Tahoma" w:hAnsi="Tahoma" w:cs="Tahoma"/>
        </w:rPr>
        <w:t xml:space="preserve">; (3) </w:t>
      </w:r>
      <w:r w:rsidR="004B18C1" w:rsidRPr="00D8529D">
        <w:rPr>
          <w:rFonts w:ascii="Tahoma" w:hAnsi="Tahoma" w:cs="Tahoma"/>
          <w:lang w:val="id-ID"/>
        </w:rPr>
        <w:t>p</w:t>
      </w:r>
      <w:r w:rsidRPr="00D8529D">
        <w:rPr>
          <w:rFonts w:ascii="Tahoma" w:hAnsi="Tahoma" w:cs="Tahoma"/>
        </w:rPr>
        <w:t xml:space="preserve">enambahan </w:t>
      </w:r>
      <w:r w:rsidRPr="00D8529D">
        <w:rPr>
          <w:rFonts w:ascii="Tahoma" w:hAnsi="Tahoma" w:cs="Tahoma"/>
          <w:i/>
        </w:rPr>
        <w:t xml:space="preserve">institutes of technology </w:t>
      </w:r>
      <w:r w:rsidRPr="00D8529D">
        <w:rPr>
          <w:rFonts w:ascii="Tahoma" w:hAnsi="Tahoma" w:cs="Tahoma"/>
        </w:rPr>
        <w:t xml:space="preserve"> untuk memberikan saluran ke senior vokasional.</w:t>
      </w:r>
    </w:p>
    <w:p w:rsidR="00C160EF" w:rsidRPr="00D8529D" w:rsidRDefault="004B18C1" w:rsidP="00F95467">
      <w:pPr>
        <w:spacing w:before="120" w:after="120" w:line="360" w:lineRule="auto"/>
        <w:ind w:firstLine="567"/>
        <w:rPr>
          <w:rFonts w:ascii="Tahoma" w:hAnsi="Tahoma" w:cs="Tahoma"/>
          <w:lang w:val="id-ID"/>
        </w:rPr>
      </w:pPr>
      <w:proofErr w:type="gramStart"/>
      <w:r w:rsidRPr="00D8529D">
        <w:rPr>
          <w:rFonts w:ascii="Tahoma" w:hAnsi="Tahoma" w:cs="Tahoma"/>
        </w:rPr>
        <w:t>Taiwan terbuk</w:t>
      </w:r>
      <w:r w:rsidRPr="00D8529D">
        <w:rPr>
          <w:rFonts w:ascii="Tahoma" w:hAnsi="Tahoma" w:cs="Tahoma"/>
          <w:lang w:val="id-ID"/>
        </w:rPr>
        <w:t>t</w:t>
      </w:r>
      <w:r w:rsidR="00C160EF" w:rsidRPr="00D8529D">
        <w:rPr>
          <w:rFonts w:ascii="Tahoma" w:hAnsi="Tahoma" w:cs="Tahoma"/>
        </w:rPr>
        <w:t>i sukses melakukan transformasi produk berkaitan dengan komputer.</w:t>
      </w:r>
      <w:proofErr w:type="gramEnd"/>
      <w:r w:rsidR="00C160EF" w:rsidRPr="00D8529D">
        <w:rPr>
          <w:rFonts w:ascii="Tahoma" w:hAnsi="Tahoma" w:cs="Tahoma"/>
        </w:rPr>
        <w:t xml:space="preserve"> </w:t>
      </w:r>
      <w:proofErr w:type="gramStart"/>
      <w:r w:rsidR="00C160EF" w:rsidRPr="00D8529D">
        <w:rPr>
          <w:rFonts w:ascii="Tahoma" w:hAnsi="Tahoma" w:cs="Tahoma"/>
        </w:rPr>
        <w:t xml:space="preserve">Strategi yang diambil pemerintah Taiwan </w:t>
      </w:r>
      <w:r w:rsidR="00F9224F" w:rsidRPr="00D8529D">
        <w:rPr>
          <w:rFonts w:ascii="Tahoma" w:hAnsi="Tahoma" w:cs="Tahoma"/>
          <w:lang w:val="id-ID"/>
        </w:rPr>
        <w:t>mencakup hal-hal berikut ini.</w:t>
      </w:r>
      <w:proofErr w:type="gramEnd"/>
    </w:p>
    <w:p w:rsidR="00C160EF" w:rsidRPr="00D8529D" w:rsidRDefault="00C160EF" w:rsidP="00414FB3">
      <w:pPr>
        <w:pStyle w:val="ListParagraph"/>
        <w:numPr>
          <w:ilvl w:val="0"/>
          <w:numId w:val="3"/>
        </w:numPr>
        <w:spacing w:before="120" w:after="120"/>
        <w:ind w:left="360"/>
        <w:rPr>
          <w:rFonts w:ascii="Tahoma" w:hAnsi="Tahoma" w:cs="Tahoma"/>
        </w:rPr>
      </w:pPr>
      <w:r w:rsidRPr="00D8529D">
        <w:rPr>
          <w:rFonts w:ascii="Tahoma" w:hAnsi="Tahoma" w:cs="Tahoma"/>
        </w:rPr>
        <w:t>Memperkuat dan mengadakan program-program retraining untuk pekerja.</w:t>
      </w:r>
    </w:p>
    <w:p w:rsidR="00C160EF" w:rsidRPr="00D8529D" w:rsidRDefault="00C160EF" w:rsidP="00414FB3">
      <w:pPr>
        <w:pStyle w:val="ListParagraph"/>
        <w:numPr>
          <w:ilvl w:val="0"/>
          <w:numId w:val="3"/>
        </w:numPr>
        <w:spacing w:before="120" w:after="120"/>
        <w:ind w:left="360"/>
        <w:rPr>
          <w:rFonts w:ascii="Tahoma" w:hAnsi="Tahoma" w:cs="Tahoma"/>
        </w:rPr>
      </w:pPr>
      <w:r w:rsidRPr="00D8529D">
        <w:rPr>
          <w:rFonts w:ascii="Tahoma" w:hAnsi="Tahoma" w:cs="Tahoma"/>
        </w:rPr>
        <w:t>Menyediakan transfer pekerjaan dan training keahlian kedua (</w:t>
      </w:r>
      <w:r w:rsidRPr="00D8529D">
        <w:rPr>
          <w:rFonts w:ascii="Tahoma" w:hAnsi="Tahoma" w:cs="Tahoma"/>
          <w:i/>
        </w:rPr>
        <w:t>second-expertise training</w:t>
      </w:r>
      <w:r w:rsidRPr="00D8529D">
        <w:rPr>
          <w:rFonts w:ascii="Tahoma" w:hAnsi="Tahoma" w:cs="Tahoma"/>
        </w:rPr>
        <w:t>).</w:t>
      </w:r>
    </w:p>
    <w:p w:rsidR="00C160EF" w:rsidRPr="00D8529D" w:rsidRDefault="00C160EF" w:rsidP="00414FB3">
      <w:pPr>
        <w:pStyle w:val="ListParagraph"/>
        <w:numPr>
          <w:ilvl w:val="0"/>
          <w:numId w:val="3"/>
        </w:numPr>
        <w:spacing w:before="120" w:after="120"/>
        <w:ind w:left="360"/>
        <w:rPr>
          <w:rFonts w:ascii="Tahoma" w:hAnsi="Tahoma" w:cs="Tahoma"/>
        </w:rPr>
      </w:pPr>
      <w:r w:rsidRPr="00D8529D">
        <w:rPr>
          <w:rFonts w:ascii="Tahoma" w:hAnsi="Tahoma" w:cs="Tahoma"/>
        </w:rPr>
        <w:t>Memperkuat training pada bidang komputerisasi, otomasi industri, CNC, mekatronika</w:t>
      </w:r>
      <w:proofErr w:type="gramStart"/>
      <w:r w:rsidRPr="00D8529D">
        <w:rPr>
          <w:rFonts w:ascii="Tahoma" w:hAnsi="Tahoma" w:cs="Tahoma"/>
        </w:rPr>
        <w:t>,dsb</w:t>
      </w:r>
      <w:proofErr w:type="gramEnd"/>
      <w:r w:rsidRPr="00D8529D">
        <w:rPr>
          <w:rFonts w:ascii="Tahoma" w:hAnsi="Tahoma" w:cs="Tahoma"/>
        </w:rPr>
        <w:t>.</w:t>
      </w:r>
    </w:p>
    <w:p w:rsidR="00C160EF" w:rsidRPr="00D8529D" w:rsidRDefault="00C160EF" w:rsidP="00414FB3">
      <w:pPr>
        <w:pStyle w:val="ListParagraph"/>
        <w:numPr>
          <w:ilvl w:val="0"/>
          <w:numId w:val="3"/>
        </w:numPr>
        <w:spacing w:before="120" w:after="120"/>
        <w:ind w:left="360"/>
        <w:rPr>
          <w:rFonts w:ascii="Tahoma" w:hAnsi="Tahoma" w:cs="Tahoma"/>
        </w:rPr>
      </w:pPr>
      <w:r w:rsidRPr="00D8529D">
        <w:rPr>
          <w:rFonts w:ascii="Tahoma" w:hAnsi="Tahoma" w:cs="Tahoma"/>
        </w:rPr>
        <w:t xml:space="preserve">Melakukan uji </w:t>
      </w:r>
      <w:r w:rsidR="00C03328" w:rsidRPr="00D8529D">
        <w:rPr>
          <w:rFonts w:ascii="Tahoma" w:hAnsi="Tahoma" w:cs="Tahoma"/>
        </w:rPr>
        <w:t>keterampilan</w:t>
      </w:r>
      <w:r w:rsidRPr="00D8529D">
        <w:rPr>
          <w:rFonts w:ascii="Tahoma" w:hAnsi="Tahoma" w:cs="Tahoma"/>
        </w:rPr>
        <w:t xml:space="preserve"> dan mengembangkan </w:t>
      </w:r>
      <w:r w:rsidR="00C03328" w:rsidRPr="00D8529D">
        <w:rPr>
          <w:rFonts w:ascii="Tahoma" w:hAnsi="Tahoma" w:cs="Tahoma"/>
        </w:rPr>
        <w:t>sistem</w:t>
      </w:r>
      <w:r w:rsidRPr="00D8529D">
        <w:rPr>
          <w:rFonts w:ascii="Tahoma" w:hAnsi="Tahoma" w:cs="Tahoma"/>
        </w:rPr>
        <w:t xml:space="preserve"> sertifikasi.</w:t>
      </w:r>
    </w:p>
    <w:p w:rsidR="00C160EF" w:rsidRPr="00D8529D" w:rsidRDefault="00C160EF" w:rsidP="00414FB3">
      <w:pPr>
        <w:pStyle w:val="ListParagraph"/>
        <w:numPr>
          <w:ilvl w:val="0"/>
          <w:numId w:val="3"/>
        </w:numPr>
        <w:spacing w:before="120" w:after="120"/>
        <w:ind w:left="360"/>
        <w:rPr>
          <w:rFonts w:ascii="Tahoma" w:hAnsi="Tahoma" w:cs="Tahoma"/>
        </w:rPr>
      </w:pPr>
      <w:r w:rsidRPr="00D8529D">
        <w:rPr>
          <w:rFonts w:ascii="Tahoma" w:hAnsi="Tahoma" w:cs="Tahoma"/>
        </w:rPr>
        <w:t>Menyediakan training untuk tenaga kerja dalam rangka layanan industri.</w:t>
      </w:r>
    </w:p>
    <w:p w:rsidR="00C160EF" w:rsidRPr="00D8529D" w:rsidRDefault="00C160EF" w:rsidP="00414FB3">
      <w:pPr>
        <w:pStyle w:val="ListParagraph"/>
        <w:numPr>
          <w:ilvl w:val="0"/>
          <w:numId w:val="3"/>
        </w:numPr>
        <w:spacing w:before="120" w:after="120"/>
        <w:ind w:left="360"/>
        <w:rPr>
          <w:rFonts w:ascii="Tahoma" w:hAnsi="Tahoma" w:cs="Tahoma"/>
        </w:rPr>
      </w:pPr>
      <w:r w:rsidRPr="00D8529D">
        <w:rPr>
          <w:rFonts w:ascii="Tahoma" w:hAnsi="Tahoma" w:cs="Tahoma"/>
        </w:rPr>
        <w:t>Mendorong industri untuk melakukan program-program training.</w:t>
      </w:r>
    </w:p>
    <w:p w:rsidR="00C160EF" w:rsidRPr="00D8529D" w:rsidRDefault="00C160EF" w:rsidP="00414FB3">
      <w:pPr>
        <w:pStyle w:val="ListParagraph"/>
        <w:numPr>
          <w:ilvl w:val="0"/>
          <w:numId w:val="3"/>
        </w:numPr>
        <w:spacing w:before="120" w:after="120"/>
        <w:ind w:left="360"/>
        <w:rPr>
          <w:rFonts w:ascii="Tahoma" w:hAnsi="Tahoma" w:cs="Tahoma"/>
        </w:rPr>
      </w:pPr>
      <w:r w:rsidRPr="00D8529D">
        <w:rPr>
          <w:rFonts w:ascii="Tahoma" w:hAnsi="Tahoma" w:cs="Tahoma"/>
        </w:rPr>
        <w:t xml:space="preserve">Meningkatkan manajemen </w:t>
      </w:r>
      <w:r w:rsidR="00C03328" w:rsidRPr="00D8529D">
        <w:rPr>
          <w:rFonts w:ascii="Tahoma" w:hAnsi="Tahoma" w:cs="Tahoma"/>
          <w:lang w:val="id-ID"/>
        </w:rPr>
        <w:t>keterampilan</w:t>
      </w:r>
      <w:r w:rsidRPr="00D8529D">
        <w:rPr>
          <w:rFonts w:ascii="Tahoma" w:hAnsi="Tahoma" w:cs="Tahoma"/>
        </w:rPr>
        <w:t xml:space="preserve"> untuk administrasi dan personil manajer.</w:t>
      </w:r>
    </w:p>
    <w:p w:rsidR="00C160EF" w:rsidRPr="00D8529D" w:rsidRDefault="00C160EF" w:rsidP="00DC443E">
      <w:pPr>
        <w:spacing w:before="120" w:after="120" w:line="360" w:lineRule="auto"/>
        <w:ind w:firstLine="567"/>
        <w:rPr>
          <w:rFonts w:ascii="Tahoma" w:hAnsi="Tahoma" w:cs="Tahoma"/>
        </w:rPr>
      </w:pPr>
      <w:proofErr w:type="gramStart"/>
      <w:r w:rsidRPr="00D8529D">
        <w:rPr>
          <w:rFonts w:ascii="Tahoma" w:hAnsi="Tahoma" w:cs="Tahoma"/>
        </w:rPr>
        <w:t xml:space="preserve">Untuk mendorong minat anak muda belajar </w:t>
      </w:r>
      <w:r w:rsidR="00C03328" w:rsidRPr="00D8529D">
        <w:rPr>
          <w:rFonts w:ascii="Tahoma" w:hAnsi="Tahoma" w:cs="Tahoma"/>
        </w:rPr>
        <w:t>keterampilan</w:t>
      </w:r>
      <w:r w:rsidRPr="00D8529D">
        <w:rPr>
          <w:rFonts w:ascii="Tahoma" w:hAnsi="Tahoma" w:cs="Tahoma"/>
        </w:rPr>
        <w:t xml:space="preserve"> </w:t>
      </w:r>
      <w:r w:rsidR="000F3521" w:rsidRPr="00D8529D">
        <w:rPr>
          <w:rFonts w:ascii="Tahoma" w:hAnsi="Tahoma" w:cs="Tahoma"/>
          <w:bCs/>
        </w:rPr>
        <w:t>kejuruan/</w:t>
      </w:r>
      <w:r w:rsidRPr="00D8529D">
        <w:rPr>
          <w:rFonts w:ascii="Tahoma" w:hAnsi="Tahoma" w:cs="Tahoma"/>
        </w:rPr>
        <w:t>vokasi dan juga membentuk perhatian masyarakat pada perkembangan skil,</w:t>
      </w:r>
      <w:r w:rsidR="000F3521" w:rsidRPr="00D8529D">
        <w:rPr>
          <w:rFonts w:ascii="Tahoma" w:hAnsi="Tahoma" w:cs="Tahoma"/>
        </w:rPr>
        <w:t xml:space="preserve"> dilakukan</w:t>
      </w:r>
      <w:r w:rsidRPr="00D8529D">
        <w:rPr>
          <w:rFonts w:ascii="Tahoma" w:hAnsi="Tahoma" w:cs="Tahoma"/>
        </w:rPr>
        <w:t xml:space="preserve"> </w:t>
      </w:r>
      <w:r w:rsidRPr="00D8529D">
        <w:rPr>
          <w:rFonts w:ascii="Tahoma" w:hAnsi="Tahoma" w:cs="Tahoma"/>
          <w:i/>
        </w:rPr>
        <w:t>National Skill Competition</w:t>
      </w:r>
      <w:r w:rsidRPr="00D8529D">
        <w:rPr>
          <w:rFonts w:ascii="Tahoma" w:hAnsi="Tahoma" w:cs="Tahoma"/>
        </w:rPr>
        <w:t xml:space="preserve"> sejak tahun 1968.</w:t>
      </w:r>
      <w:proofErr w:type="gramEnd"/>
      <w:r w:rsidRPr="00D8529D">
        <w:rPr>
          <w:rFonts w:ascii="Tahoma" w:hAnsi="Tahoma" w:cs="Tahoma"/>
        </w:rPr>
        <w:t xml:space="preserve"> </w:t>
      </w:r>
      <w:proofErr w:type="gramStart"/>
      <w:r w:rsidR="000F3521" w:rsidRPr="00D8529D">
        <w:rPr>
          <w:rFonts w:ascii="Tahoma" w:hAnsi="Tahoma" w:cs="Tahoma"/>
        </w:rPr>
        <w:t>Disamping juga</w:t>
      </w:r>
      <w:r w:rsidRPr="00D8529D">
        <w:rPr>
          <w:rFonts w:ascii="Tahoma" w:hAnsi="Tahoma" w:cs="Tahoma"/>
        </w:rPr>
        <w:t xml:space="preserve"> berpartisipasi dalam </w:t>
      </w:r>
      <w:r w:rsidRPr="00D8529D">
        <w:rPr>
          <w:rFonts w:ascii="Tahoma" w:hAnsi="Tahoma" w:cs="Tahoma"/>
          <w:i/>
        </w:rPr>
        <w:t>International Vocational Training Competition</w:t>
      </w:r>
      <w:r w:rsidRPr="00D8529D">
        <w:rPr>
          <w:rFonts w:ascii="Tahoma" w:hAnsi="Tahoma" w:cs="Tahoma"/>
        </w:rPr>
        <w:t xml:space="preserve"> (</w:t>
      </w:r>
      <w:r w:rsidRPr="00D8529D">
        <w:rPr>
          <w:rFonts w:ascii="Tahoma" w:hAnsi="Tahoma" w:cs="Tahoma"/>
          <w:i/>
        </w:rPr>
        <w:t>International Youth Skill Olympics</w:t>
      </w:r>
      <w:r w:rsidRPr="00D8529D">
        <w:rPr>
          <w:rFonts w:ascii="Tahoma" w:hAnsi="Tahoma" w:cs="Tahoma"/>
        </w:rPr>
        <w:t>) sejak tahun 1970.</w:t>
      </w:r>
      <w:proofErr w:type="gramEnd"/>
    </w:p>
    <w:p w:rsidR="00C160EF" w:rsidRPr="00D8529D" w:rsidRDefault="00C160EF" w:rsidP="00DC443E">
      <w:pPr>
        <w:spacing w:before="120" w:after="120" w:line="360" w:lineRule="auto"/>
        <w:ind w:firstLine="567"/>
        <w:rPr>
          <w:rFonts w:ascii="Tahoma" w:hAnsi="Tahoma" w:cs="Tahoma"/>
        </w:rPr>
      </w:pPr>
      <w:proofErr w:type="gramStart"/>
      <w:r w:rsidRPr="00D8529D">
        <w:rPr>
          <w:rFonts w:ascii="Tahoma" w:hAnsi="Tahoma" w:cs="Tahoma"/>
        </w:rPr>
        <w:t>Pada tahun 1995 Korea memiliki pendapatan perkapita 10 kali perkapita Honduras dan Philiphine.</w:t>
      </w:r>
      <w:proofErr w:type="gramEnd"/>
      <w:r w:rsidRPr="00D8529D">
        <w:rPr>
          <w:rFonts w:ascii="Tahoma" w:hAnsi="Tahoma" w:cs="Tahoma"/>
        </w:rPr>
        <w:t xml:space="preserve"> Populasi penduduk bertambah rata-rata 0</w:t>
      </w:r>
      <w:proofErr w:type="gramStart"/>
      <w:r w:rsidRPr="00D8529D">
        <w:rPr>
          <w:rFonts w:ascii="Tahoma" w:hAnsi="Tahoma" w:cs="Tahoma"/>
        </w:rPr>
        <w:t>,9</w:t>
      </w:r>
      <w:proofErr w:type="gramEnd"/>
      <w:r w:rsidRPr="00D8529D">
        <w:rPr>
          <w:rFonts w:ascii="Tahoma" w:hAnsi="Tahoma" w:cs="Tahoma"/>
        </w:rPr>
        <w:t>% tiap tahun, dari tahun 1985–1995. Pada rentang yang sama pendapatan perkapita tumbuh rata-rata 61</w:t>
      </w:r>
      <w:proofErr w:type="gramStart"/>
      <w:r w:rsidRPr="00D8529D">
        <w:rPr>
          <w:rFonts w:ascii="Tahoma" w:hAnsi="Tahoma" w:cs="Tahoma"/>
        </w:rPr>
        <w:t>,7</w:t>
      </w:r>
      <w:proofErr w:type="gramEnd"/>
      <w:r w:rsidRPr="00D8529D">
        <w:rPr>
          <w:rFonts w:ascii="Tahoma" w:hAnsi="Tahoma" w:cs="Tahoma"/>
        </w:rPr>
        <w:t>%  per</w:t>
      </w:r>
      <w:r w:rsidR="00965331" w:rsidRPr="00D8529D">
        <w:rPr>
          <w:rFonts w:ascii="Tahoma" w:hAnsi="Tahoma" w:cs="Tahoma"/>
          <w:lang w:val="id-ID"/>
        </w:rPr>
        <w:t xml:space="preserve"> </w:t>
      </w:r>
      <w:r w:rsidRPr="00D8529D">
        <w:rPr>
          <w:rFonts w:ascii="Tahoma" w:hAnsi="Tahoma" w:cs="Tahoma"/>
        </w:rPr>
        <w:t xml:space="preserve">tahun. </w:t>
      </w:r>
      <w:proofErr w:type="gramStart"/>
      <w:r w:rsidRPr="00D8529D">
        <w:rPr>
          <w:rFonts w:ascii="Tahoma" w:hAnsi="Tahoma" w:cs="Tahoma"/>
        </w:rPr>
        <w:t>Dunia industri mengalami pertumbuhan rata-rata 20% setiap tahun.</w:t>
      </w:r>
      <w:proofErr w:type="gramEnd"/>
      <w:r w:rsidRPr="00D8529D">
        <w:rPr>
          <w:rFonts w:ascii="Tahoma" w:hAnsi="Tahoma" w:cs="Tahoma"/>
        </w:rPr>
        <w:t xml:space="preserve"> </w:t>
      </w:r>
      <w:proofErr w:type="gramStart"/>
      <w:r w:rsidRPr="00D8529D">
        <w:rPr>
          <w:rFonts w:ascii="Tahoma" w:hAnsi="Tahoma" w:cs="Tahoma"/>
        </w:rPr>
        <w:t>Bidang pertanian mengalami pertumbuhan rata-rata 20% setiap tahun.</w:t>
      </w:r>
      <w:proofErr w:type="gramEnd"/>
      <w:r w:rsidRPr="00D8529D">
        <w:rPr>
          <w:rFonts w:ascii="Tahoma" w:hAnsi="Tahoma" w:cs="Tahoma"/>
        </w:rPr>
        <w:t xml:space="preserve"> </w:t>
      </w:r>
    </w:p>
    <w:p w:rsidR="00C160EF" w:rsidRPr="00D8529D" w:rsidRDefault="00C160EF" w:rsidP="00DC443E">
      <w:pPr>
        <w:spacing w:before="120" w:after="120" w:line="360" w:lineRule="auto"/>
        <w:ind w:firstLine="567"/>
        <w:rPr>
          <w:rFonts w:ascii="Tahoma" w:hAnsi="Tahoma" w:cs="Tahoma"/>
        </w:rPr>
      </w:pPr>
      <w:proofErr w:type="gramStart"/>
      <w:r w:rsidRPr="00D8529D">
        <w:rPr>
          <w:rFonts w:ascii="Tahoma" w:hAnsi="Tahoma" w:cs="Tahoma"/>
        </w:rPr>
        <w:t>Peningkatan yang berarti dari pendapatan penduduk Korea tidak terlepas dari kebijaksanaan pemerintah Korea dalam mengatur dunia industri dan tenaga kerja pelaksananya.</w:t>
      </w:r>
      <w:proofErr w:type="gramEnd"/>
      <w:r w:rsidRPr="00D8529D">
        <w:rPr>
          <w:rFonts w:ascii="Tahoma" w:hAnsi="Tahoma" w:cs="Tahoma"/>
        </w:rPr>
        <w:t xml:space="preserve"> </w:t>
      </w:r>
      <w:proofErr w:type="gramStart"/>
      <w:r w:rsidRPr="00D8529D">
        <w:rPr>
          <w:rFonts w:ascii="Tahoma" w:hAnsi="Tahoma" w:cs="Tahoma"/>
        </w:rPr>
        <w:t xml:space="preserve">Peningkatan perekonomian Korea menjadi tujuan besar </w:t>
      </w:r>
      <w:r w:rsidRPr="00D8529D">
        <w:rPr>
          <w:rFonts w:ascii="Tahoma" w:hAnsi="Tahoma" w:cs="Tahoma"/>
        </w:rPr>
        <w:lastRenderedPageBreak/>
        <w:t xml:space="preserve">dengan mendatangkan investor dan memaksimalkan </w:t>
      </w:r>
      <w:r w:rsidR="00166A6B" w:rsidRPr="00D8529D">
        <w:rPr>
          <w:rFonts w:ascii="Tahoma" w:hAnsi="Tahoma" w:cs="Tahoma"/>
          <w:lang w:val="id-ID"/>
        </w:rPr>
        <w:t>SDM</w:t>
      </w:r>
      <w:r w:rsidRPr="00D8529D">
        <w:rPr>
          <w:rFonts w:ascii="Tahoma" w:hAnsi="Tahoma" w:cs="Tahoma"/>
        </w:rPr>
        <w:t xml:space="preserve"> yang dimiliki.</w:t>
      </w:r>
      <w:proofErr w:type="gramEnd"/>
      <w:r w:rsidRPr="00D8529D">
        <w:rPr>
          <w:rFonts w:ascii="Tahoma" w:hAnsi="Tahoma" w:cs="Tahoma"/>
        </w:rPr>
        <w:t xml:space="preserve"> </w:t>
      </w:r>
      <w:proofErr w:type="gramStart"/>
      <w:r w:rsidRPr="00D8529D">
        <w:rPr>
          <w:rFonts w:ascii="Tahoma" w:hAnsi="Tahoma" w:cs="Tahoma"/>
        </w:rPr>
        <w:t xml:space="preserve">Investor diberi kemudahan untuk mendirikan industri, berbagai fasilitas yang mendukung untuk pendirian industri asing seperti lahan, kemudahan perijinan dan keamanan serta tenaga kerja </w:t>
      </w:r>
      <w:r w:rsidR="00C03328" w:rsidRPr="00D8529D">
        <w:rPr>
          <w:rFonts w:ascii="Tahoma" w:hAnsi="Tahoma" w:cs="Tahoma"/>
        </w:rPr>
        <w:t>terampil</w:t>
      </w:r>
      <w:r w:rsidRPr="00D8529D">
        <w:rPr>
          <w:rFonts w:ascii="Tahoma" w:hAnsi="Tahoma" w:cs="Tahoma"/>
        </w:rPr>
        <w:t xml:space="preserve"> setempat.</w:t>
      </w:r>
      <w:proofErr w:type="gramEnd"/>
      <w:r w:rsidRPr="00D8529D">
        <w:rPr>
          <w:rFonts w:ascii="Tahoma" w:hAnsi="Tahoma" w:cs="Tahoma"/>
        </w:rPr>
        <w:t xml:space="preserve"> Tenaga </w:t>
      </w:r>
      <w:r w:rsidR="00C03328" w:rsidRPr="00D8529D">
        <w:rPr>
          <w:rFonts w:ascii="Tahoma" w:hAnsi="Tahoma" w:cs="Tahoma"/>
        </w:rPr>
        <w:t>terampil</w:t>
      </w:r>
      <w:r w:rsidRPr="00D8529D">
        <w:rPr>
          <w:rFonts w:ascii="Tahoma" w:hAnsi="Tahoma" w:cs="Tahoma"/>
        </w:rPr>
        <w:t xml:space="preserve"> lokal yang telah tersedia sangat menarik bagi investor karena </w:t>
      </w:r>
      <w:proofErr w:type="gramStart"/>
      <w:r w:rsidRPr="00D8529D">
        <w:rPr>
          <w:rFonts w:ascii="Tahoma" w:hAnsi="Tahoma" w:cs="Tahoma"/>
        </w:rPr>
        <w:t>dapat  menghemat</w:t>
      </w:r>
      <w:proofErr w:type="gramEnd"/>
      <w:r w:rsidRPr="00D8529D">
        <w:rPr>
          <w:rFonts w:ascii="Tahoma" w:hAnsi="Tahoma" w:cs="Tahoma"/>
        </w:rPr>
        <w:t xml:space="preserve"> biaya produksi. </w:t>
      </w:r>
    </w:p>
    <w:p w:rsidR="00C160EF" w:rsidRPr="00D8529D" w:rsidRDefault="00C160EF" w:rsidP="00DC443E">
      <w:pPr>
        <w:spacing w:before="120" w:after="120" w:line="360" w:lineRule="auto"/>
        <w:ind w:firstLine="567"/>
        <w:rPr>
          <w:rFonts w:ascii="Tahoma" w:hAnsi="Tahoma" w:cs="Tahoma"/>
          <w:lang w:val="id-ID"/>
        </w:rPr>
      </w:pPr>
      <w:proofErr w:type="gramStart"/>
      <w:r w:rsidRPr="00D8529D">
        <w:rPr>
          <w:rFonts w:ascii="Tahoma" w:hAnsi="Tahoma" w:cs="Tahoma"/>
        </w:rPr>
        <w:t xml:space="preserve">Bagi Korea semakin banyak tenaga </w:t>
      </w:r>
      <w:r w:rsidR="00C03328" w:rsidRPr="00D8529D">
        <w:rPr>
          <w:rFonts w:ascii="Tahoma" w:hAnsi="Tahoma" w:cs="Tahoma"/>
        </w:rPr>
        <w:t>terampil</w:t>
      </w:r>
      <w:r w:rsidRPr="00D8529D">
        <w:rPr>
          <w:rFonts w:ascii="Tahoma" w:hAnsi="Tahoma" w:cs="Tahoma"/>
        </w:rPr>
        <w:t xml:space="preserve"> yang terserap industri berarti semakin meningkatnya pendapatan negara.</w:t>
      </w:r>
      <w:proofErr w:type="gramEnd"/>
      <w:r w:rsidRPr="00D8529D">
        <w:rPr>
          <w:rFonts w:ascii="Tahoma" w:hAnsi="Tahoma" w:cs="Tahoma"/>
        </w:rPr>
        <w:t xml:space="preserve"> </w:t>
      </w:r>
      <w:proofErr w:type="gramStart"/>
      <w:r w:rsidRPr="00D8529D">
        <w:rPr>
          <w:rFonts w:ascii="Tahoma" w:hAnsi="Tahoma" w:cs="Tahoma"/>
        </w:rPr>
        <w:t>Pendapatan negara masih didukung pula oleh eksport barang hasil industri, hal ini menyebab</w:t>
      </w:r>
      <w:r w:rsidR="00453890" w:rsidRPr="00D8529D">
        <w:rPr>
          <w:rFonts w:ascii="Tahoma" w:hAnsi="Tahoma" w:cs="Tahoma"/>
        </w:rPr>
        <w:t>kan keuntungan g</w:t>
      </w:r>
      <w:r w:rsidR="00971B29" w:rsidRPr="00D8529D">
        <w:rPr>
          <w:rFonts w:ascii="Tahoma" w:hAnsi="Tahoma" w:cs="Tahoma"/>
          <w:lang w:val="id-ID"/>
        </w:rPr>
        <w:t>a</w:t>
      </w:r>
      <w:r w:rsidR="008A7A70" w:rsidRPr="00D8529D">
        <w:rPr>
          <w:rFonts w:ascii="Tahoma" w:hAnsi="Tahoma" w:cs="Tahoma"/>
        </w:rPr>
        <w:t>nda</w:t>
      </w:r>
      <w:r w:rsidR="00453890" w:rsidRPr="00D8529D">
        <w:rPr>
          <w:rFonts w:ascii="Tahoma" w:hAnsi="Tahoma" w:cs="Tahoma"/>
        </w:rPr>
        <w:t xml:space="preserve"> bagi Korea</w:t>
      </w:r>
      <w:r w:rsidRPr="00D8529D">
        <w:rPr>
          <w:rFonts w:ascii="Tahoma" w:hAnsi="Tahoma" w:cs="Tahoma"/>
        </w:rPr>
        <w:t>.</w:t>
      </w:r>
      <w:proofErr w:type="gramEnd"/>
      <w:r w:rsidRPr="00D8529D">
        <w:rPr>
          <w:rFonts w:ascii="Tahoma" w:hAnsi="Tahoma" w:cs="Tahoma"/>
        </w:rPr>
        <w:t xml:space="preserve"> </w:t>
      </w:r>
      <w:proofErr w:type="gramStart"/>
      <w:r w:rsidRPr="00D8529D">
        <w:rPr>
          <w:rFonts w:ascii="Tahoma" w:hAnsi="Tahoma" w:cs="Tahoma"/>
        </w:rPr>
        <w:t xml:space="preserve">Belajar dari kenikmatan yang telah diperoleh maka Korea selalu mengevaluasi </w:t>
      </w:r>
      <w:r w:rsidR="00C03328" w:rsidRPr="00D8529D">
        <w:rPr>
          <w:rFonts w:ascii="Tahoma" w:hAnsi="Tahoma" w:cs="Tahoma"/>
        </w:rPr>
        <w:t>sistem</w:t>
      </w:r>
      <w:r w:rsidRPr="00D8529D">
        <w:rPr>
          <w:rFonts w:ascii="Tahoma" w:hAnsi="Tahoma" w:cs="Tahoma"/>
        </w:rPr>
        <w:t xml:space="preserve"> pendidikan </w:t>
      </w:r>
      <w:r w:rsidR="00453890" w:rsidRPr="00D8529D">
        <w:rPr>
          <w:rFonts w:ascii="Tahoma" w:hAnsi="Tahoma" w:cs="Tahoma"/>
        </w:rPr>
        <w:t>kejuruan/</w:t>
      </w:r>
      <w:r w:rsidRPr="00D8529D">
        <w:rPr>
          <w:rFonts w:ascii="Tahoma" w:hAnsi="Tahoma" w:cs="Tahoma"/>
        </w:rPr>
        <w:t xml:space="preserve">vokasi sebagai penyedia tenaga </w:t>
      </w:r>
      <w:r w:rsidR="00C03328" w:rsidRPr="00D8529D">
        <w:rPr>
          <w:rFonts w:ascii="Tahoma" w:hAnsi="Tahoma" w:cs="Tahoma"/>
        </w:rPr>
        <w:t>terampil</w:t>
      </w:r>
      <w:r w:rsidRPr="00D8529D">
        <w:rPr>
          <w:rFonts w:ascii="Tahoma" w:hAnsi="Tahoma" w:cs="Tahoma"/>
        </w:rPr>
        <w:t>.</w:t>
      </w:r>
      <w:proofErr w:type="gramEnd"/>
      <w:r w:rsidRPr="00D8529D">
        <w:rPr>
          <w:rFonts w:ascii="Tahoma" w:hAnsi="Tahoma" w:cs="Tahoma"/>
        </w:rPr>
        <w:t xml:space="preserve"> </w:t>
      </w:r>
      <w:proofErr w:type="gramStart"/>
      <w:r w:rsidRPr="00D8529D">
        <w:rPr>
          <w:rFonts w:ascii="Tahoma" w:hAnsi="Tahoma" w:cs="Tahoma"/>
        </w:rPr>
        <w:t xml:space="preserve">Tenaga </w:t>
      </w:r>
      <w:r w:rsidR="00C03328" w:rsidRPr="00D8529D">
        <w:rPr>
          <w:rFonts w:ascii="Tahoma" w:hAnsi="Tahoma" w:cs="Tahoma"/>
        </w:rPr>
        <w:t>terampil</w:t>
      </w:r>
      <w:r w:rsidRPr="00D8529D">
        <w:rPr>
          <w:rFonts w:ascii="Tahoma" w:hAnsi="Tahoma" w:cs="Tahoma"/>
        </w:rPr>
        <w:t xml:space="preserve"> yang dihasilkan oleh sekolah menengah kejuruan selalu berorientasi pada permintaan industri terkini.</w:t>
      </w:r>
      <w:proofErr w:type="gramEnd"/>
      <w:r w:rsidRPr="00D8529D">
        <w:rPr>
          <w:rFonts w:ascii="Tahoma" w:hAnsi="Tahoma" w:cs="Tahoma"/>
        </w:rPr>
        <w:t xml:space="preserve"> </w:t>
      </w:r>
      <w:proofErr w:type="gramStart"/>
      <w:r w:rsidRPr="00D8529D">
        <w:rPr>
          <w:rFonts w:ascii="Tahoma" w:hAnsi="Tahoma" w:cs="Tahoma"/>
        </w:rPr>
        <w:t>Korea menyadari bahwa pada suatu saat tercapai kejenuhan, sehingga perlu untuk membentuk generasi untuk menciptakan dunia industri baru.</w:t>
      </w:r>
      <w:proofErr w:type="gramEnd"/>
      <w:r w:rsidRPr="00D8529D">
        <w:rPr>
          <w:rFonts w:ascii="Tahoma" w:hAnsi="Tahoma" w:cs="Tahoma"/>
        </w:rPr>
        <w:t xml:space="preserve"> </w:t>
      </w:r>
      <w:proofErr w:type="gramStart"/>
      <w:r w:rsidRPr="00D8529D">
        <w:rPr>
          <w:rFonts w:ascii="Tahoma" w:hAnsi="Tahoma" w:cs="Tahoma"/>
        </w:rPr>
        <w:t xml:space="preserve">Hal ini direalisasikan dengan pendidikan kejuruan tingkat tinggi, yang tidak hanya menghasilkan tenaga kerja </w:t>
      </w:r>
      <w:r w:rsidR="00C03328" w:rsidRPr="00D8529D">
        <w:rPr>
          <w:rFonts w:ascii="Tahoma" w:hAnsi="Tahoma" w:cs="Tahoma"/>
        </w:rPr>
        <w:t>terampil</w:t>
      </w:r>
      <w:r w:rsidRPr="00D8529D">
        <w:rPr>
          <w:rFonts w:ascii="Tahoma" w:hAnsi="Tahoma" w:cs="Tahoma"/>
        </w:rPr>
        <w:t xml:space="preserve"> tetapi juga pengembang dunia industri.</w:t>
      </w:r>
      <w:proofErr w:type="gramEnd"/>
    </w:p>
    <w:p w:rsidR="0081163C" w:rsidRPr="00D8529D" w:rsidRDefault="0081163C" w:rsidP="00DC443E">
      <w:pPr>
        <w:spacing w:before="120" w:after="120" w:line="360" w:lineRule="auto"/>
        <w:ind w:firstLine="567"/>
        <w:rPr>
          <w:rFonts w:ascii="Tahoma" w:hAnsi="Tahoma" w:cs="Tahoma"/>
          <w:lang w:val="id-ID"/>
        </w:rPr>
      </w:pPr>
    </w:p>
    <w:p w:rsidR="00B4655E" w:rsidRPr="00D8529D" w:rsidRDefault="00495ED2" w:rsidP="0081163C">
      <w:pPr>
        <w:pStyle w:val="ListParagraph"/>
        <w:numPr>
          <w:ilvl w:val="0"/>
          <w:numId w:val="28"/>
        </w:numPr>
        <w:spacing w:before="120" w:after="120"/>
        <w:ind w:left="426" w:hanging="426"/>
        <w:rPr>
          <w:rFonts w:ascii="Tahoma" w:hAnsi="Tahoma" w:cs="Tahoma"/>
          <w:lang w:val="id-ID"/>
        </w:rPr>
      </w:pPr>
      <w:r w:rsidRPr="00D8529D">
        <w:rPr>
          <w:rFonts w:ascii="Tahoma" w:hAnsi="Tahoma" w:cs="Tahoma"/>
          <w:b/>
          <w:color w:val="000000"/>
        </w:rPr>
        <w:t>Bentuk Pendidikan Kejuruan</w:t>
      </w:r>
    </w:p>
    <w:p w:rsidR="00DC7D44" w:rsidRPr="00D8529D" w:rsidRDefault="0081163C" w:rsidP="00DC443E">
      <w:pPr>
        <w:spacing w:before="120" w:after="120" w:line="360" w:lineRule="auto"/>
        <w:ind w:firstLine="567"/>
        <w:rPr>
          <w:rFonts w:ascii="Tahoma" w:hAnsi="Tahoma" w:cs="Tahoma"/>
          <w:lang w:val="sv-SE"/>
        </w:rPr>
      </w:pPr>
      <w:r w:rsidRPr="00D8529D">
        <w:rPr>
          <w:rFonts w:ascii="Tahoma" w:hAnsi="Tahoma" w:cs="Tahoma"/>
          <w:lang w:val="id-ID"/>
        </w:rPr>
        <w:t xml:space="preserve">Pendidikan kejuruan dapat berbentuk formal, non formal, dan informal. Dalam bentuk pendidikan formal pendidikan </w:t>
      </w:r>
      <w:r w:rsidR="00421C51">
        <w:rPr>
          <w:rFonts w:ascii="Tahoma" w:hAnsi="Tahoma" w:cs="Tahoma"/>
          <w:lang w:val="id-ID"/>
        </w:rPr>
        <w:t xml:space="preserve">menengah </w:t>
      </w:r>
      <w:r w:rsidRPr="00D8529D">
        <w:rPr>
          <w:rFonts w:ascii="Tahoma" w:hAnsi="Tahoma" w:cs="Tahoma"/>
          <w:lang w:val="id-ID"/>
        </w:rPr>
        <w:t xml:space="preserve">kejuruan dilaksanakan di SMK dan MAK. Dalam bentuk non formal pendidikan kejuruan dilaksanakan dalam kegiatan kursus-kursus, workshop, atau pelatihan </w:t>
      </w:r>
      <w:r w:rsidR="003E526F">
        <w:rPr>
          <w:rFonts w:ascii="Tahoma" w:hAnsi="Tahoma" w:cs="Tahoma"/>
          <w:lang w:val="id-ID"/>
        </w:rPr>
        <w:t>keterampilan</w:t>
      </w:r>
      <w:r w:rsidRPr="00D8529D">
        <w:rPr>
          <w:rFonts w:ascii="Tahoma" w:hAnsi="Tahoma" w:cs="Tahoma"/>
          <w:lang w:val="id-ID"/>
        </w:rPr>
        <w:t xml:space="preserve">. Secara informal pendidikan kejuruan dapat berlangsung di keluarga dan di masyarakat. Pendidikan vokasi dalam wadah pendidikan formal ada empat model.   </w:t>
      </w:r>
      <w:r w:rsidR="00A4328D" w:rsidRPr="00D8529D">
        <w:rPr>
          <w:rFonts w:ascii="Tahoma" w:hAnsi="Tahoma" w:cs="Tahoma"/>
          <w:lang w:val="sv-SE"/>
        </w:rPr>
        <w:t>Pertama, pendidikan kejuruan ”model sekolah” yaitu model penyelenggaraan pen</w:t>
      </w:r>
      <w:r w:rsidR="00242B18" w:rsidRPr="00D8529D">
        <w:rPr>
          <w:rFonts w:ascii="Tahoma" w:hAnsi="Tahoma" w:cs="Tahoma"/>
          <w:lang w:val="id-ID"/>
        </w:rPr>
        <w:t>d</w:t>
      </w:r>
      <w:r w:rsidR="00A4328D" w:rsidRPr="00D8529D">
        <w:rPr>
          <w:rFonts w:ascii="Tahoma" w:hAnsi="Tahoma" w:cs="Tahoma"/>
          <w:lang w:val="sv-SE"/>
        </w:rPr>
        <w:t xml:space="preserve">idikan  </w:t>
      </w:r>
      <w:r w:rsidR="00DE6BF7" w:rsidRPr="00D8529D">
        <w:rPr>
          <w:rFonts w:ascii="Tahoma" w:hAnsi="Tahoma" w:cs="Tahoma"/>
          <w:lang w:val="sv-SE"/>
        </w:rPr>
        <w:t>kejuruan dimana pendidikan dan latihan sepenuhnya dilaksanakan di sekolah. Model ini berasumsi segala yang terjadi ditempat kerja dapat dididik latihkan di sekolah. Akibatnya</w:t>
      </w:r>
      <w:r w:rsidR="00F9224F" w:rsidRPr="00D8529D">
        <w:rPr>
          <w:rFonts w:ascii="Tahoma" w:hAnsi="Tahoma" w:cs="Tahoma"/>
          <w:lang w:val="id-ID"/>
        </w:rPr>
        <w:t>,</w:t>
      </w:r>
      <w:r w:rsidR="00DE6BF7" w:rsidRPr="00D8529D">
        <w:rPr>
          <w:rFonts w:ascii="Tahoma" w:hAnsi="Tahoma" w:cs="Tahoma"/>
          <w:lang w:val="sv-SE"/>
        </w:rPr>
        <w:t xml:space="preserve"> sekolah harus melengkapi semua jenis peralatan yang diperlukan dalam jumlah yang besar. Sekolah menjadi sangat mahal karena faktor keusangan peralatan tinggi dan sulit mengikuti perubahan di dunia usaha </w:t>
      </w:r>
      <w:r w:rsidR="00B4655E" w:rsidRPr="00D8529D">
        <w:rPr>
          <w:rFonts w:ascii="Tahoma" w:hAnsi="Tahoma" w:cs="Tahoma"/>
          <w:lang w:val="id-ID"/>
        </w:rPr>
        <w:lastRenderedPageBreak/>
        <w:t xml:space="preserve">dan industri </w:t>
      </w:r>
      <w:r w:rsidR="00DE6BF7" w:rsidRPr="00D8529D">
        <w:rPr>
          <w:rFonts w:ascii="Tahoma" w:hAnsi="Tahoma" w:cs="Tahoma"/>
          <w:lang w:val="sv-SE"/>
        </w:rPr>
        <w:t xml:space="preserve">yang jauh lebih mutakhir dan berkualitas. </w:t>
      </w:r>
      <w:r w:rsidR="00B4655E" w:rsidRPr="00D8529D">
        <w:rPr>
          <w:rFonts w:ascii="Tahoma" w:hAnsi="Tahoma" w:cs="Tahoma"/>
          <w:lang w:val="id-ID"/>
        </w:rPr>
        <w:t xml:space="preserve">Disamping itu bahan praktek akan menyedot biaya yang sangat besar. </w:t>
      </w:r>
      <w:r w:rsidR="00DE6BF7" w:rsidRPr="00D8529D">
        <w:rPr>
          <w:rFonts w:ascii="Tahoma" w:hAnsi="Tahoma" w:cs="Tahoma"/>
          <w:lang w:val="sv-SE"/>
        </w:rPr>
        <w:t xml:space="preserve">Model sekolah </w:t>
      </w:r>
      <w:r w:rsidR="00B4655E" w:rsidRPr="00D8529D">
        <w:rPr>
          <w:rFonts w:ascii="Tahoma" w:hAnsi="Tahoma" w:cs="Tahoma"/>
          <w:lang w:val="id-ID"/>
        </w:rPr>
        <w:t xml:space="preserve">yang </w:t>
      </w:r>
      <w:r w:rsidR="00DC7D44" w:rsidRPr="00D8529D">
        <w:rPr>
          <w:rFonts w:ascii="Tahoma" w:hAnsi="Tahoma" w:cs="Tahoma"/>
          <w:lang w:val="sv-SE"/>
        </w:rPr>
        <w:t>mahal cenderung tidak efisien</w:t>
      </w:r>
      <w:r w:rsidR="00B4655E" w:rsidRPr="00D8529D">
        <w:rPr>
          <w:rFonts w:ascii="Tahoma" w:hAnsi="Tahoma" w:cs="Tahoma"/>
          <w:lang w:val="id-ID"/>
        </w:rPr>
        <w:t xml:space="preserve"> dan tidak efektif karena peralatan di dunia kerja berubah sedangkan sekolah tidak langsung bisa mengikuti perubahan di lapangan</w:t>
      </w:r>
      <w:r w:rsidR="00DC7D44" w:rsidRPr="00D8529D">
        <w:rPr>
          <w:rFonts w:ascii="Tahoma" w:hAnsi="Tahoma" w:cs="Tahoma"/>
          <w:lang w:val="sv-SE"/>
        </w:rPr>
        <w:t xml:space="preserve">. </w:t>
      </w:r>
    </w:p>
    <w:p w:rsidR="009F580B" w:rsidRPr="00D8529D" w:rsidRDefault="00DC7D44" w:rsidP="00DC443E">
      <w:pPr>
        <w:spacing w:before="120" w:after="120" w:line="360" w:lineRule="auto"/>
        <w:ind w:firstLine="567"/>
        <w:rPr>
          <w:rFonts w:ascii="Tahoma" w:hAnsi="Tahoma" w:cs="Tahoma"/>
          <w:lang w:val="id-ID"/>
        </w:rPr>
      </w:pPr>
      <w:r w:rsidRPr="00D8529D">
        <w:rPr>
          <w:rFonts w:ascii="Tahoma" w:hAnsi="Tahoma" w:cs="Tahoma"/>
          <w:lang w:val="sv-SE"/>
        </w:rPr>
        <w:t>Kedua, pendidikan kejuruan ”model sistem g</w:t>
      </w:r>
      <w:r w:rsidR="00971B29" w:rsidRPr="00D8529D">
        <w:rPr>
          <w:rFonts w:ascii="Tahoma" w:hAnsi="Tahoma" w:cs="Tahoma"/>
          <w:lang w:val="id-ID"/>
        </w:rPr>
        <w:t>a</w:t>
      </w:r>
      <w:r w:rsidR="008A7A70" w:rsidRPr="00D8529D">
        <w:rPr>
          <w:rFonts w:ascii="Tahoma" w:hAnsi="Tahoma" w:cs="Tahoma"/>
          <w:lang w:val="sv-SE"/>
        </w:rPr>
        <w:t>nda</w:t>
      </w:r>
      <w:r w:rsidRPr="00D8529D">
        <w:rPr>
          <w:rFonts w:ascii="Tahoma" w:hAnsi="Tahoma" w:cs="Tahoma"/>
          <w:lang w:val="sv-SE"/>
        </w:rPr>
        <w:t xml:space="preserve">” yaitu model penyelenggaraan pendidikan dan latihan yang memadukan pemberian pengalaman belajar di sekolah dan pengalaman kerja sarat nilai di dunia usaha. </w:t>
      </w:r>
      <w:r w:rsidR="00C11789" w:rsidRPr="00D8529D">
        <w:rPr>
          <w:rFonts w:ascii="Tahoma" w:hAnsi="Tahoma" w:cs="Tahoma"/>
          <w:lang w:val="sv-SE"/>
        </w:rPr>
        <w:t>Model ini sangat baik karena menganggap pembelajaran di sekolah dan pengalaman kerja di dunia usaha akan saling melengkapi, lebih bermakna, dan nyata.</w:t>
      </w:r>
      <w:r w:rsidR="00B4655E" w:rsidRPr="00D8529D">
        <w:rPr>
          <w:rFonts w:ascii="Tahoma" w:hAnsi="Tahoma" w:cs="Tahoma"/>
          <w:lang w:val="id-ID"/>
        </w:rPr>
        <w:t xml:space="preserve"> Kebiasaan kerja di dunia kerja sesungguhnya sulit dibangun di sekolah</w:t>
      </w:r>
      <w:r w:rsidR="00BD31D3" w:rsidRPr="00D8529D">
        <w:rPr>
          <w:rFonts w:ascii="Tahoma" w:hAnsi="Tahoma" w:cs="Tahoma"/>
          <w:lang w:val="id-ID"/>
        </w:rPr>
        <w:t xml:space="preserve"> karena sekolah cenderung hanya memb</w:t>
      </w:r>
      <w:r w:rsidR="00F9224F" w:rsidRPr="00D8529D">
        <w:rPr>
          <w:rFonts w:ascii="Tahoma" w:hAnsi="Tahoma" w:cs="Tahoma"/>
          <w:lang w:val="id-ID"/>
        </w:rPr>
        <w:t>entuk kebiasaan belajar saja. Di</w:t>
      </w:r>
      <w:r w:rsidR="00BD31D3" w:rsidRPr="00D8529D">
        <w:rPr>
          <w:rFonts w:ascii="Tahoma" w:hAnsi="Tahoma" w:cs="Tahoma"/>
          <w:lang w:val="id-ID"/>
        </w:rPr>
        <w:t>siplin kerja sangat berbeda dengan desiplin belajar dan berlatih. Kelemahan sistem g</w:t>
      </w:r>
      <w:r w:rsidR="00971B29" w:rsidRPr="00D8529D">
        <w:rPr>
          <w:rFonts w:ascii="Tahoma" w:hAnsi="Tahoma" w:cs="Tahoma"/>
          <w:lang w:val="id-ID"/>
        </w:rPr>
        <w:t>a</w:t>
      </w:r>
      <w:r w:rsidR="008A7A70" w:rsidRPr="00D8529D">
        <w:rPr>
          <w:rFonts w:ascii="Tahoma" w:hAnsi="Tahoma" w:cs="Tahoma"/>
          <w:lang w:val="id-ID"/>
        </w:rPr>
        <w:t>nda</w:t>
      </w:r>
      <w:r w:rsidR="00BD31D3" w:rsidRPr="00D8529D">
        <w:rPr>
          <w:rFonts w:ascii="Tahoma" w:hAnsi="Tahoma" w:cs="Tahoma"/>
          <w:lang w:val="id-ID"/>
        </w:rPr>
        <w:t xml:space="preserve"> sangat rentan dengan perubahan sosial, ekonomi, dan politik. </w:t>
      </w:r>
      <w:r w:rsidR="00C76B82" w:rsidRPr="00D8529D">
        <w:rPr>
          <w:rFonts w:ascii="Tahoma" w:hAnsi="Tahoma" w:cs="Tahoma"/>
          <w:lang w:val="id-ID"/>
        </w:rPr>
        <w:t>DU-DI</w:t>
      </w:r>
      <w:r w:rsidR="00BD31D3" w:rsidRPr="00D8529D">
        <w:rPr>
          <w:rFonts w:ascii="Tahoma" w:hAnsi="Tahoma" w:cs="Tahoma"/>
          <w:lang w:val="id-ID"/>
        </w:rPr>
        <w:t xml:space="preserve"> di Indonesia masih sulit memberi kepastian-kepastian terhadap layanan pendidikan karena sistem di Indonesia belum mengakomodasikan kepentingan Industri bersamaan dengan kepentingan layanan pendidikan.</w:t>
      </w:r>
    </w:p>
    <w:p w:rsidR="00C11789" w:rsidRPr="00D8529D" w:rsidRDefault="00C11789" w:rsidP="00DC443E">
      <w:pPr>
        <w:spacing w:before="120" w:after="120" w:line="360" w:lineRule="auto"/>
        <w:ind w:firstLine="567"/>
        <w:rPr>
          <w:rFonts w:ascii="Tahoma" w:hAnsi="Tahoma" w:cs="Tahoma"/>
          <w:lang w:val="sv-SE"/>
        </w:rPr>
      </w:pPr>
      <w:r w:rsidRPr="00D8529D">
        <w:rPr>
          <w:rFonts w:ascii="Tahoma" w:hAnsi="Tahoma" w:cs="Tahoma"/>
          <w:lang w:val="sv-SE"/>
        </w:rPr>
        <w:t xml:space="preserve">Ketiga, </w:t>
      </w:r>
      <w:r w:rsidR="00BD31D3" w:rsidRPr="00D8529D">
        <w:rPr>
          <w:rFonts w:ascii="Tahoma" w:hAnsi="Tahoma" w:cs="Tahoma"/>
          <w:lang w:val="id-ID"/>
        </w:rPr>
        <w:t xml:space="preserve">pendidikan </w:t>
      </w:r>
      <w:r w:rsidRPr="00D8529D">
        <w:rPr>
          <w:rFonts w:ascii="Tahoma" w:hAnsi="Tahoma" w:cs="Tahoma"/>
          <w:lang w:val="sv-SE"/>
        </w:rPr>
        <w:t>kejuruan dengan ”model magang”</w:t>
      </w:r>
      <w:r w:rsidR="008A4D3F" w:rsidRPr="00D8529D">
        <w:rPr>
          <w:rFonts w:ascii="Tahoma" w:hAnsi="Tahoma" w:cs="Tahoma"/>
          <w:lang w:val="sv-SE"/>
        </w:rPr>
        <w:t xml:space="preserve"> adalah model yang menyerahkan sepenuhnya kegiatan pelatiha</w:t>
      </w:r>
      <w:r w:rsidR="00E66D1E" w:rsidRPr="00D8529D">
        <w:rPr>
          <w:rFonts w:ascii="Tahoma" w:hAnsi="Tahoma" w:cs="Tahoma"/>
          <w:lang w:val="sv-SE"/>
        </w:rPr>
        <w:t>n kepada industri dan masyarakat</w:t>
      </w:r>
      <w:r w:rsidR="008A4D3F" w:rsidRPr="00D8529D">
        <w:rPr>
          <w:rFonts w:ascii="Tahoma" w:hAnsi="Tahoma" w:cs="Tahoma"/>
          <w:lang w:val="sv-SE"/>
        </w:rPr>
        <w:t xml:space="preserve"> tanpa dukungan sekolah. Sekolah hanya menyelenggarakan pendidikan mata pelajaran normatif, adaptif, dan dasar-dasar kejuruan. Model ini hanya cocok untuk negara maju yang telah memiliki sistem pendidikan dan sistem industri yang kuat.</w:t>
      </w:r>
    </w:p>
    <w:p w:rsidR="00C2124A" w:rsidRPr="00D8529D" w:rsidRDefault="008A4D3F" w:rsidP="00DC443E">
      <w:pPr>
        <w:spacing w:before="120" w:after="120" w:line="360" w:lineRule="auto"/>
        <w:ind w:firstLine="567"/>
        <w:rPr>
          <w:rFonts w:ascii="Tahoma" w:hAnsi="Tahoma" w:cs="Tahoma"/>
          <w:lang w:val="sv-SE"/>
        </w:rPr>
      </w:pPr>
      <w:r w:rsidRPr="00D8529D">
        <w:rPr>
          <w:rFonts w:ascii="Tahoma" w:hAnsi="Tahoma" w:cs="Tahoma"/>
          <w:lang w:val="sv-SE"/>
        </w:rPr>
        <w:t xml:space="preserve">Keempat, pendidikan kejuruan dengan ”model </w:t>
      </w:r>
      <w:r w:rsidRPr="00D8529D">
        <w:rPr>
          <w:rFonts w:ascii="Tahoma" w:hAnsi="Tahoma" w:cs="Tahoma"/>
          <w:i/>
          <w:lang w:val="sv-SE"/>
        </w:rPr>
        <w:t>school-based-enterprise"</w:t>
      </w:r>
      <w:r w:rsidRPr="00D8529D">
        <w:rPr>
          <w:rFonts w:ascii="Tahoma" w:hAnsi="Tahoma" w:cs="Tahoma"/>
          <w:lang w:val="sv-SE"/>
        </w:rPr>
        <w:t>. Model ini mengembangkan dunia usaha disekolah dengan maksud selain menambah penghasilan sekolah, juga sepenuhnya memberikan</w:t>
      </w:r>
      <w:r w:rsidR="006C0DBE" w:rsidRPr="00D8529D">
        <w:rPr>
          <w:rFonts w:ascii="Tahoma" w:hAnsi="Tahoma" w:cs="Tahoma"/>
          <w:lang w:val="id-ID"/>
        </w:rPr>
        <w:t xml:space="preserve"> </w:t>
      </w:r>
      <w:r w:rsidRPr="00D8529D">
        <w:rPr>
          <w:rFonts w:ascii="Tahoma" w:hAnsi="Tahoma" w:cs="Tahoma"/>
          <w:lang w:val="sv-SE"/>
        </w:rPr>
        <w:t xml:space="preserve">pengalaman kerja yang benar-benar nyata dan sarat nilai kepada peserta didiknya. Sebagai contoh SMKN 1 Sewon Bantul mengembangkan </w:t>
      </w:r>
      <w:r w:rsidRPr="00D8529D">
        <w:rPr>
          <w:rFonts w:ascii="Tahoma" w:hAnsi="Tahoma" w:cs="Tahoma"/>
          <w:i/>
          <w:lang w:val="sv-SE"/>
        </w:rPr>
        <w:t xml:space="preserve">education hotel </w:t>
      </w:r>
      <w:r w:rsidRPr="00D8529D">
        <w:rPr>
          <w:rFonts w:ascii="Tahoma" w:hAnsi="Tahoma" w:cs="Tahoma"/>
          <w:lang w:val="sv-SE"/>
        </w:rPr>
        <w:t xml:space="preserve">yang disingkat dengan Edotel </w:t>
      </w:r>
      <w:r w:rsidR="00C2124A" w:rsidRPr="00D8529D">
        <w:rPr>
          <w:rFonts w:ascii="Tahoma" w:hAnsi="Tahoma" w:cs="Tahoma"/>
          <w:lang w:val="sv-SE"/>
        </w:rPr>
        <w:t xml:space="preserve">di Kasongan Bangunjiwo Kasihan Bantul  yang dikelola oleh sekolah dengan melibatkan peserta didik mulai dari urusan </w:t>
      </w:r>
      <w:r w:rsidR="00C2124A" w:rsidRPr="00D8529D">
        <w:rPr>
          <w:rFonts w:ascii="Tahoma" w:hAnsi="Tahoma" w:cs="Tahoma"/>
          <w:i/>
          <w:lang w:val="sv-SE"/>
        </w:rPr>
        <w:t xml:space="preserve">house keeping </w:t>
      </w:r>
      <w:r w:rsidR="00C2124A" w:rsidRPr="00D8529D">
        <w:rPr>
          <w:rFonts w:ascii="Tahoma" w:hAnsi="Tahoma" w:cs="Tahoma"/>
          <w:lang w:val="sv-SE"/>
        </w:rPr>
        <w:t xml:space="preserve">hingga </w:t>
      </w:r>
      <w:r w:rsidR="00C2124A" w:rsidRPr="00D8529D">
        <w:rPr>
          <w:rFonts w:ascii="Tahoma" w:hAnsi="Tahoma" w:cs="Tahoma"/>
          <w:i/>
          <w:lang w:val="sv-SE"/>
        </w:rPr>
        <w:t xml:space="preserve">front office. </w:t>
      </w:r>
      <w:r w:rsidR="00C2124A" w:rsidRPr="00D8529D">
        <w:rPr>
          <w:rFonts w:ascii="Tahoma" w:hAnsi="Tahoma" w:cs="Tahoma"/>
          <w:lang w:val="sv-SE"/>
        </w:rPr>
        <w:t xml:space="preserve"> Selama lebaran banyak tamu yang menginap (</w:t>
      </w:r>
      <w:r w:rsidR="00C2124A" w:rsidRPr="00D8529D">
        <w:rPr>
          <w:rFonts w:ascii="Tahoma" w:hAnsi="Tahoma" w:cs="Tahoma"/>
          <w:i/>
          <w:lang w:val="sv-SE"/>
        </w:rPr>
        <w:t>K</w:t>
      </w:r>
      <w:r w:rsidR="00D74C5A" w:rsidRPr="00D8529D">
        <w:rPr>
          <w:rFonts w:ascii="Tahoma" w:hAnsi="Tahoma" w:cs="Tahoma"/>
          <w:i/>
          <w:lang w:val="id-ID"/>
        </w:rPr>
        <w:t xml:space="preserve">edaulatan </w:t>
      </w:r>
      <w:r w:rsidR="00C2124A" w:rsidRPr="00D8529D">
        <w:rPr>
          <w:rFonts w:ascii="Tahoma" w:hAnsi="Tahoma" w:cs="Tahoma"/>
          <w:i/>
          <w:lang w:val="sv-SE"/>
        </w:rPr>
        <w:t>R</w:t>
      </w:r>
      <w:r w:rsidR="00D74C5A" w:rsidRPr="00D8529D">
        <w:rPr>
          <w:rFonts w:ascii="Tahoma" w:hAnsi="Tahoma" w:cs="Tahoma"/>
          <w:i/>
          <w:lang w:val="id-ID"/>
        </w:rPr>
        <w:t>akyat</w:t>
      </w:r>
      <w:r w:rsidR="00C2124A" w:rsidRPr="00D8529D">
        <w:rPr>
          <w:rFonts w:ascii="Tahoma" w:hAnsi="Tahoma" w:cs="Tahoma"/>
          <w:lang w:val="sv-SE"/>
        </w:rPr>
        <w:t xml:space="preserve">, 8 </w:t>
      </w:r>
      <w:r w:rsidR="00C2124A" w:rsidRPr="00D8529D">
        <w:rPr>
          <w:rFonts w:ascii="Tahoma" w:hAnsi="Tahoma" w:cs="Tahoma"/>
          <w:lang w:val="sv-SE"/>
        </w:rPr>
        <w:lastRenderedPageBreak/>
        <w:t xml:space="preserve">Oktober 2008). </w:t>
      </w:r>
      <w:r w:rsidRPr="00D8529D">
        <w:rPr>
          <w:rFonts w:ascii="Tahoma" w:hAnsi="Tahoma" w:cs="Tahoma"/>
          <w:lang w:val="sv-SE"/>
        </w:rPr>
        <w:t>Model ini</w:t>
      </w:r>
      <w:r w:rsidR="00C2124A" w:rsidRPr="00D8529D">
        <w:rPr>
          <w:rFonts w:ascii="Tahoma" w:hAnsi="Tahoma" w:cs="Tahoma"/>
          <w:lang w:val="sv-SE"/>
        </w:rPr>
        <w:t xml:space="preserve"> sangat baik digunakan untuk mengurangi ketergantungan sekolah terhadap industri dalam melakukan pelatihan kerja.</w:t>
      </w:r>
    </w:p>
    <w:p w:rsidR="008A4D3F" w:rsidRPr="00D8529D" w:rsidRDefault="00C2124A" w:rsidP="00DC443E">
      <w:pPr>
        <w:spacing w:before="120" w:after="120" w:line="360" w:lineRule="auto"/>
        <w:ind w:firstLine="567"/>
        <w:rPr>
          <w:rFonts w:ascii="Tahoma" w:hAnsi="Tahoma" w:cs="Tahoma"/>
          <w:lang w:val="id-ID"/>
        </w:rPr>
      </w:pPr>
      <w:r w:rsidRPr="00D8529D">
        <w:rPr>
          <w:rFonts w:ascii="Tahoma" w:hAnsi="Tahoma" w:cs="Tahoma"/>
          <w:lang w:val="sv-SE"/>
        </w:rPr>
        <w:t xml:space="preserve">Di lapangan </w:t>
      </w:r>
      <w:r w:rsidR="00E66D1E" w:rsidRPr="00D8529D">
        <w:rPr>
          <w:rFonts w:ascii="Tahoma" w:hAnsi="Tahoma" w:cs="Tahoma"/>
          <w:lang w:val="sv-SE"/>
        </w:rPr>
        <w:t xml:space="preserve">banyak </w:t>
      </w:r>
      <w:r w:rsidRPr="00D8529D">
        <w:rPr>
          <w:rFonts w:ascii="Tahoma" w:hAnsi="Tahoma" w:cs="Tahoma"/>
          <w:lang w:val="sv-SE"/>
        </w:rPr>
        <w:t xml:space="preserve">SMK masih mengalami masalah penerapan model </w:t>
      </w:r>
      <w:r w:rsidR="00E66D1E" w:rsidRPr="00D8529D">
        <w:rPr>
          <w:rFonts w:ascii="Tahoma" w:hAnsi="Tahoma" w:cs="Tahoma"/>
          <w:lang w:val="sv-SE"/>
        </w:rPr>
        <w:t>dalam pelaksanan praktek kerja industri (prakerin)</w:t>
      </w:r>
      <w:r w:rsidRPr="00D8529D">
        <w:rPr>
          <w:rFonts w:ascii="Tahoma" w:hAnsi="Tahoma" w:cs="Tahoma"/>
          <w:lang w:val="sv-SE"/>
        </w:rPr>
        <w:t xml:space="preserve">. </w:t>
      </w:r>
      <w:r w:rsidR="00E66D1E" w:rsidRPr="00D8529D">
        <w:rPr>
          <w:rFonts w:ascii="Tahoma" w:hAnsi="Tahoma" w:cs="Tahoma"/>
          <w:lang w:val="sv-SE"/>
        </w:rPr>
        <w:t>Kerancuan</w:t>
      </w:r>
      <w:r w:rsidR="008A4D3F" w:rsidRPr="00D8529D">
        <w:rPr>
          <w:rFonts w:ascii="Tahoma" w:hAnsi="Tahoma" w:cs="Tahoma"/>
          <w:lang w:val="sv-SE"/>
        </w:rPr>
        <w:t xml:space="preserve">  </w:t>
      </w:r>
      <w:r w:rsidR="00E66D1E" w:rsidRPr="00D8529D">
        <w:rPr>
          <w:rFonts w:ascii="Tahoma" w:hAnsi="Tahoma" w:cs="Tahoma"/>
          <w:lang w:val="sv-SE"/>
        </w:rPr>
        <w:t>penyelenggaraan terjadi diantara model magang dan model sistem g</w:t>
      </w:r>
      <w:r w:rsidR="00C76B82" w:rsidRPr="00D8529D">
        <w:rPr>
          <w:rFonts w:ascii="Tahoma" w:hAnsi="Tahoma" w:cs="Tahoma"/>
          <w:lang w:val="id-ID"/>
        </w:rPr>
        <w:t>a</w:t>
      </w:r>
      <w:r w:rsidR="008A7A70" w:rsidRPr="00D8529D">
        <w:rPr>
          <w:rFonts w:ascii="Tahoma" w:hAnsi="Tahoma" w:cs="Tahoma"/>
          <w:lang w:val="sv-SE"/>
        </w:rPr>
        <w:t>nda</w:t>
      </w:r>
      <w:r w:rsidR="00E66D1E" w:rsidRPr="00D8529D">
        <w:rPr>
          <w:rFonts w:ascii="Tahoma" w:hAnsi="Tahoma" w:cs="Tahoma"/>
          <w:lang w:val="sv-SE"/>
        </w:rPr>
        <w:t>. Ada sekolah yang menerjemahkan prakerin dengan istilah magang dan ada yang mengartikan PSG. Kedua-duanya rancu karena sekolah dan industri tidak ada hubungan sama sekali dengan penetapan perencanaan dan pelaksanaan program pelatihan. Sehingga selama prakerin p</w:t>
      </w:r>
      <w:r w:rsidR="00BD31D3" w:rsidRPr="00D8529D">
        <w:rPr>
          <w:rFonts w:ascii="Tahoma" w:hAnsi="Tahoma" w:cs="Tahoma"/>
          <w:lang w:val="id-ID"/>
        </w:rPr>
        <w:t>e</w:t>
      </w:r>
      <w:r w:rsidR="00E66D1E" w:rsidRPr="00D8529D">
        <w:rPr>
          <w:rFonts w:ascii="Tahoma" w:hAnsi="Tahoma" w:cs="Tahoma"/>
          <w:lang w:val="sv-SE"/>
        </w:rPr>
        <w:t xml:space="preserve">serta didik lepas begitu saja mengikuti aliran kegiatan industri seadanya. </w:t>
      </w:r>
      <w:r w:rsidR="00BD31D3" w:rsidRPr="00D8529D">
        <w:rPr>
          <w:rFonts w:ascii="Tahoma" w:hAnsi="Tahoma" w:cs="Tahoma"/>
          <w:lang w:val="id-ID"/>
        </w:rPr>
        <w:t>Tidak ada kurikulum yang pasti yang dilaksanakan selama prakerin. Ke</w:t>
      </w:r>
      <w:r w:rsidR="00D74C5A" w:rsidRPr="00D8529D">
        <w:rPr>
          <w:rFonts w:ascii="Tahoma" w:hAnsi="Tahoma" w:cs="Tahoma"/>
          <w:lang w:val="id-ID"/>
        </w:rPr>
        <w:t xml:space="preserve"> </w:t>
      </w:r>
      <w:r w:rsidR="00BD31D3" w:rsidRPr="00D8529D">
        <w:rPr>
          <w:rFonts w:ascii="Tahoma" w:hAnsi="Tahoma" w:cs="Tahoma"/>
          <w:lang w:val="id-ID"/>
        </w:rPr>
        <w:t>depan SMK harus mendorong kepastian kompetensi-kompetensi yang harus dilatihkan di DU-DI.</w:t>
      </w:r>
    </w:p>
    <w:p w:rsidR="00C160EF" w:rsidRPr="00D8529D" w:rsidRDefault="00216A7A" w:rsidP="00061EBE">
      <w:pPr>
        <w:pStyle w:val="ListParagraph"/>
        <w:numPr>
          <w:ilvl w:val="0"/>
          <w:numId w:val="27"/>
        </w:numPr>
        <w:spacing w:before="120" w:after="120"/>
        <w:ind w:left="426" w:hanging="426"/>
        <w:jc w:val="left"/>
        <w:rPr>
          <w:rFonts w:ascii="Tahoma" w:hAnsi="Tahoma" w:cs="Tahoma"/>
          <w:b/>
        </w:rPr>
      </w:pPr>
      <w:r w:rsidRPr="00D8529D">
        <w:rPr>
          <w:rFonts w:ascii="Tahoma" w:hAnsi="Tahoma" w:cs="Tahoma"/>
          <w:b/>
        </w:rPr>
        <w:t xml:space="preserve"> </w:t>
      </w:r>
      <w:r w:rsidR="00C160EF" w:rsidRPr="00D8529D">
        <w:rPr>
          <w:rFonts w:ascii="Tahoma" w:hAnsi="Tahoma" w:cs="Tahoma"/>
          <w:b/>
        </w:rPr>
        <w:t xml:space="preserve">Pendidikan </w:t>
      </w:r>
      <w:r w:rsidR="00E66D1E" w:rsidRPr="00D8529D">
        <w:rPr>
          <w:rFonts w:ascii="Tahoma" w:hAnsi="Tahoma" w:cs="Tahoma"/>
          <w:b/>
        </w:rPr>
        <w:t>Kejuruan/</w:t>
      </w:r>
      <w:r w:rsidR="00C160EF" w:rsidRPr="00D8529D">
        <w:rPr>
          <w:rFonts w:ascii="Tahoma" w:hAnsi="Tahoma" w:cs="Tahoma"/>
          <w:b/>
        </w:rPr>
        <w:t>Vokasi dan Era Platinum</w:t>
      </w:r>
    </w:p>
    <w:p w:rsidR="00C160EF" w:rsidRPr="00D8529D" w:rsidRDefault="00C160EF" w:rsidP="00EB669B">
      <w:pPr>
        <w:spacing w:before="120" w:after="120" w:line="360" w:lineRule="auto"/>
        <w:ind w:firstLine="567"/>
        <w:rPr>
          <w:rFonts w:ascii="Tahoma" w:eastAsia="Times New Roman" w:hAnsi="Tahoma" w:cs="Tahoma"/>
        </w:rPr>
      </w:pPr>
      <w:r w:rsidRPr="00D8529D">
        <w:rPr>
          <w:rFonts w:ascii="Tahoma" w:hAnsi="Tahoma" w:cs="Tahoma"/>
        </w:rPr>
        <w:t xml:space="preserve"> </w:t>
      </w:r>
      <w:proofErr w:type="gramStart"/>
      <w:r w:rsidRPr="00D8529D">
        <w:rPr>
          <w:rFonts w:ascii="Tahoma" w:eastAsia="Times New Roman" w:hAnsi="Tahoma" w:cs="Tahoma"/>
        </w:rPr>
        <w:t xml:space="preserve">Pendidikan </w:t>
      </w:r>
      <w:r w:rsidR="00E66D1E" w:rsidRPr="00D8529D">
        <w:rPr>
          <w:rFonts w:ascii="Tahoma" w:eastAsia="Times New Roman" w:hAnsi="Tahoma" w:cs="Tahoma"/>
        </w:rPr>
        <w:t>kejuruan/</w:t>
      </w:r>
      <w:r w:rsidRPr="00D8529D">
        <w:rPr>
          <w:rFonts w:ascii="Tahoma" w:eastAsia="Times New Roman" w:hAnsi="Tahoma" w:cs="Tahoma"/>
        </w:rPr>
        <w:t>vokasi sejak tahun 1</w:t>
      </w:r>
      <w:r w:rsidR="00D74C5A" w:rsidRPr="00D8529D">
        <w:rPr>
          <w:rFonts w:ascii="Tahoma" w:eastAsia="Times New Roman" w:hAnsi="Tahoma" w:cs="Tahoma"/>
        </w:rPr>
        <w:t>960 digunakan sebagai instrumen</w:t>
      </w:r>
      <w:r w:rsidRPr="00D8529D">
        <w:rPr>
          <w:rFonts w:ascii="Tahoma" w:eastAsia="Times New Roman" w:hAnsi="Tahoma" w:cs="Tahoma"/>
        </w:rPr>
        <w:t xml:space="preserve"> kebijakan tenaga kerja diberbagai </w:t>
      </w:r>
      <w:r w:rsidR="00E66D1E" w:rsidRPr="00D8529D">
        <w:rPr>
          <w:rFonts w:ascii="Tahoma" w:eastAsia="Times New Roman" w:hAnsi="Tahoma" w:cs="Tahoma"/>
        </w:rPr>
        <w:t>n</w:t>
      </w:r>
      <w:r w:rsidRPr="00D8529D">
        <w:rPr>
          <w:rFonts w:ascii="Tahoma" w:eastAsia="Times New Roman" w:hAnsi="Tahoma" w:cs="Tahoma"/>
        </w:rPr>
        <w:t>egara.</w:t>
      </w:r>
      <w:proofErr w:type="gramEnd"/>
      <w:r w:rsidRPr="00D8529D">
        <w:rPr>
          <w:rFonts w:ascii="Tahoma" w:eastAsia="Times New Roman" w:hAnsi="Tahoma" w:cs="Tahoma"/>
        </w:rPr>
        <w:t xml:space="preserve"> </w:t>
      </w:r>
      <w:proofErr w:type="gramStart"/>
      <w:r w:rsidRPr="00D8529D">
        <w:rPr>
          <w:rFonts w:ascii="Tahoma" w:eastAsia="Times New Roman" w:hAnsi="Tahoma" w:cs="Tahoma"/>
        </w:rPr>
        <w:t>Kebijakan ketenagakerjaan sebagai kebijakan ekonomi dan politik dikonsentrasikan pada pembangunan dan penggunaan tenaga kerja sebagai sumber daya ekonomi, sumber pendapatan</w:t>
      </w:r>
      <w:r w:rsidR="00BD31D3" w:rsidRPr="00D8529D">
        <w:rPr>
          <w:rFonts w:ascii="Tahoma" w:eastAsia="Times New Roman" w:hAnsi="Tahoma" w:cs="Tahoma"/>
          <w:lang w:val="id-ID"/>
        </w:rPr>
        <w:t>,</w:t>
      </w:r>
      <w:r w:rsidRPr="00D8529D">
        <w:rPr>
          <w:rFonts w:ascii="Tahoma" w:eastAsia="Times New Roman" w:hAnsi="Tahoma" w:cs="Tahoma"/>
        </w:rPr>
        <w:t xml:space="preserve"> kesejahteraan individu dan keluarga.</w:t>
      </w:r>
      <w:proofErr w:type="gramEnd"/>
      <w:r w:rsidRPr="00D8529D">
        <w:rPr>
          <w:rFonts w:ascii="Tahoma" w:eastAsia="Times New Roman" w:hAnsi="Tahoma" w:cs="Tahoma"/>
        </w:rPr>
        <w:t xml:space="preserve"> </w:t>
      </w:r>
      <w:proofErr w:type="gramStart"/>
      <w:r w:rsidRPr="00D8529D">
        <w:rPr>
          <w:rFonts w:ascii="Tahoma" w:eastAsia="Times New Roman" w:hAnsi="Tahoma" w:cs="Tahoma"/>
        </w:rPr>
        <w:t xml:space="preserve">Kebijakan penerapan kurikulum pendidikan </w:t>
      </w:r>
      <w:r w:rsidR="00BD31D3" w:rsidRPr="00D8529D">
        <w:rPr>
          <w:rFonts w:ascii="Tahoma" w:eastAsia="Times New Roman" w:hAnsi="Tahoma" w:cs="Tahoma"/>
          <w:lang w:val="id-ID"/>
        </w:rPr>
        <w:t>kejuruan</w:t>
      </w:r>
      <w:r w:rsidRPr="00D8529D">
        <w:rPr>
          <w:rFonts w:ascii="Tahoma" w:eastAsia="Times New Roman" w:hAnsi="Tahoma" w:cs="Tahoma"/>
        </w:rPr>
        <w:t xml:space="preserve"> generasi </w:t>
      </w:r>
      <w:r w:rsidRPr="00D8529D">
        <w:rPr>
          <w:rFonts w:ascii="Tahoma" w:eastAsia="Times New Roman" w:hAnsi="Tahoma" w:cs="Tahoma"/>
          <w:i/>
        </w:rPr>
        <w:t>baby boomer</w:t>
      </w:r>
      <w:r w:rsidRPr="00D8529D">
        <w:rPr>
          <w:rFonts w:ascii="Tahoma" w:eastAsia="Times New Roman" w:hAnsi="Tahoma" w:cs="Tahoma"/>
        </w:rPr>
        <w:t xml:space="preserve"> (1946-1964), generasi X (1965-1980), generasi Y atau generasi millenium (1981-1995) berbeda sesuai karakteristik generasinya.</w:t>
      </w:r>
      <w:proofErr w:type="gramEnd"/>
    </w:p>
    <w:p w:rsidR="00C160EF" w:rsidRPr="00D8529D" w:rsidRDefault="00C160EF" w:rsidP="00EB669B">
      <w:pPr>
        <w:spacing w:before="120" w:after="120" w:line="360" w:lineRule="auto"/>
        <w:ind w:firstLine="567"/>
        <w:rPr>
          <w:rFonts w:ascii="Tahoma" w:eastAsia="Times New Roman" w:hAnsi="Tahoma" w:cs="Tahoma"/>
        </w:rPr>
      </w:pPr>
      <w:r w:rsidRPr="00D8529D">
        <w:rPr>
          <w:rFonts w:ascii="Tahoma" w:eastAsia="Times New Roman" w:hAnsi="Tahoma" w:cs="Tahoma"/>
        </w:rPr>
        <w:t>Era tahun 2000-</w:t>
      </w:r>
      <w:proofErr w:type="gramStart"/>
      <w:r w:rsidRPr="00D8529D">
        <w:rPr>
          <w:rFonts w:ascii="Tahoma" w:eastAsia="Times New Roman" w:hAnsi="Tahoma" w:cs="Tahoma"/>
        </w:rPr>
        <w:t>an</w:t>
      </w:r>
      <w:proofErr w:type="gramEnd"/>
      <w:r w:rsidRPr="00D8529D">
        <w:rPr>
          <w:rFonts w:ascii="Tahoma" w:eastAsia="Times New Roman" w:hAnsi="Tahoma" w:cs="Tahoma"/>
        </w:rPr>
        <w:t xml:space="preserve"> disebut sebagai era generasi platinum yaitu era yang tumbuh setelah generasi millenium. </w:t>
      </w:r>
      <w:proofErr w:type="gramStart"/>
      <w:r w:rsidRPr="00D8529D">
        <w:rPr>
          <w:rFonts w:ascii="Tahoma" w:eastAsia="Times New Roman" w:hAnsi="Tahoma" w:cs="Tahoma"/>
        </w:rPr>
        <w:t>Generasi platinum merupakan generasi yang tumbuh diera layar.</w:t>
      </w:r>
      <w:proofErr w:type="gramEnd"/>
      <w:r w:rsidRPr="00D8529D">
        <w:rPr>
          <w:rFonts w:ascii="Tahoma" w:eastAsia="Times New Roman" w:hAnsi="Tahoma" w:cs="Tahoma"/>
        </w:rPr>
        <w:t xml:space="preserve"> </w:t>
      </w:r>
      <w:proofErr w:type="gramStart"/>
      <w:r w:rsidRPr="00D8529D">
        <w:rPr>
          <w:rFonts w:ascii="Tahoma" w:eastAsia="Times New Roman" w:hAnsi="Tahoma" w:cs="Tahoma"/>
        </w:rPr>
        <w:t xml:space="preserve">Mereka berkembang lewat layar TV, monitor komputer, VCD, DVD, </w:t>
      </w:r>
      <w:r w:rsidRPr="00D8529D">
        <w:rPr>
          <w:rFonts w:ascii="Tahoma" w:eastAsia="Times New Roman" w:hAnsi="Tahoma" w:cs="Tahoma"/>
          <w:i/>
        </w:rPr>
        <w:t>Play Station</w:t>
      </w:r>
      <w:r w:rsidRPr="00D8529D">
        <w:rPr>
          <w:rFonts w:ascii="Tahoma" w:eastAsia="Times New Roman" w:hAnsi="Tahoma" w:cs="Tahoma"/>
        </w:rPr>
        <w:t xml:space="preserve"> (PS), </w:t>
      </w:r>
      <w:r w:rsidRPr="00D8529D">
        <w:rPr>
          <w:rFonts w:ascii="Tahoma" w:eastAsia="Times New Roman" w:hAnsi="Tahoma" w:cs="Tahoma"/>
          <w:i/>
        </w:rPr>
        <w:t>Internet</w:t>
      </w:r>
      <w:r w:rsidRPr="00D8529D">
        <w:rPr>
          <w:rFonts w:ascii="Tahoma" w:eastAsia="Times New Roman" w:hAnsi="Tahoma" w:cs="Tahoma"/>
        </w:rPr>
        <w:t>, HP, MP-3, MP-4 dan sebagainya.</w:t>
      </w:r>
      <w:proofErr w:type="gramEnd"/>
      <w:r w:rsidRPr="00D8529D">
        <w:rPr>
          <w:rFonts w:ascii="Tahoma" w:eastAsia="Times New Roman" w:hAnsi="Tahoma" w:cs="Tahoma"/>
        </w:rPr>
        <w:t xml:space="preserve"> </w:t>
      </w:r>
      <w:proofErr w:type="gramStart"/>
      <w:r w:rsidRPr="00D8529D">
        <w:rPr>
          <w:rFonts w:ascii="Tahoma" w:eastAsia="Times New Roman" w:hAnsi="Tahoma" w:cs="Tahoma"/>
        </w:rPr>
        <w:t>Generasi platinum memiliki karakter yang menonjol dengan sifat ekspresif dan eksploratif.</w:t>
      </w:r>
      <w:proofErr w:type="gramEnd"/>
      <w:r w:rsidRPr="00D8529D">
        <w:rPr>
          <w:rFonts w:ascii="Tahoma" w:eastAsia="Times New Roman" w:hAnsi="Tahoma" w:cs="Tahoma"/>
        </w:rPr>
        <w:t xml:space="preserve"> Dari segi kognitif, mereka cendrung berpikir logis dan mudah menyerap sesuatu hal yang baru seperti teknologi dan penguasaan bahasa asing, memiliki penguasaan pemahaman diri yang baik, mampu mengenali emosi atau perasaannya, bekerja dengan perangkat virtual, mampu melakukan berbagai </w:t>
      </w:r>
      <w:r w:rsidRPr="00D8529D">
        <w:rPr>
          <w:rFonts w:ascii="Tahoma" w:eastAsia="Times New Roman" w:hAnsi="Tahoma" w:cs="Tahoma"/>
        </w:rPr>
        <w:lastRenderedPageBreak/>
        <w:t>observasi dengan berbagai metoda pendekatan sains dan sosial (</w:t>
      </w:r>
      <w:r w:rsidRPr="00D8529D">
        <w:rPr>
          <w:rFonts w:ascii="Tahoma" w:eastAsia="Times New Roman" w:hAnsi="Tahoma" w:cs="Tahoma"/>
          <w:i/>
        </w:rPr>
        <w:t>Kedaulatan Rakyat</w:t>
      </w:r>
      <w:r w:rsidRPr="00D8529D">
        <w:rPr>
          <w:rFonts w:ascii="Tahoma" w:eastAsia="Times New Roman" w:hAnsi="Tahoma" w:cs="Tahoma"/>
        </w:rPr>
        <w:t xml:space="preserve">, 16 Desember 2007).  </w:t>
      </w:r>
    </w:p>
    <w:p w:rsidR="00C160EF" w:rsidRPr="00D8529D" w:rsidRDefault="00C160EF" w:rsidP="00EB669B">
      <w:pPr>
        <w:spacing w:before="120" w:after="120" w:line="360" w:lineRule="auto"/>
        <w:ind w:firstLine="567"/>
        <w:rPr>
          <w:rFonts w:ascii="Tahoma" w:eastAsia="Times New Roman" w:hAnsi="Tahoma" w:cs="Tahoma"/>
        </w:rPr>
      </w:pPr>
      <w:proofErr w:type="gramStart"/>
      <w:r w:rsidRPr="00D8529D">
        <w:rPr>
          <w:rFonts w:ascii="Tahoma" w:eastAsia="Times New Roman" w:hAnsi="Tahoma" w:cs="Tahoma"/>
        </w:rPr>
        <w:t>Anak yang tumbuh di</w:t>
      </w:r>
      <w:r w:rsidR="008A7A70" w:rsidRPr="00D8529D">
        <w:rPr>
          <w:rFonts w:ascii="Tahoma" w:eastAsia="Times New Roman" w:hAnsi="Tahoma" w:cs="Tahoma"/>
          <w:lang w:val="id-ID"/>
        </w:rPr>
        <w:t xml:space="preserve"> </w:t>
      </w:r>
      <w:r w:rsidRPr="00D8529D">
        <w:rPr>
          <w:rFonts w:ascii="Tahoma" w:eastAsia="Times New Roman" w:hAnsi="Tahoma" w:cs="Tahoma"/>
        </w:rPr>
        <w:t xml:space="preserve">era platinum memiliki kemampuan dan peluang mengakses   informasi secara bebas terbuka sehingga memiliki peluang yang lebih besar dan lebih </w:t>
      </w:r>
      <w:r w:rsidR="006D1C04" w:rsidRPr="00D8529D">
        <w:rPr>
          <w:rFonts w:ascii="Tahoma" w:eastAsia="Times New Roman" w:hAnsi="Tahoma" w:cs="Tahoma"/>
        </w:rPr>
        <w:t>luas untuk mengembangkan diri</w:t>
      </w:r>
      <w:r w:rsidRPr="00D8529D">
        <w:rPr>
          <w:rFonts w:ascii="Tahoma" w:eastAsia="Times New Roman" w:hAnsi="Tahoma" w:cs="Tahoma"/>
        </w:rPr>
        <w:t>, berpotensi lebih produktif dan lebih berkualitas.</w:t>
      </w:r>
      <w:proofErr w:type="gramEnd"/>
      <w:r w:rsidRPr="00D8529D">
        <w:rPr>
          <w:rFonts w:ascii="Tahoma" w:eastAsia="Times New Roman" w:hAnsi="Tahoma" w:cs="Tahoma"/>
        </w:rPr>
        <w:t xml:space="preserve"> </w:t>
      </w:r>
      <w:proofErr w:type="gramStart"/>
      <w:r w:rsidRPr="00D8529D">
        <w:rPr>
          <w:rFonts w:ascii="Tahoma" w:eastAsia="Times New Roman" w:hAnsi="Tahoma" w:cs="Tahoma"/>
        </w:rPr>
        <w:t xml:space="preserve">Dukungan teknologi dalam </w:t>
      </w:r>
      <w:r w:rsidR="00C03328" w:rsidRPr="00D8529D">
        <w:rPr>
          <w:rFonts w:ascii="Tahoma" w:eastAsia="Times New Roman" w:hAnsi="Tahoma" w:cs="Tahoma"/>
        </w:rPr>
        <w:t>sistem</w:t>
      </w:r>
      <w:r w:rsidRPr="00D8529D">
        <w:rPr>
          <w:rFonts w:ascii="Tahoma" w:eastAsia="Times New Roman" w:hAnsi="Tahoma" w:cs="Tahoma"/>
        </w:rPr>
        <w:t xml:space="preserve"> informasi memberi penguatan pengembangan diri anak era platinum.</w:t>
      </w:r>
      <w:proofErr w:type="gramEnd"/>
      <w:r w:rsidRPr="00D8529D">
        <w:rPr>
          <w:rFonts w:ascii="Tahoma" w:eastAsia="Times New Roman" w:hAnsi="Tahoma" w:cs="Tahoma"/>
        </w:rPr>
        <w:t xml:space="preserve"> Pendidikan </w:t>
      </w:r>
      <w:r w:rsidR="00E66D1E" w:rsidRPr="00D8529D">
        <w:rPr>
          <w:rFonts w:ascii="Tahoma" w:eastAsia="Times New Roman" w:hAnsi="Tahoma" w:cs="Tahoma"/>
        </w:rPr>
        <w:t>kejuruan</w:t>
      </w:r>
      <w:r w:rsidRPr="00D8529D">
        <w:rPr>
          <w:rFonts w:ascii="Tahoma" w:eastAsia="Times New Roman" w:hAnsi="Tahoma" w:cs="Tahoma"/>
        </w:rPr>
        <w:t xml:space="preserve"> di</w:t>
      </w:r>
      <w:r w:rsidR="008A7A70" w:rsidRPr="00D8529D">
        <w:rPr>
          <w:rFonts w:ascii="Tahoma" w:eastAsia="Times New Roman" w:hAnsi="Tahoma" w:cs="Tahoma"/>
          <w:lang w:val="id-ID"/>
        </w:rPr>
        <w:t xml:space="preserve"> </w:t>
      </w:r>
      <w:r w:rsidRPr="00D8529D">
        <w:rPr>
          <w:rFonts w:ascii="Tahoma" w:eastAsia="Times New Roman" w:hAnsi="Tahoma" w:cs="Tahoma"/>
        </w:rPr>
        <w:t xml:space="preserve">era generasi platinum membutuhkan kurikulum pendidikan </w:t>
      </w:r>
      <w:r w:rsidR="006D1C04" w:rsidRPr="00D8529D">
        <w:rPr>
          <w:rFonts w:ascii="Tahoma" w:eastAsia="Times New Roman" w:hAnsi="Tahoma" w:cs="Tahoma"/>
        </w:rPr>
        <w:t>kejuruan</w:t>
      </w:r>
      <w:r w:rsidRPr="00D8529D">
        <w:rPr>
          <w:rFonts w:ascii="Tahoma" w:eastAsia="Times New Roman" w:hAnsi="Tahoma" w:cs="Tahoma"/>
        </w:rPr>
        <w:t xml:space="preserve"> yang lebih konstruktif </w:t>
      </w:r>
      <w:proofErr w:type="gramStart"/>
      <w:r w:rsidRPr="00D8529D">
        <w:rPr>
          <w:rFonts w:ascii="Tahoma" w:eastAsia="Times New Roman" w:hAnsi="Tahoma" w:cs="Tahoma"/>
        </w:rPr>
        <w:t>eksploratif  berkelanjutan</w:t>
      </w:r>
      <w:proofErr w:type="gramEnd"/>
      <w:r w:rsidRPr="00D8529D">
        <w:rPr>
          <w:rFonts w:ascii="Tahoma" w:eastAsia="Times New Roman" w:hAnsi="Tahoma" w:cs="Tahoma"/>
        </w:rPr>
        <w:t xml:space="preserve">. </w:t>
      </w:r>
      <w:proofErr w:type="gramStart"/>
      <w:r w:rsidRPr="00D8529D">
        <w:rPr>
          <w:rFonts w:ascii="Tahoma" w:eastAsia="Times New Roman" w:hAnsi="Tahoma" w:cs="Tahoma"/>
        </w:rPr>
        <w:t xml:space="preserve">Penggunaan komputer dan </w:t>
      </w:r>
      <w:r w:rsidR="00C03328" w:rsidRPr="00D8529D">
        <w:rPr>
          <w:rFonts w:ascii="Tahoma" w:eastAsia="Times New Roman" w:hAnsi="Tahoma" w:cs="Tahoma"/>
        </w:rPr>
        <w:t>sistem</w:t>
      </w:r>
      <w:r w:rsidRPr="00D8529D">
        <w:rPr>
          <w:rFonts w:ascii="Tahoma" w:eastAsia="Times New Roman" w:hAnsi="Tahoma" w:cs="Tahoma"/>
        </w:rPr>
        <w:t xml:space="preserve"> informasi dalam pembelajaran pendidikan </w:t>
      </w:r>
      <w:r w:rsidR="006D1C04" w:rsidRPr="00D8529D">
        <w:rPr>
          <w:rFonts w:ascii="Tahoma" w:eastAsia="Times New Roman" w:hAnsi="Tahoma" w:cs="Tahoma"/>
        </w:rPr>
        <w:t>kejuruan</w:t>
      </w:r>
      <w:r w:rsidRPr="00D8529D">
        <w:rPr>
          <w:rFonts w:ascii="Tahoma" w:eastAsia="Times New Roman" w:hAnsi="Tahoma" w:cs="Tahoma"/>
        </w:rPr>
        <w:t xml:space="preserve"> merupakan suatu keharusan di</w:t>
      </w:r>
      <w:r w:rsidR="008A7A70" w:rsidRPr="00D8529D">
        <w:rPr>
          <w:rFonts w:ascii="Tahoma" w:eastAsia="Times New Roman" w:hAnsi="Tahoma" w:cs="Tahoma"/>
          <w:lang w:val="id-ID"/>
        </w:rPr>
        <w:t xml:space="preserve"> </w:t>
      </w:r>
      <w:r w:rsidRPr="00D8529D">
        <w:rPr>
          <w:rFonts w:ascii="Tahoma" w:eastAsia="Times New Roman" w:hAnsi="Tahoma" w:cs="Tahoma"/>
        </w:rPr>
        <w:t>era platinum.</w:t>
      </w:r>
      <w:proofErr w:type="gramEnd"/>
      <w:r w:rsidRPr="00D8529D">
        <w:rPr>
          <w:rFonts w:ascii="Tahoma" w:eastAsia="Times New Roman" w:hAnsi="Tahoma" w:cs="Tahoma"/>
        </w:rPr>
        <w:t xml:space="preserve"> Isi kurikulum pendidikan </w:t>
      </w:r>
      <w:r w:rsidR="00F63C58" w:rsidRPr="00D8529D">
        <w:rPr>
          <w:rFonts w:ascii="Tahoma" w:eastAsia="Times New Roman" w:hAnsi="Tahoma" w:cs="Tahoma"/>
        </w:rPr>
        <w:t>kejuruan</w:t>
      </w:r>
      <w:r w:rsidRPr="00D8529D">
        <w:rPr>
          <w:rFonts w:ascii="Tahoma" w:eastAsia="Times New Roman" w:hAnsi="Tahoma" w:cs="Tahoma"/>
        </w:rPr>
        <w:t xml:space="preserve"> menjemb</w:t>
      </w:r>
      <w:r w:rsidR="008A7A70" w:rsidRPr="00D8529D">
        <w:rPr>
          <w:rFonts w:ascii="Tahoma" w:eastAsia="Times New Roman" w:hAnsi="Tahoma" w:cs="Tahoma"/>
        </w:rPr>
        <w:t>atani kesenjangan pewarisan art</w:t>
      </w:r>
      <w:r w:rsidR="008A7A70" w:rsidRPr="00D8529D">
        <w:rPr>
          <w:rFonts w:ascii="Tahoma" w:eastAsia="Times New Roman" w:hAnsi="Tahoma" w:cs="Tahoma"/>
          <w:lang w:val="id-ID"/>
        </w:rPr>
        <w:t>e</w:t>
      </w:r>
      <w:r w:rsidR="008A7A70" w:rsidRPr="00D8529D">
        <w:rPr>
          <w:rFonts w:ascii="Tahoma" w:eastAsia="Times New Roman" w:hAnsi="Tahoma" w:cs="Tahoma"/>
        </w:rPr>
        <w:t>fa</w:t>
      </w:r>
      <w:r w:rsidR="008A7A70" w:rsidRPr="00D8529D">
        <w:rPr>
          <w:rFonts w:ascii="Tahoma" w:eastAsia="Times New Roman" w:hAnsi="Tahoma" w:cs="Tahoma"/>
          <w:lang w:val="id-ID"/>
        </w:rPr>
        <w:t>k</w:t>
      </w:r>
      <w:r w:rsidRPr="00D8529D">
        <w:rPr>
          <w:rFonts w:ascii="Tahoma" w:eastAsia="Times New Roman" w:hAnsi="Tahoma" w:cs="Tahoma"/>
        </w:rPr>
        <w:t xml:space="preserve">, proses teknik, ide-ide, kebiasaan, dan nilai-nilai baru. </w:t>
      </w:r>
    </w:p>
    <w:p w:rsidR="00C160EF" w:rsidRPr="00D8529D" w:rsidRDefault="00C160EF" w:rsidP="00EB669B">
      <w:pPr>
        <w:spacing w:before="120" w:after="120" w:line="360" w:lineRule="auto"/>
        <w:ind w:firstLine="567"/>
        <w:rPr>
          <w:rFonts w:ascii="Tahoma" w:eastAsia="Times New Roman" w:hAnsi="Tahoma" w:cs="Tahoma"/>
        </w:rPr>
      </w:pPr>
      <w:proofErr w:type="gramStart"/>
      <w:r w:rsidRPr="00D8529D">
        <w:rPr>
          <w:rFonts w:ascii="Tahoma" w:eastAsia="Times New Roman" w:hAnsi="Tahoma" w:cs="Tahoma"/>
        </w:rPr>
        <w:t>Perkembangan te</w:t>
      </w:r>
      <w:r w:rsidR="00C76B82" w:rsidRPr="00D8529D">
        <w:rPr>
          <w:rFonts w:ascii="Tahoma" w:eastAsia="Times New Roman" w:hAnsi="Tahoma" w:cs="Tahoma"/>
        </w:rPr>
        <w:t>knologi dengan segala jenis art</w:t>
      </w:r>
      <w:r w:rsidR="00C76B82" w:rsidRPr="00D8529D">
        <w:rPr>
          <w:rFonts w:ascii="Tahoma" w:eastAsia="Times New Roman" w:hAnsi="Tahoma" w:cs="Tahoma"/>
          <w:lang w:val="id-ID"/>
        </w:rPr>
        <w:t>e</w:t>
      </w:r>
      <w:r w:rsidR="00C76B82" w:rsidRPr="00D8529D">
        <w:rPr>
          <w:rFonts w:ascii="Tahoma" w:eastAsia="Times New Roman" w:hAnsi="Tahoma" w:cs="Tahoma"/>
        </w:rPr>
        <w:t>fa</w:t>
      </w:r>
      <w:r w:rsidR="00C76B82" w:rsidRPr="00D8529D">
        <w:rPr>
          <w:rFonts w:ascii="Tahoma" w:eastAsia="Times New Roman" w:hAnsi="Tahoma" w:cs="Tahoma"/>
          <w:lang w:val="id-ID"/>
        </w:rPr>
        <w:t>k</w:t>
      </w:r>
      <w:r w:rsidRPr="00D8529D">
        <w:rPr>
          <w:rFonts w:ascii="Tahoma" w:eastAsia="Times New Roman" w:hAnsi="Tahoma" w:cs="Tahoma"/>
        </w:rPr>
        <w:t xml:space="preserve">-nya merupakan hasil atau produksi pendidikan </w:t>
      </w:r>
      <w:r w:rsidR="006D1C04" w:rsidRPr="00D8529D">
        <w:rPr>
          <w:rFonts w:ascii="Tahoma" w:eastAsia="Times New Roman" w:hAnsi="Tahoma" w:cs="Tahoma"/>
        </w:rPr>
        <w:t>kejuruan</w:t>
      </w:r>
      <w:r w:rsidRPr="00D8529D">
        <w:rPr>
          <w:rFonts w:ascii="Tahoma" w:eastAsia="Times New Roman" w:hAnsi="Tahoma" w:cs="Tahoma"/>
        </w:rPr>
        <w:t xml:space="preserve"> </w:t>
      </w:r>
      <w:r w:rsidR="00F63C58" w:rsidRPr="00D8529D">
        <w:rPr>
          <w:rFonts w:ascii="Tahoma" w:eastAsia="Times New Roman" w:hAnsi="Tahoma" w:cs="Tahoma"/>
        </w:rPr>
        <w:t>n</w:t>
      </w:r>
      <w:r w:rsidRPr="00D8529D">
        <w:rPr>
          <w:rFonts w:ascii="Tahoma" w:eastAsia="Times New Roman" w:hAnsi="Tahoma" w:cs="Tahoma"/>
        </w:rPr>
        <w:t>egara-negara industri.</w:t>
      </w:r>
      <w:proofErr w:type="gramEnd"/>
      <w:r w:rsidRPr="00D8529D">
        <w:rPr>
          <w:rFonts w:ascii="Tahoma" w:eastAsia="Times New Roman" w:hAnsi="Tahoma" w:cs="Tahoma"/>
        </w:rPr>
        <w:t xml:space="preserve"> </w:t>
      </w:r>
      <w:proofErr w:type="gramStart"/>
      <w:r w:rsidR="00F63C58" w:rsidRPr="00D8529D">
        <w:rPr>
          <w:rFonts w:ascii="Tahoma" w:eastAsia="Times New Roman" w:hAnsi="Tahoma" w:cs="Tahoma"/>
        </w:rPr>
        <w:t>Perkembangan teknologi informasi dan komunikasi membangun budaya global dimana batas-batas negara, warna kulit, bahasa, umur tidak lagi bisa diatur dan dikelompok-kelompokkan.</w:t>
      </w:r>
      <w:proofErr w:type="gramEnd"/>
      <w:r w:rsidR="00F63C58" w:rsidRPr="00D8529D">
        <w:rPr>
          <w:rFonts w:ascii="Tahoma" w:eastAsia="Times New Roman" w:hAnsi="Tahoma" w:cs="Tahoma"/>
        </w:rPr>
        <w:t xml:space="preserve">   </w:t>
      </w:r>
      <w:proofErr w:type="gramStart"/>
      <w:r w:rsidRPr="00D8529D">
        <w:rPr>
          <w:rFonts w:ascii="Tahoma" w:eastAsia="Times New Roman" w:hAnsi="Tahoma" w:cs="Tahoma"/>
        </w:rPr>
        <w:t xml:space="preserve">Sejalan dengan prinsip-prinsip </w:t>
      </w:r>
      <w:r w:rsidR="006D1C04" w:rsidRPr="00D8529D">
        <w:rPr>
          <w:rFonts w:ascii="Tahoma" w:eastAsia="Times New Roman" w:hAnsi="Tahoma" w:cs="Tahoma"/>
          <w:lang w:val="id-ID"/>
        </w:rPr>
        <w:t xml:space="preserve">politik </w:t>
      </w:r>
      <w:r w:rsidRPr="00D8529D">
        <w:rPr>
          <w:rFonts w:ascii="Tahoma" w:eastAsia="Times New Roman" w:hAnsi="Tahoma" w:cs="Tahoma"/>
        </w:rPr>
        <w:t xml:space="preserve">ekonomi </w:t>
      </w:r>
      <w:r w:rsidR="006D1C04" w:rsidRPr="00D8529D">
        <w:rPr>
          <w:rFonts w:ascii="Tahoma" w:eastAsia="Times New Roman" w:hAnsi="Tahoma" w:cs="Tahoma"/>
          <w:lang w:val="id-ID"/>
        </w:rPr>
        <w:t xml:space="preserve">maka </w:t>
      </w:r>
      <w:r w:rsidR="00F63C58" w:rsidRPr="00D8529D">
        <w:rPr>
          <w:rFonts w:ascii="Tahoma" w:eastAsia="Times New Roman" w:hAnsi="Tahoma" w:cs="Tahoma"/>
        </w:rPr>
        <w:t>n</w:t>
      </w:r>
      <w:r w:rsidRPr="00D8529D">
        <w:rPr>
          <w:rFonts w:ascii="Tahoma" w:eastAsia="Times New Roman" w:hAnsi="Tahoma" w:cs="Tahoma"/>
        </w:rPr>
        <w:t>egara berkembang dijadikan sebagai obyek pemasaran.</w:t>
      </w:r>
      <w:proofErr w:type="gramEnd"/>
      <w:r w:rsidRPr="00D8529D">
        <w:rPr>
          <w:rFonts w:ascii="Tahoma" w:eastAsia="Times New Roman" w:hAnsi="Tahoma" w:cs="Tahoma"/>
        </w:rPr>
        <w:t xml:space="preserve"> </w:t>
      </w:r>
      <w:proofErr w:type="gramStart"/>
      <w:r w:rsidRPr="00D8529D">
        <w:rPr>
          <w:rFonts w:ascii="Tahoma" w:eastAsia="Times New Roman" w:hAnsi="Tahoma" w:cs="Tahoma"/>
        </w:rPr>
        <w:t>Indonesia termasuk sasaran pasar potensial produk teknologi karena memiliki jumlah penduduk besar.</w:t>
      </w:r>
      <w:proofErr w:type="gramEnd"/>
      <w:r w:rsidRPr="00D8529D">
        <w:rPr>
          <w:rFonts w:ascii="Tahoma" w:eastAsia="Times New Roman" w:hAnsi="Tahoma" w:cs="Tahoma"/>
        </w:rPr>
        <w:t xml:space="preserve"> </w:t>
      </w:r>
      <w:proofErr w:type="gramStart"/>
      <w:r w:rsidRPr="00D8529D">
        <w:rPr>
          <w:rFonts w:ascii="Tahoma" w:eastAsia="Times New Roman" w:hAnsi="Tahoma" w:cs="Tahoma"/>
        </w:rPr>
        <w:t>Tingginya angka pengangguran dan rendahnya tingkat pendidikan di Indonesia memberi permasalahan baru dalam menghadapi kompetisi global.</w:t>
      </w:r>
      <w:proofErr w:type="gramEnd"/>
    </w:p>
    <w:p w:rsidR="00C160EF" w:rsidRPr="00D8529D" w:rsidRDefault="00C160EF" w:rsidP="00EB669B">
      <w:pPr>
        <w:spacing w:before="120" w:after="120" w:line="360" w:lineRule="auto"/>
        <w:ind w:firstLine="567"/>
        <w:rPr>
          <w:rStyle w:val="Heading2Char"/>
          <w:rFonts w:ascii="Tahoma" w:eastAsia="Calibri" w:hAnsi="Tahoma" w:cs="Tahoma"/>
          <w:b w:val="0"/>
          <w:i/>
          <w:sz w:val="22"/>
          <w:szCs w:val="22"/>
        </w:rPr>
      </w:pPr>
      <w:proofErr w:type="gramStart"/>
      <w:r w:rsidRPr="00D8529D">
        <w:rPr>
          <w:rFonts w:ascii="Tahoma" w:eastAsia="Times New Roman" w:hAnsi="Tahoma" w:cs="Tahoma"/>
        </w:rPr>
        <w:t>Menurut ILO tujuan dari ekonomi global di era platinum harus memberi peluang kepada semua orang menjadi produktif dalam suasana damai, berkeadilan, aman, dan bermartabat.</w:t>
      </w:r>
      <w:proofErr w:type="gramEnd"/>
      <w:r w:rsidRPr="00D8529D">
        <w:rPr>
          <w:rFonts w:ascii="Tahoma" w:eastAsia="Times New Roman" w:hAnsi="Tahoma" w:cs="Tahoma"/>
        </w:rPr>
        <w:t xml:space="preserve"> </w:t>
      </w:r>
      <w:r w:rsidR="006D1C04" w:rsidRPr="00D8529D">
        <w:rPr>
          <w:rFonts w:ascii="Tahoma" w:eastAsia="Times New Roman" w:hAnsi="Tahoma" w:cs="Tahoma"/>
          <w:lang w:val="id-ID"/>
        </w:rPr>
        <w:t xml:space="preserve">Tujuan ini masih sebatas retorika yang perlu terus menerus dikampanyekan. </w:t>
      </w:r>
      <w:r w:rsidRPr="00D8529D">
        <w:rPr>
          <w:rFonts w:ascii="Tahoma" w:eastAsia="Times New Roman" w:hAnsi="Tahoma" w:cs="Tahoma"/>
        </w:rPr>
        <w:t>Untuk mewujudkan tujuan tersebut diperlukan empat strategi: (1) penciptaan pekerjaan, (2) promosi hak-hak dasar bekerja, (3) pengembangan perlindungan sosial, (4) penguatan dialog sosial.</w:t>
      </w:r>
      <w:r w:rsidR="006D1C04" w:rsidRPr="00D8529D">
        <w:rPr>
          <w:rFonts w:ascii="Tahoma" w:eastAsia="Times New Roman" w:hAnsi="Tahoma" w:cs="Tahoma"/>
          <w:lang w:val="id-ID"/>
        </w:rPr>
        <w:t xml:space="preserve"> </w:t>
      </w:r>
      <w:proofErr w:type="gramStart"/>
      <w:r w:rsidRPr="00D8529D">
        <w:rPr>
          <w:rStyle w:val="Heading2Char"/>
          <w:rFonts w:ascii="Tahoma" w:eastAsia="Calibri" w:hAnsi="Tahoma" w:cs="Tahoma"/>
          <w:b w:val="0"/>
          <w:sz w:val="22"/>
          <w:szCs w:val="22"/>
        </w:rPr>
        <w:t>Berlawanan dengan prinsip-prinsip pembangunan berkelanjutan, daya saing menjadi ukuran “</w:t>
      </w:r>
      <w:r w:rsidRPr="00D8529D">
        <w:rPr>
          <w:rStyle w:val="Heading2Char"/>
          <w:rFonts w:ascii="Tahoma" w:eastAsia="Calibri" w:hAnsi="Tahoma" w:cs="Tahoma"/>
          <w:b w:val="0"/>
          <w:i/>
          <w:sz w:val="22"/>
          <w:szCs w:val="22"/>
        </w:rPr>
        <w:t>survive</w:t>
      </w:r>
      <w:r w:rsidRPr="00D8529D">
        <w:rPr>
          <w:rStyle w:val="Heading2Char"/>
          <w:rFonts w:ascii="Tahoma" w:eastAsia="Calibri" w:hAnsi="Tahoma" w:cs="Tahoma"/>
          <w:b w:val="0"/>
          <w:sz w:val="22"/>
          <w:szCs w:val="22"/>
        </w:rPr>
        <w:t>” atau tidaknya suatu negara.</w:t>
      </w:r>
      <w:proofErr w:type="gramEnd"/>
      <w:r w:rsidRPr="00D8529D">
        <w:rPr>
          <w:rStyle w:val="Heading2Char"/>
          <w:rFonts w:ascii="Tahoma" w:eastAsia="Calibri" w:hAnsi="Tahoma" w:cs="Tahoma"/>
          <w:b w:val="0"/>
          <w:sz w:val="22"/>
          <w:szCs w:val="22"/>
        </w:rPr>
        <w:t xml:space="preserve"> </w:t>
      </w:r>
      <w:proofErr w:type="gramStart"/>
      <w:r w:rsidRPr="00D8529D">
        <w:rPr>
          <w:rStyle w:val="Heading2Char"/>
          <w:rFonts w:ascii="Tahoma" w:eastAsia="Calibri" w:hAnsi="Tahoma" w:cs="Tahoma"/>
          <w:b w:val="0"/>
          <w:sz w:val="22"/>
          <w:szCs w:val="22"/>
        </w:rPr>
        <w:t xml:space="preserve">Kemampuan bersaing </w:t>
      </w:r>
      <w:r w:rsidRPr="00D8529D">
        <w:rPr>
          <w:rStyle w:val="Heading2Char"/>
          <w:rFonts w:ascii="Tahoma" w:eastAsia="Calibri" w:hAnsi="Tahoma" w:cs="Tahoma"/>
          <w:b w:val="0"/>
          <w:sz w:val="22"/>
          <w:szCs w:val="22"/>
        </w:rPr>
        <w:lastRenderedPageBreak/>
        <w:t>berkaitan dengan kemampuan manajemen, penggunaan dan p</w:t>
      </w:r>
      <w:r w:rsidR="00F63C58" w:rsidRPr="00D8529D">
        <w:rPr>
          <w:rStyle w:val="Heading2Char"/>
          <w:rFonts w:ascii="Tahoma" w:eastAsia="Calibri" w:hAnsi="Tahoma" w:cs="Tahoma"/>
          <w:b w:val="0"/>
          <w:sz w:val="22"/>
          <w:szCs w:val="22"/>
        </w:rPr>
        <w:t>enguasaan teknologi informasi (</w:t>
      </w:r>
      <w:r w:rsidRPr="00D8529D">
        <w:rPr>
          <w:rStyle w:val="Heading2Char"/>
          <w:rFonts w:ascii="Tahoma" w:eastAsia="Calibri" w:hAnsi="Tahoma" w:cs="Tahoma"/>
          <w:b w:val="0"/>
          <w:sz w:val="22"/>
          <w:szCs w:val="22"/>
        </w:rPr>
        <w:t>T</w:t>
      </w:r>
      <w:r w:rsidR="00F63C58" w:rsidRPr="00D8529D">
        <w:rPr>
          <w:rStyle w:val="Heading2Char"/>
          <w:rFonts w:ascii="Tahoma" w:eastAsia="Calibri" w:hAnsi="Tahoma" w:cs="Tahoma"/>
          <w:b w:val="0"/>
          <w:sz w:val="22"/>
          <w:szCs w:val="22"/>
        </w:rPr>
        <w:t>I</w:t>
      </w:r>
      <w:r w:rsidRPr="00D8529D">
        <w:rPr>
          <w:rStyle w:val="Heading2Char"/>
          <w:rFonts w:ascii="Tahoma" w:eastAsia="Calibri" w:hAnsi="Tahoma" w:cs="Tahoma"/>
          <w:b w:val="0"/>
          <w:sz w:val="22"/>
          <w:szCs w:val="22"/>
        </w:rPr>
        <w:t xml:space="preserve">), dan </w:t>
      </w:r>
      <w:r w:rsidR="006D1C04" w:rsidRPr="00D8529D">
        <w:rPr>
          <w:rStyle w:val="Heading2Char"/>
          <w:rFonts w:ascii="Tahoma" w:eastAsia="Calibri" w:hAnsi="Tahoma" w:cs="Tahoma"/>
          <w:b w:val="0"/>
          <w:sz w:val="22"/>
          <w:szCs w:val="22"/>
          <w:lang w:val="id-ID"/>
        </w:rPr>
        <w:t xml:space="preserve">kualitas </w:t>
      </w:r>
      <w:r w:rsidRPr="00D8529D">
        <w:rPr>
          <w:rStyle w:val="Heading2Char"/>
          <w:rFonts w:ascii="Tahoma" w:eastAsia="Calibri" w:hAnsi="Tahoma" w:cs="Tahoma"/>
          <w:b w:val="0"/>
          <w:sz w:val="22"/>
          <w:szCs w:val="22"/>
        </w:rPr>
        <w:t>SDM.</w:t>
      </w:r>
      <w:proofErr w:type="gramEnd"/>
      <w:r w:rsidRPr="00D8529D">
        <w:rPr>
          <w:rStyle w:val="Heading2Char"/>
          <w:rFonts w:ascii="Tahoma" w:eastAsia="Calibri" w:hAnsi="Tahoma" w:cs="Tahoma"/>
          <w:b w:val="0"/>
          <w:sz w:val="22"/>
          <w:szCs w:val="22"/>
        </w:rPr>
        <w:t xml:space="preserve"> </w:t>
      </w:r>
    </w:p>
    <w:p w:rsidR="00C160EF" w:rsidRPr="00D8529D" w:rsidRDefault="00C160EF" w:rsidP="00EB669B">
      <w:pPr>
        <w:spacing w:before="120" w:after="120" w:line="360" w:lineRule="auto"/>
        <w:ind w:firstLine="567"/>
        <w:rPr>
          <w:rStyle w:val="Heading2Char"/>
          <w:rFonts w:ascii="Tahoma" w:eastAsia="Calibri" w:hAnsi="Tahoma" w:cs="Tahoma"/>
          <w:b w:val="0"/>
          <w:sz w:val="22"/>
          <w:szCs w:val="22"/>
          <w:lang w:val="id-ID"/>
        </w:rPr>
      </w:pPr>
      <w:r w:rsidRPr="00D8529D">
        <w:rPr>
          <w:rStyle w:val="Heading2Char"/>
          <w:rFonts w:ascii="Tahoma" w:eastAsia="Calibri" w:hAnsi="Tahoma" w:cs="Tahoma"/>
          <w:b w:val="0"/>
          <w:sz w:val="22"/>
          <w:szCs w:val="22"/>
        </w:rPr>
        <w:t xml:space="preserve">Diberlakukannya perjanjian </w:t>
      </w:r>
      <w:r w:rsidRPr="00D8529D">
        <w:rPr>
          <w:rStyle w:val="Heading2Char"/>
          <w:rFonts w:ascii="Tahoma" w:eastAsia="Calibri" w:hAnsi="Tahoma" w:cs="Tahoma"/>
          <w:b w:val="0"/>
          <w:i/>
          <w:sz w:val="22"/>
          <w:szCs w:val="22"/>
        </w:rPr>
        <w:t>General Agreement on Tariff and Trade</w:t>
      </w:r>
      <w:r w:rsidRPr="00D8529D">
        <w:rPr>
          <w:rStyle w:val="Heading2Char"/>
          <w:rFonts w:ascii="Tahoma" w:eastAsia="Calibri" w:hAnsi="Tahoma" w:cs="Tahoma"/>
          <w:b w:val="0"/>
          <w:sz w:val="22"/>
          <w:szCs w:val="22"/>
        </w:rPr>
        <w:t xml:space="preserve"> (GATT) yang berkembang menjadi </w:t>
      </w:r>
      <w:r w:rsidRPr="00D8529D">
        <w:rPr>
          <w:rStyle w:val="Heading2Char"/>
          <w:rFonts w:ascii="Tahoma" w:eastAsia="Calibri" w:hAnsi="Tahoma" w:cs="Tahoma"/>
          <w:b w:val="0"/>
          <w:i/>
          <w:sz w:val="22"/>
          <w:szCs w:val="22"/>
        </w:rPr>
        <w:t xml:space="preserve">World Trade Organization </w:t>
      </w:r>
      <w:r w:rsidRPr="00D8529D">
        <w:rPr>
          <w:rStyle w:val="Heading2Char"/>
          <w:rFonts w:ascii="Tahoma" w:eastAsia="Calibri" w:hAnsi="Tahoma" w:cs="Tahoma"/>
          <w:b w:val="0"/>
          <w:sz w:val="22"/>
          <w:szCs w:val="22"/>
        </w:rPr>
        <w:t xml:space="preserve">(WTO), dibentuknya blok-blok perdagangan regional seperti </w:t>
      </w:r>
      <w:r w:rsidRPr="00D8529D">
        <w:rPr>
          <w:rStyle w:val="Heading2Char"/>
          <w:rFonts w:ascii="Tahoma" w:eastAsia="Calibri" w:hAnsi="Tahoma" w:cs="Tahoma"/>
          <w:b w:val="0"/>
          <w:i/>
          <w:sz w:val="22"/>
          <w:szCs w:val="22"/>
        </w:rPr>
        <w:t>European Common Market</w:t>
      </w:r>
      <w:r w:rsidRPr="00D8529D">
        <w:rPr>
          <w:rStyle w:val="Heading2Char"/>
          <w:rFonts w:ascii="Tahoma" w:eastAsia="Calibri" w:hAnsi="Tahoma" w:cs="Tahoma"/>
          <w:b w:val="0"/>
          <w:sz w:val="22"/>
          <w:szCs w:val="22"/>
        </w:rPr>
        <w:t xml:space="preserve"> (ECM) lalu menjadi </w:t>
      </w:r>
      <w:r w:rsidRPr="00D8529D">
        <w:rPr>
          <w:rStyle w:val="Heading2Char"/>
          <w:rFonts w:ascii="Tahoma" w:eastAsia="Calibri" w:hAnsi="Tahoma" w:cs="Tahoma"/>
          <w:b w:val="0"/>
          <w:i/>
          <w:sz w:val="22"/>
          <w:szCs w:val="22"/>
        </w:rPr>
        <w:t>European Economics Community</w:t>
      </w:r>
      <w:r w:rsidRPr="00D8529D">
        <w:rPr>
          <w:rStyle w:val="Heading2Char"/>
          <w:rFonts w:ascii="Tahoma" w:eastAsia="Calibri" w:hAnsi="Tahoma" w:cs="Tahoma"/>
          <w:b w:val="0"/>
          <w:sz w:val="22"/>
          <w:szCs w:val="22"/>
        </w:rPr>
        <w:t xml:space="preserve"> (EEC), </w:t>
      </w:r>
      <w:r w:rsidRPr="00D8529D">
        <w:rPr>
          <w:rStyle w:val="Heading2Char"/>
          <w:rFonts w:ascii="Tahoma" w:eastAsia="Calibri" w:hAnsi="Tahoma" w:cs="Tahoma"/>
          <w:b w:val="0"/>
          <w:i/>
          <w:sz w:val="22"/>
          <w:szCs w:val="22"/>
        </w:rPr>
        <w:t xml:space="preserve">North American Free Trade Area </w:t>
      </w:r>
      <w:r w:rsidRPr="00D8529D">
        <w:rPr>
          <w:rStyle w:val="Heading2Char"/>
          <w:rFonts w:ascii="Tahoma" w:eastAsia="Calibri" w:hAnsi="Tahoma" w:cs="Tahoma"/>
          <w:b w:val="0"/>
          <w:sz w:val="22"/>
          <w:szCs w:val="22"/>
        </w:rPr>
        <w:t xml:space="preserve">(NAFTA),  </w:t>
      </w:r>
      <w:r w:rsidRPr="00D8529D">
        <w:rPr>
          <w:rStyle w:val="Heading2Char"/>
          <w:rFonts w:ascii="Tahoma" w:eastAsia="Calibri" w:hAnsi="Tahoma" w:cs="Tahoma"/>
          <w:b w:val="0"/>
          <w:i/>
          <w:sz w:val="22"/>
          <w:szCs w:val="22"/>
        </w:rPr>
        <w:t>Asean Free Trade Area</w:t>
      </w:r>
      <w:r w:rsidRPr="00D8529D">
        <w:rPr>
          <w:rStyle w:val="Heading2Char"/>
          <w:rFonts w:ascii="Tahoma" w:eastAsia="Calibri" w:hAnsi="Tahoma" w:cs="Tahoma"/>
          <w:b w:val="0"/>
          <w:sz w:val="22"/>
          <w:szCs w:val="22"/>
        </w:rPr>
        <w:t xml:space="preserve"> (AFTA), dan </w:t>
      </w:r>
      <w:r w:rsidRPr="00D8529D">
        <w:rPr>
          <w:rStyle w:val="Heading2Char"/>
          <w:rFonts w:ascii="Tahoma" w:eastAsia="Calibri" w:hAnsi="Tahoma" w:cs="Tahoma"/>
          <w:b w:val="0"/>
          <w:i/>
          <w:sz w:val="22"/>
          <w:szCs w:val="22"/>
        </w:rPr>
        <w:t xml:space="preserve">Asia  Pacific Economics Cooperation </w:t>
      </w:r>
      <w:r w:rsidRPr="00D8529D">
        <w:rPr>
          <w:rStyle w:val="Heading2Char"/>
          <w:rFonts w:ascii="Tahoma" w:eastAsia="Calibri" w:hAnsi="Tahoma" w:cs="Tahoma"/>
          <w:b w:val="0"/>
          <w:sz w:val="22"/>
          <w:szCs w:val="22"/>
        </w:rPr>
        <w:t>(APEC) merupakan wujud nyata era perdagangan bebas, liberal, dan terbuka.</w:t>
      </w:r>
      <w:r w:rsidR="006D1C04" w:rsidRPr="00D8529D">
        <w:rPr>
          <w:rStyle w:val="Heading2Char"/>
          <w:rFonts w:ascii="Tahoma" w:eastAsia="Calibri" w:hAnsi="Tahoma" w:cs="Tahoma"/>
          <w:b w:val="0"/>
          <w:sz w:val="22"/>
          <w:szCs w:val="22"/>
          <w:lang w:val="id-ID"/>
        </w:rPr>
        <w:t xml:space="preserve"> </w:t>
      </w:r>
      <w:proofErr w:type="gramStart"/>
      <w:r w:rsidRPr="00D8529D">
        <w:rPr>
          <w:rStyle w:val="Heading2Char"/>
          <w:rFonts w:ascii="Tahoma" w:eastAsia="Calibri" w:hAnsi="Tahoma" w:cs="Tahoma"/>
          <w:b w:val="0"/>
          <w:sz w:val="22"/>
          <w:szCs w:val="22"/>
        </w:rPr>
        <w:t>Era perdagangan bebas membawa dampak g</w:t>
      </w:r>
      <w:r w:rsidR="008A7A70" w:rsidRPr="00D8529D">
        <w:rPr>
          <w:rStyle w:val="Heading2Char"/>
          <w:rFonts w:ascii="Tahoma" w:eastAsia="Calibri" w:hAnsi="Tahoma" w:cs="Tahoma"/>
          <w:b w:val="0"/>
          <w:sz w:val="22"/>
          <w:szCs w:val="22"/>
        </w:rPr>
        <w:t>Anda</w:t>
      </w:r>
      <w:r w:rsidRPr="00D8529D">
        <w:rPr>
          <w:rStyle w:val="Heading2Char"/>
          <w:rFonts w:ascii="Tahoma" w:eastAsia="Calibri" w:hAnsi="Tahoma" w:cs="Tahoma"/>
          <w:b w:val="0"/>
          <w:sz w:val="22"/>
          <w:szCs w:val="22"/>
        </w:rPr>
        <w:t>.</w:t>
      </w:r>
      <w:proofErr w:type="gramEnd"/>
      <w:r w:rsidRPr="00D8529D">
        <w:rPr>
          <w:rStyle w:val="Heading2Char"/>
          <w:rFonts w:ascii="Tahoma" w:eastAsia="Calibri" w:hAnsi="Tahoma" w:cs="Tahoma"/>
          <w:b w:val="0"/>
          <w:sz w:val="22"/>
          <w:szCs w:val="22"/>
        </w:rPr>
        <w:t xml:space="preserve"> Disatu sisi, era globalisasi membuka peluang kerjasama yang seluas-luasnya antar negara, namun disisi lain harus diterima sebagai era persaingan yang semakin ketat dan tajam. </w:t>
      </w:r>
      <w:proofErr w:type="gramStart"/>
      <w:r w:rsidRPr="00D8529D">
        <w:rPr>
          <w:rStyle w:val="Heading2Char"/>
          <w:rFonts w:ascii="Tahoma" w:eastAsia="Calibri" w:hAnsi="Tahoma" w:cs="Tahoma"/>
          <w:b w:val="0"/>
          <w:sz w:val="22"/>
          <w:szCs w:val="22"/>
        </w:rPr>
        <w:t>Diprediksikan bahwa Jepang, Amerika Serikat, dan Cina yang paling banyak mengambil manfaat dari era perdagangan bebas.</w:t>
      </w:r>
      <w:proofErr w:type="gramEnd"/>
      <w:r w:rsidRPr="00D8529D">
        <w:rPr>
          <w:rStyle w:val="Heading2Char"/>
          <w:rFonts w:ascii="Tahoma" w:eastAsia="Calibri" w:hAnsi="Tahoma" w:cs="Tahoma"/>
          <w:b w:val="0"/>
          <w:sz w:val="22"/>
          <w:szCs w:val="22"/>
        </w:rPr>
        <w:t xml:space="preserve"> </w:t>
      </w:r>
      <w:proofErr w:type="gramStart"/>
      <w:r w:rsidRPr="00D8529D">
        <w:rPr>
          <w:rStyle w:val="Heading2Char"/>
          <w:rFonts w:ascii="Tahoma" w:eastAsia="Calibri" w:hAnsi="Tahoma" w:cs="Tahoma"/>
          <w:b w:val="0"/>
          <w:sz w:val="22"/>
          <w:szCs w:val="22"/>
        </w:rPr>
        <w:t>Bagi Indonesia meningkatkan daya saing dengan membentuk keunggulan kompetitif disemua sektor, baik sektor riil maupun jasa dengan meng</w:t>
      </w:r>
      <w:r w:rsidR="008A7A70" w:rsidRPr="00D8529D">
        <w:rPr>
          <w:rStyle w:val="Heading2Char"/>
          <w:rFonts w:ascii="Tahoma" w:eastAsia="Calibri" w:hAnsi="Tahoma" w:cs="Tahoma"/>
          <w:b w:val="0"/>
          <w:sz w:val="22"/>
          <w:szCs w:val="22"/>
        </w:rPr>
        <w:t>Anda</w:t>
      </w:r>
      <w:r w:rsidRPr="00D8529D">
        <w:rPr>
          <w:rStyle w:val="Heading2Char"/>
          <w:rFonts w:ascii="Tahoma" w:eastAsia="Calibri" w:hAnsi="Tahoma" w:cs="Tahoma"/>
          <w:b w:val="0"/>
          <w:sz w:val="22"/>
          <w:szCs w:val="22"/>
        </w:rPr>
        <w:t>lkan kemampuan SDM, teknologi, dan manajemen merupakan tantangan utama.</w:t>
      </w:r>
      <w:proofErr w:type="gramEnd"/>
      <w:r w:rsidRPr="00D8529D">
        <w:rPr>
          <w:rStyle w:val="Heading2Char"/>
          <w:rFonts w:ascii="Tahoma" w:eastAsia="Calibri" w:hAnsi="Tahoma" w:cs="Tahoma"/>
          <w:b w:val="0"/>
          <w:sz w:val="22"/>
          <w:szCs w:val="22"/>
        </w:rPr>
        <w:t xml:space="preserve"> </w:t>
      </w:r>
      <w:r w:rsidR="0081163C" w:rsidRPr="00D8529D">
        <w:rPr>
          <w:rStyle w:val="Heading2Char"/>
          <w:rFonts w:ascii="Tahoma" w:eastAsia="Calibri" w:hAnsi="Tahoma" w:cs="Tahoma"/>
          <w:b w:val="0"/>
          <w:sz w:val="22"/>
          <w:szCs w:val="22"/>
          <w:lang w:val="id-ID"/>
        </w:rPr>
        <w:t xml:space="preserve"> </w:t>
      </w:r>
      <w:proofErr w:type="gramStart"/>
      <w:r w:rsidRPr="00D8529D">
        <w:rPr>
          <w:rStyle w:val="Heading2Char"/>
          <w:rFonts w:ascii="Tahoma" w:eastAsia="Calibri" w:hAnsi="Tahoma" w:cs="Tahoma"/>
          <w:b w:val="0"/>
          <w:sz w:val="22"/>
          <w:szCs w:val="22"/>
        </w:rPr>
        <w:t>Manusia sebagai sumber dari segala sumber yang berdaya tetap merupakan kunci utama kemampuan memenangkan persaingan pasar bebas.</w:t>
      </w:r>
      <w:proofErr w:type="gramEnd"/>
      <w:r w:rsidRPr="00D8529D">
        <w:rPr>
          <w:rStyle w:val="Heading2Char"/>
          <w:rFonts w:ascii="Tahoma" w:eastAsia="Calibri" w:hAnsi="Tahoma" w:cs="Tahoma"/>
          <w:b w:val="0"/>
          <w:sz w:val="22"/>
          <w:szCs w:val="22"/>
        </w:rPr>
        <w:t xml:space="preserve"> </w:t>
      </w:r>
      <w:proofErr w:type="gramStart"/>
      <w:r w:rsidRPr="00D8529D">
        <w:rPr>
          <w:rStyle w:val="Heading2Char"/>
          <w:rFonts w:ascii="Tahoma" w:eastAsia="Calibri" w:hAnsi="Tahoma" w:cs="Tahoma"/>
          <w:b w:val="0"/>
          <w:sz w:val="22"/>
          <w:szCs w:val="22"/>
        </w:rPr>
        <w:t xml:space="preserve">Persoalan yang dihadapi mutu SDM </w:t>
      </w:r>
      <w:r w:rsidR="006D1C04" w:rsidRPr="00D8529D">
        <w:rPr>
          <w:rStyle w:val="Heading2Char"/>
          <w:rFonts w:ascii="Tahoma" w:eastAsia="Calibri" w:hAnsi="Tahoma" w:cs="Tahoma"/>
          <w:b w:val="0"/>
          <w:sz w:val="22"/>
          <w:szCs w:val="22"/>
          <w:lang w:val="id-ID"/>
        </w:rPr>
        <w:t>Indonesia</w:t>
      </w:r>
      <w:r w:rsidRPr="00D8529D">
        <w:rPr>
          <w:rStyle w:val="Heading2Char"/>
          <w:rFonts w:ascii="Tahoma" w:eastAsia="Calibri" w:hAnsi="Tahoma" w:cs="Tahoma"/>
          <w:b w:val="0"/>
          <w:sz w:val="22"/>
          <w:szCs w:val="22"/>
        </w:rPr>
        <w:t xml:space="preserve"> saat ini masih tergolong rendah, tingkat pengangguran masih tinggi karenanya pendidikan kejuruan dan training merupakan alternatif tepat dilaksanakan.</w:t>
      </w:r>
      <w:proofErr w:type="gramEnd"/>
      <w:r w:rsidRPr="00D8529D">
        <w:rPr>
          <w:rStyle w:val="Heading2Char"/>
          <w:rFonts w:ascii="Tahoma" w:eastAsia="Calibri" w:hAnsi="Tahoma" w:cs="Tahoma"/>
          <w:b w:val="0"/>
          <w:sz w:val="22"/>
          <w:szCs w:val="22"/>
        </w:rPr>
        <w:t xml:space="preserve">  </w:t>
      </w:r>
    </w:p>
    <w:p w:rsidR="00410EA8" w:rsidRPr="00D8529D" w:rsidRDefault="00410EA8" w:rsidP="00414FB3">
      <w:pPr>
        <w:spacing w:before="120" w:after="120"/>
        <w:ind w:firstLine="567"/>
        <w:rPr>
          <w:rStyle w:val="Heading2Char"/>
          <w:rFonts w:ascii="Tahoma" w:eastAsia="Calibri" w:hAnsi="Tahoma" w:cs="Tahoma"/>
          <w:b w:val="0"/>
          <w:sz w:val="22"/>
          <w:szCs w:val="22"/>
          <w:lang w:val="id-ID"/>
        </w:rPr>
      </w:pPr>
    </w:p>
    <w:p w:rsidR="00414FB3" w:rsidRPr="00D8529D" w:rsidRDefault="00F95467" w:rsidP="0081163C">
      <w:pPr>
        <w:pStyle w:val="ListParagraph"/>
        <w:numPr>
          <w:ilvl w:val="0"/>
          <w:numId w:val="27"/>
        </w:numPr>
        <w:spacing w:before="120" w:after="120"/>
        <w:ind w:left="426" w:hanging="426"/>
        <w:rPr>
          <w:rFonts w:ascii="Tahoma" w:hAnsi="Tahoma" w:cs="Tahoma"/>
          <w:b/>
          <w:lang w:val="id-ID"/>
        </w:rPr>
      </w:pPr>
      <w:r w:rsidRPr="00D8529D">
        <w:rPr>
          <w:rFonts w:ascii="Tahoma" w:hAnsi="Tahoma" w:cs="Tahoma"/>
          <w:b/>
          <w:lang w:val="id-ID"/>
        </w:rPr>
        <w:t>Bimbingan Karir</w:t>
      </w:r>
    </w:p>
    <w:p w:rsidR="00184D24" w:rsidRPr="00001B66" w:rsidRDefault="0081163C" w:rsidP="009F028A">
      <w:pPr>
        <w:spacing w:before="120" w:after="120" w:line="360" w:lineRule="auto"/>
        <w:ind w:firstLine="567"/>
        <w:rPr>
          <w:rFonts w:ascii="Tahoma" w:hAnsi="Tahoma" w:cs="Tahoma"/>
          <w:color w:val="231F20"/>
          <w:lang w:val="id-ID"/>
        </w:rPr>
      </w:pPr>
      <w:r w:rsidRPr="00D8529D">
        <w:rPr>
          <w:rFonts w:ascii="Tahoma" w:hAnsi="Tahoma" w:cs="Tahoma"/>
          <w:lang w:val="id-ID"/>
        </w:rPr>
        <w:t xml:space="preserve">Di dunia teridentifikasi </w:t>
      </w:r>
      <w:r w:rsidR="00D11366" w:rsidRPr="00D8529D">
        <w:rPr>
          <w:rFonts w:ascii="Tahoma" w:hAnsi="Tahoma" w:cs="Tahoma"/>
          <w:lang w:val="id-ID"/>
        </w:rPr>
        <w:t xml:space="preserve">bidang karir </w:t>
      </w:r>
      <w:r w:rsidR="00711C4E">
        <w:rPr>
          <w:rFonts w:ascii="Tahoma" w:hAnsi="Tahoma" w:cs="Tahoma"/>
          <w:lang w:val="id-ID"/>
        </w:rPr>
        <w:t>kurang lebih 100</w:t>
      </w:r>
      <w:r w:rsidR="00D11366" w:rsidRPr="00D8529D">
        <w:rPr>
          <w:rFonts w:ascii="Tahoma" w:hAnsi="Tahoma" w:cs="Tahoma"/>
          <w:lang w:val="id-ID"/>
        </w:rPr>
        <w:t xml:space="preserve"> jenis.</w:t>
      </w:r>
      <w:r w:rsidR="00001B66">
        <w:rPr>
          <w:rFonts w:ascii="Tahoma" w:hAnsi="Tahoma" w:cs="Tahoma"/>
          <w:lang w:val="id-ID"/>
        </w:rPr>
        <w:t xml:space="preserve"> Bidang-bidang </w:t>
      </w:r>
      <w:r w:rsidR="00F8150D">
        <w:rPr>
          <w:rFonts w:ascii="Tahoma" w:hAnsi="Tahoma" w:cs="Tahoma"/>
          <w:lang w:val="id-ID"/>
        </w:rPr>
        <w:t>karir</w:t>
      </w:r>
      <w:r w:rsidR="00001B66">
        <w:rPr>
          <w:rFonts w:ascii="Tahoma" w:hAnsi="Tahoma" w:cs="Tahoma"/>
          <w:lang w:val="id-ID"/>
        </w:rPr>
        <w:t xml:space="preserve"> itu antara lain:</w:t>
      </w:r>
      <w:r w:rsidR="00184D24" w:rsidRPr="00D8529D">
        <w:rPr>
          <w:rFonts w:ascii="Tahoma" w:hAnsi="Tahoma" w:cs="Tahoma"/>
          <w:lang w:val="id-ID"/>
        </w:rPr>
        <w:t xml:space="preserve"> </w:t>
      </w:r>
      <w:r w:rsidR="009F028A" w:rsidRPr="00711C4E">
        <w:rPr>
          <w:rFonts w:ascii="Tahoma" w:hAnsi="Tahoma" w:cs="Tahoma"/>
          <w:i/>
          <w:color w:val="231F20"/>
          <w:lang w:val="id-ID"/>
        </w:rPr>
        <w:t>Accounting;</w:t>
      </w:r>
      <w:r w:rsidR="00184D24" w:rsidRPr="00711C4E">
        <w:rPr>
          <w:rFonts w:ascii="Tahoma" w:hAnsi="Tahoma" w:cs="Tahoma"/>
          <w:i/>
          <w:color w:val="231F20"/>
          <w:lang w:val="id-ID"/>
        </w:rPr>
        <w:t xml:space="preserve"> Advertising</w:t>
      </w:r>
      <w:r w:rsidR="009F028A" w:rsidRPr="00711C4E">
        <w:rPr>
          <w:rFonts w:ascii="Tahoma" w:hAnsi="Tahoma" w:cs="Tahoma"/>
          <w:i/>
          <w:color w:val="231F20"/>
          <w:lang w:val="id-ID"/>
        </w:rPr>
        <w:t xml:space="preserve"> and Marketing;</w:t>
      </w:r>
      <w:r w:rsidR="00184D24" w:rsidRPr="00711C4E">
        <w:rPr>
          <w:rFonts w:ascii="Tahoma" w:hAnsi="Tahoma" w:cs="Tahoma"/>
          <w:i/>
          <w:color w:val="231F20"/>
          <w:lang w:val="id-ID"/>
        </w:rPr>
        <w:t xml:space="preserve"> </w:t>
      </w:r>
      <w:r w:rsidR="009F028A" w:rsidRPr="00711C4E">
        <w:rPr>
          <w:rFonts w:ascii="Tahoma" w:hAnsi="Tahoma" w:cs="Tahoma"/>
          <w:i/>
          <w:color w:val="231F20"/>
          <w:lang w:val="id-ID"/>
        </w:rPr>
        <w:t>Aerospace; Agriculture;</w:t>
      </w:r>
      <w:r w:rsidR="00711C4E" w:rsidRPr="00711C4E">
        <w:rPr>
          <w:rFonts w:ascii="Tahoma" w:hAnsi="Tahoma" w:cs="Tahoma"/>
          <w:i/>
          <w:color w:val="231F20"/>
          <w:lang w:val="id-ID"/>
        </w:rPr>
        <w:t xml:space="preserve"> Airlines; Alternative Health Care; Animal Care; Automotives; Banking and Financial Services;</w:t>
      </w:r>
      <w:r w:rsidR="00184D24" w:rsidRPr="00711C4E">
        <w:rPr>
          <w:rFonts w:ascii="Tahoma" w:hAnsi="Tahoma" w:cs="Tahoma"/>
          <w:i/>
          <w:color w:val="231F20"/>
          <w:lang w:val="id-ID"/>
        </w:rPr>
        <w:t xml:space="preserve">  Biology</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Book Publishing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Broadcasting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Business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Chemicals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Computer Hardware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Computers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Computer Software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Construction</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Cosmetology</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Dance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Defense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Dental Care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Earth Sciences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Education  Electronics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Energy</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Engineering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Entrepreneurs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The Environment</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w:t>
      </w:r>
      <w:r w:rsidR="00184D24" w:rsidRPr="00711C4E">
        <w:rPr>
          <w:rFonts w:ascii="Tahoma" w:hAnsi="Tahoma" w:cs="Tahoma"/>
          <w:i/>
          <w:color w:val="231F20"/>
          <w:lang w:val="id-ID"/>
        </w:rPr>
        <w:lastRenderedPageBreak/>
        <w:t>Fashion</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Film</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Fire Fighting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Food Processing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Foreign Trade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Government</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Grocery Stores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Health Care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Home Furnishings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Hospitality</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Human Resources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Information Services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Insurance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Internet</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Law</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Letter and Package Delivery</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Literary Arts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Machining and Machinery</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Manufacturing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Mathematics and Physics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Metals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Military Services</w:t>
      </w:r>
      <w:r w:rsidR="00711C4E" w:rsidRPr="00711C4E">
        <w:rPr>
          <w:rFonts w:ascii="Tahoma" w:hAnsi="Tahoma" w:cs="Tahoma"/>
          <w:i/>
          <w:color w:val="231F20"/>
          <w:lang w:val="id-ID"/>
        </w:rPr>
        <w:t>;</w:t>
      </w:r>
      <w:r w:rsidR="00421C51" w:rsidRPr="00711C4E">
        <w:rPr>
          <w:rFonts w:ascii="Tahoma" w:hAnsi="Tahoma" w:cs="Tahoma"/>
          <w:i/>
          <w:color w:val="231F20"/>
          <w:lang w:val="id-ID"/>
        </w:rPr>
        <w:t xml:space="preserve"> </w:t>
      </w:r>
      <w:r w:rsidR="00184D24" w:rsidRPr="00711C4E">
        <w:rPr>
          <w:rFonts w:ascii="Tahoma" w:hAnsi="Tahoma" w:cs="Tahoma"/>
          <w:i/>
          <w:color w:val="231F20"/>
          <w:lang w:val="id-ID"/>
        </w:rPr>
        <w:t>Mining</w:t>
      </w:r>
      <w:r w:rsidR="00711C4E" w:rsidRPr="00711C4E">
        <w:rPr>
          <w:rFonts w:ascii="Tahoma" w:hAnsi="Tahoma" w:cs="Tahoma"/>
          <w:i/>
          <w:color w:val="231F20"/>
          <w:lang w:val="id-ID"/>
        </w:rPr>
        <w:t>;</w:t>
      </w:r>
      <w:r w:rsidR="00421C51" w:rsidRPr="00711C4E">
        <w:rPr>
          <w:rFonts w:ascii="Tahoma" w:hAnsi="Tahoma" w:cs="Tahoma"/>
          <w:i/>
          <w:color w:val="231F20"/>
          <w:lang w:val="id-ID"/>
        </w:rPr>
        <w:t xml:space="preserve"> </w:t>
      </w:r>
      <w:r w:rsidR="00184D24" w:rsidRPr="00711C4E">
        <w:rPr>
          <w:rFonts w:ascii="Tahoma" w:hAnsi="Tahoma" w:cs="Tahoma"/>
          <w:i/>
          <w:color w:val="231F20"/>
          <w:lang w:val="id-ID"/>
        </w:rPr>
        <w:t>Museums and Cultural Centers</w:t>
      </w:r>
      <w:r w:rsidR="00421C51" w:rsidRPr="00711C4E">
        <w:rPr>
          <w:rFonts w:ascii="Tahoma" w:hAnsi="Tahoma" w:cs="Tahoma"/>
          <w:i/>
          <w:lang w:val="id-ID"/>
        </w:rPr>
        <w:t xml:space="preserve"> </w:t>
      </w:r>
      <w:r w:rsidR="00184D24" w:rsidRPr="00711C4E">
        <w:rPr>
          <w:rFonts w:ascii="Tahoma" w:hAnsi="Tahoma" w:cs="Tahoma"/>
          <w:i/>
          <w:color w:val="231F20"/>
          <w:lang w:val="id-ID"/>
        </w:rPr>
        <w:t>Music</w:t>
      </w:r>
      <w:r w:rsidR="00711C4E" w:rsidRPr="00711C4E">
        <w:rPr>
          <w:rFonts w:ascii="Tahoma" w:hAnsi="Tahoma" w:cs="Tahoma"/>
          <w:i/>
          <w:color w:val="231F20"/>
          <w:lang w:val="id-ID"/>
        </w:rPr>
        <w:t>;</w:t>
      </w:r>
      <w:r w:rsidR="00421C51" w:rsidRPr="00711C4E">
        <w:rPr>
          <w:rFonts w:ascii="Tahoma" w:hAnsi="Tahoma" w:cs="Tahoma"/>
          <w:i/>
          <w:color w:val="231F20"/>
          <w:lang w:val="id-ID"/>
        </w:rPr>
        <w:t xml:space="preserve"> </w:t>
      </w:r>
      <w:r w:rsidR="00184D24" w:rsidRPr="00711C4E">
        <w:rPr>
          <w:rFonts w:ascii="Tahoma" w:hAnsi="Tahoma" w:cs="Tahoma"/>
          <w:i/>
          <w:color w:val="231F20"/>
          <w:lang w:val="id-ID"/>
        </w:rPr>
        <w:t>Music and Recording Industry</w:t>
      </w:r>
      <w:r w:rsidR="00711C4E" w:rsidRPr="00711C4E">
        <w:rPr>
          <w:rFonts w:ascii="Tahoma" w:hAnsi="Tahoma" w:cs="Tahoma"/>
          <w:i/>
          <w:color w:val="231F20"/>
          <w:lang w:val="id-ID"/>
        </w:rPr>
        <w:t>;</w:t>
      </w:r>
      <w:r w:rsidR="009F028A" w:rsidRPr="00711C4E">
        <w:rPr>
          <w:rFonts w:ascii="Tahoma" w:hAnsi="Tahoma" w:cs="Tahoma"/>
          <w:i/>
          <w:color w:val="231F20"/>
          <w:lang w:val="id-ID"/>
        </w:rPr>
        <w:t xml:space="preserve"> </w:t>
      </w:r>
      <w:r w:rsidR="00184D24" w:rsidRPr="00711C4E">
        <w:rPr>
          <w:rFonts w:ascii="Tahoma" w:hAnsi="Tahoma" w:cs="Tahoma"/>
          <w:i/>
          <w:color w:val="231F20"/>
          <w:lang w:val="id-ID"/>
        </w:rPr>
        <w:t>Newspapers and Magazines</w:t>
      </w:r>
      <w:r w:rsidR="00711C4E" w:rsidRPr="00711C4E">
        <w:rPr>
          <w:rFonts w:ascii="Tahoma" w:hAnsi="Tahoma" w:cs="Tahoma"/>
          <w:i/>
          <w:color w:val="231F20"/>
          <w:lang w:val="id-ID"/>
        </w:rPr>
        <w:t>;</w:t>
      </w:r>
      <w:r w:rsidR="009F028A" w:rsidRPr="00711C4E">
        <w:rPr>
          <w:rFonts w:ascii="Tahoma" w:hAnsi="Tahoma" w:cs="Tahoma"/>
          <w:i/>
          <w:color w:val="231F20"/>
          <w:lang w:val="id-ID"/>
        </w:rPr>
        <w:t xml:space="preserve"> </w:t>
      </w:r>
      <w:r w:rsidR="00184D24" w:rsidRPr="00711C4E">
        <w:rPr>
          <w:rFonts w:ascii="Tahoma" w:hAnsi="Tahoma" w:cs="Tahoma"/>
          <w:i/>
          <w:color w:val="231F20"/>
          <w:lang w:val="id-ID"/>
        </w:rPr>
        <w:t>Nuclear Power</w:t>
      </w:r>
      <w:r w:rsidR="00711C4E" w:rsidRPr="00711C4E">
        <w:rPr>
          <w:rFonts w:ascii="Tahoma" w:hAnsi="Tahoma" w:cs="Tahoma"/>
          <w:i/>
          <w:color w:val="231F20"/>
          <w:lang w:val="id-ID"/>
        </w:rPr>
        <w:t>;</w:t>
      </w:r>
      <w:r w:rsidR="009F028A" w:rsidRPr="00711C4E">
        <w:rPr>
          <w:rFonts w:ascii="Tahoma" w:hAnsi="Tahoma" w:cs="Tahoma"/>
          <w:i/>
          <w:color w:val="231F20"/>
          <w:lang w:val="id-ID"/>
        </w:rPr>
        <w:t xml:space="preserve"> </w:t>
      </w:r>
      <w:r w:rsidR="00184D24" w:rsidRPr="00711C4E">
        <w:rPr>
          <w:rFonts w:ascii="Tahoma" w:hAnsi="Tahoma" w:cs="Tahoma"/>
          <w:i/>
          <w:color w:val="231F20"/>
          <w:lang w:val="id-ID"/>
        </w:rPr>
        <w:t>Packaging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Parks and Public Lands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Petroleum</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Pharmaceuticals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Photography</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Plastics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Printing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Public Relations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Public Safety</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Publishing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Pulp and Paper</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Radio</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Railroads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Real Estate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Recreation</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Religious Ministries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Restaurants and Food Services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Rubber</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Sales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Shipping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Social Sciences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Social Services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Space Exploration</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Sports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Stone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Concrete</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Ceramics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and Glass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Telecommunications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Television</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Textiles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Theater</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Toys and Games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Transportation</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Travel and Tourism</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Trucking</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Visual Arts</w:t>
      </w:r>
      <w:r w:rsidR="00711C4E" w:rsidRPr="00711C4E">
        <w:rPr>
          <w:rFonts w:ascii="Tahoma" w:hAnsi="Tahoma" w:cs="Tahoma"/>
          <w:i/>
          <w:color w:val="231F20"/>
          <w:lang w:val="id-ID"/>
        </w:rPr>
        <w:t>;</w:t>
      </w:r>
      <w:r w:rsidR="00184D24" w:rsidRPr="00711C4E">
        <w:rPr>
          <w:rFonts w:ascii="Tahoma" w:hAnsi="Tahoma" w:cs="Tahoma"/>
          <w:i/>
          <w:color w:val="231F20"/>
          <w:lang w:val="id-ID"/>
        </w:rPr>
        <w:t xml:space="preserve"> Waste Management</w:t>
      </w:r>
      <w:r w:rsidR="00711C4E" w:rsidRPr="00711C4E">
        <w:rPr>
          <w:rFonts w:ascii="Tahoma" w:hAnsi="Tahoma" w:cs="Tahoma"/>
          <w:i/>
          <w:color w:val="231F20"/>
          <w:lang w:val="id-ID"/>
        </w:rPr>
        <w:t>;</w:t>
      </w:r>
      <w:r w:rsidR="009F028A" w:rsidRPr="00711C4E">
        <w:rPr>
          <w:rFonts w:ascii="Tahoma" w:hAnsi="Tahoma" w:cs="Tahoma"/>
          <w:i/>
          <w:color w:val="231F20"/>
          <w:lang w:val="id-ID"/>
        </w:rPr>
        <w:t xml:space="preserve"> </w:t>
      </w:r>
      <w:r w:rsidR="00711C4E" w:rsidRPr="00711C4E">
        <w:rPr>
          <w:rFonts w:ascii="Tahoma" w:hAnsi="Tahoma" w:cs="Tahoma"/>
          <w:i/>
          <w:color w:val="231F20"/>
          <w:lang w:val="id-ID"/>
        </w:rPr>
        <w:t>and</w:t>
      </w:r>
      <w:r w:rsidR="00184D24" w:rsidRPr="00711C4E">
        <w:rPr>
          <w:rFonts w:ascii="Times New Roman" w:hAnsi="Times New Roman"/>
          <w:i/>
          <w:color w:val="231F20"/>
          <w:sz w:val="24"/>
          <w:szCs w:val="24"/>
          <w:lang w:val="id-ID"/>
        </w:rPr>
        <w:t xml:space="preserve"> </w:t>
      </w:r>
      <w:r w:rsidR="00184D24" w:rsidRPr="00711C4E">
        <w:rPr>
          <w:rFonts w:ascii="Tahoma" w:hAnsi="Tahoma" w:cs="Tahoma"/>
          <w:i/>
          <w:color w:val="231F20"/>
          <w:lang w:val="id-ID"/>
        </w:rPr>
        <w:t>Wood</w:t>
      </w:r>
      <w:r w:rsidR="009F028A" w:rsidRPr="00711C4E">
        <w:rPr>
          <w:rFonts w:ascii="Tahoma" w:hAnsi="Tahoma" w:cs="Tahoma"/>
          <w:i/>
          <w:color w:val="231F20"/>
          <w:lang w:val="id-ID"/>
        </w:rPr>
        <w:t>.</w:t>
      </w:r>
      <w:r w:rsidR="00001B66">
        <w:rPr>
          <w:rFonts w:ascii="Tahoma" w:hAnsi="Tahoma" w:cs="Tahoma"/>
          <w:i/>
          <w:color w:val="231F20"/>
          <w:lang w:val="id-ID"/>
        </w:rPr>
        <w:t xml:space="preserve"> </w:t>
      </w:r>
      <w:r w:rsidR="00001B66">
        <w:rPr>
          <w:rFonts w:ascii="Tahoma" w:hAnsi="Tahoma" w:cs="Tahoma"/>
          <w:color w:val="231F20"/>
          <w:lang w:val="id-ID"/>
        </w:rPr>
        <w:t xml:space="preserve">Bidang </w:t>
      </w:r>
      <w:r w:rsidR="00F8150D">
        <w:rPr>
          <w:rFonts w:ascii="Tahoma" w:hAnsi="Tahoma" w:cs="Tahoma"/>
          <w:color w:val="231F20"/>
          <w:lang w:val="id-ID"/>
        </w:rPr>
        <w:t>karir</w:t>
      </w:r>
      <w:r w:rsidR="00001B66">
        <w:rPr>
          <w:rFonts w:ascii="Tahoma" w:hAnsi="Tahoma" w:cs="Tahoma"/>
          <w:color w:val="231F20"/>
          <w:lang w:val="id-ID"/>
        </w:rPr>
        <w:t xml:space="preserve"> ini sangat luas dan banyak memberi ruang untuk berkarir.</w:t>
      </w:r>
    </w:p>
    <w:p w:rsidR="001A25CB" w:rsidRDefault="001A25CB" w:rsidP="009F028A">
      <w:pPr>
        <w:spacing w:before="120" w:after="120" w:line="360" w:lineRule="auto"/>
        <w:ind w:firstLine="567"/>
        <w:rPr>
          <w:rFonts w:ascii="Tahoma" w:hAnsi="Tahoma" w:cs="Tahoma"/>
          <w:color w:val="231F20"/>
          <w:lang w:val="id-ID"/>
        </w:rPr>
      </w:pPr>
      <w:r>
        <w:rPr>
          <w:rFonts w:ascii="Tahoma" w:hAnsi="Tahoma" w:cs="Tahoma"/>
          <w:color w:val="231F20"/>
          <w:lang w:val="id-ID"/>
        </w:rPr>
        <w:t>Kebanyakan orang berpikir bahwa pemilihan karir adalah pemilihan pekerjaan mereka atau pemilihan jenis pekerjaan apa yang mereka sukai untuk dikerjakan. Pemilihan karir tidaklah sesederhana itu tetapi lebih dari sekedar mendapatkan pekerjaan dan mengerjakan sebuah job atau pekerjaan. Pemilihan karir berhubungan dengan pemilihan dan penataan atau pengarahan jalur kehidupan melalui pekerjaan. Bimbingan karir membantu seseorang menata karir mereka.</w:t>
      </w:r>
      <w:r w:rsidR="00F8150D">
        <w:rPr>
          <w:rFonts w:ascii="Tahoma" w:hAnsi="Tahoma" w:cs="Tahoma"/>
          <w:color w:val="231F20"/>
          <w:lang w:val="id-ID"/>
        </w:rPr>
        <w:t xml:space="preserve"> Dalam lingkup pendidikan teknologi dan kejuruan bimbingan karir sangat diperlukan bagi seluruh peserta didik. </w:t>
      </w:r>
    </w:p>
    <w:p w:rsidR="00176AAD" w:rsidRDefault="001A25CB" w:rsidP="00176AAD">
      <w:pPr>
        <w:spacing w:before="120" w:after="120" w:line="360" w:lineRule="auto"/>
        <w:ind w:firstLine="567"/>
        <w:rPr>
          <w:rFonts w:ascii="Tahoma" w:hAnsi="Tahoma" w:cs="Tahoma"/>
          <w:color w:val="231F20"/>
          <w:lang w:val="id-ID"/>
        </w:rPr>
      </w:pPr>
      <w:r>
        <w:rPr>
          <w:rFonts w:ascii="Tahoma" w:hAnsi="Tahoma" w:cs="Tahoma"/>
          <w:color w:val="231F20"/>
          <w:lang w:val="id-ID"/>
        </w:rPr>
        <w:t>Dalam masyarakat modern, kebanyakan orang me</w:t>
      </w:r>
      <w:r w:rsidR="00176AAD">
        <w:rPr>
          <w:rFonts w:ascii="Tahoma" w:hAnsi="Tahoma" w:cs="Tahoma"/>
          <w:color w:val="231F20"/>
          <w:lang w:val="id-ID"/>
        </w:rPr>
        <w:t>ngisi kehidupannya melalui kerja dalam berbagai bidang. Pekerjaan yang dilakukan tidak selalu berhubungan dengan hal-hal untuk keuntungan ekonomi, tetapi ada hal-hal lain seperti pemeliharaan kesehatan, pemeliharaan hubungan kekerabatan, spiritual, dan sebagainya. Jenis pekerjaan yang kita pilih sering mempengaruhi cara pandang kita terhadap diri kita sendiri dan cara pandang orang lain terhadap diri kita.</w:t>
      </w:r>
      <w:r w:rsidR="00F8150D">
        <w:rPr>
          <w:rFonts w:ascii="Tahoma" w:hAnsi="Tahoma" w:cs="Tahoma"/>
          <w:color w:val="231F20"/>
          <w:lang w:val="id-ID"/>
        </w:rPr>
        <w:t xml:space="preserve"> Ketertarikan seseorang terhadap suatu jenis pekerjaan bersifat khusus terkait dengan cara pandang mereka dalam menjalani kehidupan. Gaya hidup, </w:t>
      </w:r>
      <w:r w:rsidR="00F8150D">
        <w:rPr>
          <w:rFonts w:ascii="Tahoma" w:hAnsi="Tahoma" w:cs="Tahoma"/>
          <w:color w:val="231F20"/>
          <w:lang w:val="id-ID"/>
        </w:rPr>
        <w:lastRenderedPageBreak/>
        <w:t xml:space="preserve">tradisi, dan budaya sangat besar pengaruhnya terhadap pola pilihan karir yang dikehendaki. </w:t>
      </w:r>
      <w:r w:rsidR="00176AAD">
        <w:rPr>
          <w:rFonts w:ascii="Tahoma" w:hAnsi="Tahoma" w:cs="Tahoma"/>
          <w:color w:val="231F20"/>
          <w:lang w:val="id-ID"/>
        </w:rPr>
        <w:t xml:space="preserve"> Orang Amerika sering mengatakan </w:t>
      </w:r>
      <w:r w:rsidR="00176AAD">
        <w:rPr>
          <w:rFonts w:ascii="Lucida Fax" w:hAnsi="Lucida Fax" w:cs="Lucida Fax"/>
          <w:color w:val="231F20"/>
          <w:sz w:val="20"/>
          <w:szCs w:val="20"/>
          <w:lang w:val="id-ID"/>
        </w:rPr>
        <w:t>“</w:t>
      </w:r>
      <w:r w:rsidR="00176AAD" w:rsidRPr="00176AAD">
        <w:rPr>
          <w:rFonts w:ascii="Tahoma" w:hAnsi="Tahoma" w:cs="Tahoma"/>
          <w:i/>
          <w:color w:val="231F20"/>
          <w:lang w:val="id-ID"/>
        </w:rPr>
        <w:t>What type of work do you do?” How you fit work into your life and what type of work you choose to do influences both your lifestyle and other important social roles in your life</w:t>
      </w:r>
      <w:r w:rsidR="00176AAD">
        <w:rPr>
          <w:rFonts w:ascii="Tahoma" w:hAnsi="Tahoma" w:cs="Tahoma"/>
          <w:color w:val="231F20"/>
          <w:lang w:val="id-ID"/>
        </w:rPr>
        <w:t>”</w:t>
      </w:r>
      <w:r w:rsidR="00176AAD" w:rsidRPr="00176AAD">
        <w:rPr>
          <w:rFonts w:ascii="Tahoma" w:hAnsi="Tahoma" w:cs="Tahoma"/>
          <w:color w:val="231F20"/>
          <w:lang w:val="id-ID"/>
        </w:rPr>
        <w:t>.</w:t>
      </w:r>
      <w:r w:rsidR="00176AAD">
        <w:rPr>
          <w:rFonts w:ascii="Tahoma" w:hAnsi="Tahoma" w:cs="Tahoma"/>
          <w:color w:val="231F20"/>
          <w:lang w:val="id-ID"/>
        </w:rPr>
        <w:t xml:space="preserve"> Pekerjaan seseorang ternyata mempengaruhi gaya hidup dan peran sosial yang dipilihnya.</w:t>
      </w:r>
    </w:p>
    <w:p w:rsidR="00B74F19" w:rsidRDefault="00B74F19" w:rsidP="000F0671">
      <w:pPr>
        <w:spacing w:before="120" w:after="120" w:line="360" w:lineRule="auto"/>
        <w:ind w:firstLine="567"/>
        <w:rPr>
          <w:rStyle w:val="hps"/>
          <w:rFonts w:ascii="Tahoma" w:hAnsi="Tahoma" w:cs="Tahoma"/>
          <w:lang w:val="id-ID"/>
        </w:rPr>
      </w:pPr>
      <w:r>
        <w:rPr>
          <w:rFonts w:ascii="Tahoma" w:hAnsi="Tahoma" w:cs="Tahoma"/>
          <w:color w:val="231F20"/>
          <w:lang w:val="id-ID"/>
        </w:rPr>
        <w:t>Seseorang dapat men</w:t>
      </w:r>
      <w:r w:rsidR="00F8150D">
        <w:rPr>
          <w:rFonts w:ascii="Tahoma" w:hAnsi="Tahoma" w:cs="Tahoma"/>
          <w:color w:val="231F20"/>
          <w:lang w:val="id-ID"/>
        </w:rPr>
        <w:t>it</w:t>
      </w:r>
      <w:r>
        <w:rPr>
          <w:rFonts w:ascii="Tahoma" w:hAnsi="Tahoma" w:cs="Tahoma"/>
          <w:color w:val="231F20"/>
          <w:lang w:val="id-ID"/>
        </w:rPr>
        <w:t>i karir yang dipilih  hanya dengan perjalanan hidupnya</w:t>
      </w:r>
      <w:r w:rsidR="00F8150D">
        <w:rPr>
          <w:rFonts w:ascii="Tahoma" w:hAnsi="Tahoma" w:cs="Tahoma"/>
          <w:color w:val="231F20"/>
          <w:lang w:val="id-ID"/>
        </w:rPr>
        <w:t xml:space="preserve"> sendiri</w:t>
      </w:r>
      <w:r>
        <w:rPr>
          <w:rFonts w:ascii="Tahoma" w:hAnsi="Tahoma" w:cs="Tahoma"/>
          <w:color w:val="231F20"/>
          <w:lang w:val="id-ID"/>
        </w:rPr>
        <w:t>.</w:t>
      </w:r>
      <w:r w:rsidR="00F8150D">
        <w:rPr>
          <w:rFonts w:ascii="Tahoma" w:hAnsi="Tahoma" w:cs="Tahoma"/>
          <w:color w:val="231F20"/>
          <w:lang w:val="id-ID"/>
        </w:rPr>
        <w:t xml:space="preserve"> Artinya sama sekali tidak bisa diwakilkan.</w:t>
      </w:r>
      <w:r>
        <w:rPr>
          <w:rFonts w:ascii="Tahoma" w:hAnsi="Tahoma" w:cs="Tahoma"/>
          <w:color w:val="231F20"/>
          <w:lang w:val="id-ID"/>
        </w:rPr>
        <w:t xml:space="preserve"> Pilihan tersebut meliputi berbagai keputusan seperti pemilihan jenis dan program pendidikan, </w:t>
      </w:r>
      <w:r w:rsidRPr="00B74F19">
        <w:rPr>
          <w:rStyle w:val="hps"/>
          <w:rFonts w:ascii="Tahoma" w:hAnsi="Tahoma" w:cs="Tahoma"/>
        </w:rPr>
        <w:t>mendapatkan</w:t>
      </w:r>
      <w:r w:rsidRPr="00B74F19">
        <w:rPr>
          <w:rFonts w:ascii="Tahoma" w:hAnsi="Tahoma" w:cs="Tahoma"/>
        </w:rPr>
        <w:t xml:space="preserve"> </w:t>
      </w:r>
      <w:r w:rsidRPr="00B74F19">
        <w:rPr>
          <w:rStyle w:val="hps"/>
          <w:rFonts w:ascii="Tahoma" w:hAnsi="Tahoma" w:cs="Tahoma"/>
        </w:rPr>
        <w:t>pekerjaan yang dibayar</w:t>
      </w:r>
      <w:r w:rsidRPr="00B74F19">
        <w:rPr>
          <w:rFonts w:ascii="Tahoma" w:hAnsi="Tahoma" w:cs="Tahoma"/>
        </w:rPr>
        <w:t xml:space="preserve">, </w:t>
      </w:r>
      <w:r w:rsidRPr="00B74F19">
        <w:rPr>
          <w:rStyle w:val="hps"/>
          <w:rFonts w:ascii="Tahoma" w:hAnsi="Tahoma" w:cs="Tahoma"/>
        </w:rPr>
        <w:t>menjadi</w:t>
      </w:r>
      <w:r w:rsidRPr="00B74F19">
        <w:rPr>
          <w:rFonts w:ascii="Tahoma" w:hAnsi="Tahoma" w:cs="Tahoma"/>
        </w:rPr>
        <w:t xml:space="preserve"> </w:t>
      </w:r>
      <w:r w:rsidRPr="00B74F19">
        <w:rPr>
          <w:rStyle w:val="hps"/>
          <w:rFonts w:ascii="Tahoma" w:hAnsi="Tahoma" w:cs="Tahoma"/>
        </w:rPr>
        <w:t>relawan</w:t>
      </w:r>
      <w:r w:rsidRPr="00B74F19">
        <w:rPr>
          <w:rFonts w:ascii="Tahoma" w:hAnsi="Tahoma" w:cs="Tahoma"/>
        </w:rPr>
        <w:t xml:space="preserve"> </w:t>
      </w:r>
      <w:r w:rsidRPr="00B74F19">
        <w:rPr>
          <w:rStyle w:val="hps"/>
          <w:rFonts w:ascii="Tahoma" w:hAnsi="Tahoma" w:cs="Tahoma"/>
        </w:rPr>
        <w:t>atau</w:t>
      </w:r>
      <w:r w:rsidRPr="00B74F19">
        <w:rPr>
          <w:rFonts w:ascii="Tahoma" w:hAnsi="Tahoma" w:cs="Tahoma"/>
        </w:rPr>
        <w:t xml:space="preserve"> </w:t>
      </w:r>
      <w:r w:rsidRPr="00B74F19">
        <w:rPr>
          <w:rStyle w:val="hps"/>
          <w:rFonts w:ascii="Tahoma" w:hAnsi="Tahoma" w:cs="Tahoma"/>
        </w:rPr>
        <w:t>magang</w:t>
      </w:r>
      <w:r w:rsidRPr="00B74F19">
        <w:rPr>
          <w:rFonts w:ascii="Tahoma" w:hAnsi="Tahoma" w:cs="Tahoma"/>
        </w:rPr>
        <w:t xml:space="preserve">, </w:t>
      </w:r>
      <w:r w:rsidRPr="00B74F19">
        <w:rPr>
          <w:rStyle w:val="hps"/>
          <w:rFonts w:ascii="Tahoma" w:hAnsi="Tahoma" w:cs="Tahoma"/>
        </w:rPr>
        <w:t>memulai bisnis</w:t>
      </w:r>
      <w:r w:rsidRPr="00B74F19">
        <w:rPr>
          <w:rFonts w:ascii="Tahoma" w:hAnsi="Tahoma" w:cs="Tahoma"/>
        </w:rPr>
        <w:t xml:space="preserve">, </w:t>
      </w:r>
      <w:r w:rsidRPr="00B74F19">
        <w:rPr>
          <w:rStyle w:val="hps"/>
          <w:rFonts w:ascii="Tahoma" w:hAnsi="Tahoma" w:cs="Tahoma"/>
        </w:rPr>
        <w:t>dan bergerak</w:t>
      </w:r>
      <w:r w:rsidRPr="00B74F19">
        <w:rPr>
          <w:rFonts w:ascii="Tahoma" w:hAnsi="Tahoma" w:cs="Tahoma"/>
        </w:rPr>
        <w:t xml:space="preserve"> </w:t>
      </w:r>
      <w:r w:rsidRPr="00B74F19">
        <w:rPr>
          <w:rStyle w:val="hps"/>
          <w:rFonts w:ascii="Tahoma" w:hAnsi="Tahoma" w:cs="Tahoma"/>
        </w:rPr>
        <w:t>untuk menerima posisi</w:t>
      </w:r>
      <w:r w:rsidRPr="00B74F19">
        <w:rPr>
          <w:rFonts w:ascii="Tahoma" w:hAnsi="Tahoma" w:cs="Tahoma"/>
        </w:rPr>
        <w:t xml:space="preserve"> </w:t>
      </w:r>
      <w:r w:rsidRPr="00B74F19">
        <w:rPr>
          <w:rStyle w:val="hps"/>
          <w:rFonts w:ascii="Tahoma" w:hAnsi="Tahoma" w:cs="Tahoma"/>
        </w:rPr>
        <w:t>pekerjaan baru</w:t>
      </w:r>
      <w:r w:rsidRPr="00B74F19">
        <w:rPr>
          <w:rFonts w:ascii="Tahoma" w:hAnsi="Tahoma" w:cs="Tahoma"/>
        </w:rPr>
        <w:t>.</w:t>
      </w:r>
      <w:r>
        <w:rPr>
          <w:rFonts w:ascii="Tahoma" w:hAnsi="Tahoma" w:cs="Tahoma"/>
          <w:lang w:val="id-ID"/>
        </w:rPr>
        <w:t xml:space="preserve"> Memang tidak mungkin mengetahui apa yang akan terjadi dalam kehidupan kita kelak, karennya kita harus peduli dan bagaimana caranya memilih dan merencanakan karir. </w:t>
      </w:r>
      <w:r w:rsidR="000F0671" w:rsidRPr="000F0671">
        <w:rPr>
          <w:rStyle w:val="hps"/>
          <w:rFonts w:ascii="Tahoma" w:hAnsi="Tahoma" w:cs="Tahoma"/>
        </w:rPr>
        <w:t>Bimbingan karir</w:t>
      </w:r>
      <w:r w:rsidR="000F0671" w:rsidRPr="000F0671">
        <w:rPr>
          <w:rFonts w:ascii="Tahoma" w:hAnsi="Tahoma" w:cs="Tahoma"/>
        </w:rPr>
        <w:t xml:space="preserve"> </w:t>
      </w:r>
      <w:r w:rsidR="000F0671" w:rsidRPr="000F0671">
        <w:rPr>
          <w:rStyle w:val="hps"/>
          <w:rFonts w:ascii="Tahoma" w:hAnsi="Tahoma" w:cs="Tahoma"/>
        </w:rPr>
        <w:t>mempromosikan</w:t>
      </w:r>
      <w:r w:rsidR="000F0671" w:rsidRPr="000F0671">
        <w:rPr>
          <w:rFonts w:ascii="Tahoma" w:hAnsi="Tahoma" w:cs="Tahoma"/>
        </w:rPr>
        <w:t xml:space="preserve"> </w:t>
      </w:r>
      <w:r w:rsidR="000F0671" w:rsidRPr="000F0671">
        <w:rPr>
          <w:rStyle w:val="hps"/>
          <w:rFonts w:ascii="Tahoma" w:hAnsi="Tahoma" w:cs="Tahoma"/>
        </w:rPr>
        <w:t>proses</w:t>
      </w:r>
      <w:r w:rsidR="000F0671" w:rsidRPr="000F0671">
        <w:rPr>
          <w:rFonts w:ascii="Tahoma" w:hAnsi="Tahoma" w:cs="Tahoma"/>
        </w:rPr>
        <w:t xml:space="preserve"> </w:t>
      </w:r>
      <w:r w:rsidR="000F0671" w:rsidRPr="000F0671">
        <w:rPr>
          <w:rStyle w:val="hps"/>
          <w:rFonts w:ascii="Tahoma" w:hAnsi="Tahoma" w:cs="Tahoma"/>
        </w:rPr>
        <w:t>pengembangan karir</w:t>
      </w:r>
      <w:r w:rsidR="000F0671" w:rsidRPr="000F0671">
        <w:rPr>
          <w:rFonts w:ascii="Tahoma" w:hAnsi="Tahoma" w:cs="Tahoma"/>
        </w:rPr>
        <w:t xml:space="preserve"> </w:t>
      </w:r>
      <w:r w:rsidR="000F0671" w:rsidRPr="000F0671">
        <w:rPr>
          <w:rStyle w:val="hps"/>
          <w:rFonts w:ascii="Tahoma" w:hAnsi="Tahoma" w:cs="Tahoma"/>
        </w:rPr>
        <w:t>dengan memberikan</w:t>
      </w:r>
      <w:r w:rsidR="000F0671" w:rsidRPr="000F0671">
        <w:rPr>
          <w:rFonts w:ascii="Tahoma" w:hAnsi="Tahoma" w:cs="Tahoma"/>
        </w:rPr>
        <w:t xml:space="preserve"> </w:t>
      </w:r>
      <w:r w:rsidR="000F0671" w:rsidRPr="000F0671">
        <w:rPr>
          <w:rStyle w:val="hps"/>
          <w:rFonts w:ascii="Tahoma" w:hAnsi="Tahoma" w:cs="Tahoma"/>
        </w:rPr>
        <w:t>informasi terkait</w:t>
      </w:r>
      <w:r w:rsidR="000F0671" w:rsidRPr="000F0671">
        <w:rPr>
          <w:rFonts w:ascii="Tahoma" w:hAnsi="Tahoma" w:cs="Tahoma"/>
        </w:rPr>
        <w:t xml:space="preserve"> </w:t>
      </w:r>
      <w:r w:rsidR="000F0671" w:rsidRPr="000F0671">
        <w:rPr>
          <w:rStyle w:val="hps"/>
          <w:rFonts w:ascii="Tahoma" w:hAnsi="Tahoma" w:cs="Tahoma"/>
        </w:rPr>
        <w:t>dan membantu Anda</w:t>
      </w:r>
      <w:r w:rsidR="000F0671" w:rsidRPr="000F0671">
        <w:rPr>
          <w:rFonts w:ascii="Tahoma" w:hAnsi="Tahoma" w:cs="Tahoma"/>
        </w:rPr>
        <w:t xml:space="preserve"> </w:t>
      </w:r>
      <w:r w:rsidR="000F0671" w:rsidRPr="000F0671">
        <w:rPr>
          <w:rStyle w:val="hps"/>
          <w:rFonts w:ascii="Tahoma" w:hAnsi="Tahoma" w:cs="Tahoma"/>
        </w:rPr>
        <w:t>membangun keterampilan</w:t>
      </w:r>
      <w:r w:rsidR="000F0671" w:rsidRPr="000F0671">
        <w:rPr>
          <w:rFonts w:ascii="Tahoma" w:hAnsi="Tahoma" w:cs="Tahoma"/>
        </w:rPr>
        <w:t xml:space="preserve"> </w:t>
      </w:r>
      <w:r w:rsidR="000F0671" w:rsidRPr="000F0671">
        <w:rPr>
          <w:rStyle w:val="hps"/>
          <w:rFonts w:ascii="Tahoma" w:hAnsi="Tahoma" w:cs="Tahoma"/>
        </w:rPr>
        <w:t>untuk mengelola</w:t>
      </w:r>
      <w:r w:rsidR="000F0671" w:rsidRPr="000F0671">
        <w:rPr>
          <w:rFonts w:ascii="Tahoma" w:hAnsi="Tahoma" w:cs="Tahoma"/>
        </w:rPr>
        <w:t xml:space="preserve"> </w:t>
      </w:r>
      <w:r w:rsidR="000F0671" w:rsidRPr="000F0671">
        <w:rPr>
          <w:rStyle w:val="hps"/>
          <w:rFonts w:ascii="Tahoma" w:hAnsi="Tahoma" w:cs="Tahoma"/>
        </w:rPr>
        <w:t>karir</w:t>
      </w:r>
      <w:r w:rsidR="000F0671" w:rsidRPr="000F0671">
        <w:rPr>
          <w:rFonts w:ascii="Tahoma" w:hAnsi="Tahoma" w:cs="Tahoma"/>
        </w:rPr>
        <w:t xml:space="preserve">. </w:t>
      </w:r>
      <w:proofErr w:type="gramStart"/>
      <w:r w:rsidR="000F0671" w:rsidRPr="000F0671">
        <w:rPr>
          <w:rStyle w:val="hps"/>
          <w:rFonts w:ascii="Tahoma" w:hAnsi="Tahoma" w:cs="Tahoma"/>
        </w:rPr>
        <w:t>Salah satu</w:t>
      </w:r>
      <w:r w:rsidR="000F0671" w:rsidRPr="000F0671">
        <w:rPr>
          <w:rFonts w:ascii="Tahoma" w:hAnsi="Tahoma" w:cs="Tahoma"/>
        </w:rPr>
        <w:t xml:space="preserve"> </w:t>
      </w:r>
      <w:r w:rsidR="000F0671" w:rsidRPr="000F0671">
        <w:rPr>
          <w:rStyle w:val="hps"/>
          <w:rFonts w:ascii="Tahoma" w:hAnsi="Tahoma" w:cs="Tahoma"/>
        </w:rPr>
        <w:t>keterampilan ini</w:t>
      </w:r>
      <w:r w:rsidR="000F0671" w:rsidRPr="000F0671">
        <w:rPr>
          <w:rFonts w:ascii="Tahoma" w:hAnsi="Tahoma" w:cs="Tahoma"/>
        </w:rPr>
        <w:t xml:space="preserve"> </w:t>
      </w:r>
      <w:r w:rsidR="000F0671" w:rsidRPr="000F0671">
        <w:rPr>
          <w:rStyle w:val="hps"/>
          <w:rFonts w:ascii="Tahoma" w:hAnsi="Tahoma" w:cs="Tahoma"/>
        </w:rPr>
        <w:t>adalah mengetahui</w:t>
      </w:r>
      <w:r w:rsidR="000F0671" w:rsidRPr="000F0671">
        <w:rPr>
          <w:rFonts w:ascii="Tahoma" w:hAnsi="Tahoma" w:cs="Tahoma"/>
        </w:rPr>
        <w:t xml:space="preserve"> </w:t>
      </w:r>
      <w:r w:rsidR="000F0671" w:rsidRPr="000F0671">
        <w:rPr>
          <w:rStyle w:val="hps"/>
          <w:rFonts w:ascii="Tahoma" w:hAnsi="Tahoma" w:cs="Tahoma"/>
        </w:rPr>
        <w:t>kosakata</w:t>
      </w:r>
      <w:r w:rsidR="000F0671" w:rsidRPr="000F0671">
        <w:rPr>
          <w:rFonts w:ascii="Tahoma" w:hAnsi="Tahoma" w:cs="Tahoma"/>
        </w:rPr>
        <w:t xml:space="preserve"> </w:t>
      </w:r>
      <w:r w:rsidR="000F0671" w:rsidRPr="000F0671">
        <w:rPr>
          <w:rStyle w:val="hps"/>
          <w:rFonts w:ascii="Tahoma" w:hAnsi="Tahoma" w:cs="Tahoma"/>
        </w:rPr>
        <w:t>karir</w:t>
      </w:r>
      <w:r w:rsidR="000F0671">
        <w:rPr>
          <w:rStyle w:val="hps"/>
          <w:rFonts w:ascii="Tahoma" w:hAnsi="Tahoma" w:cs="Tahoma"/>
          <w:lang w:val="id-ID"/>
        </w:rPr>
        <w:t>.</w:t>
      </w:r>
      <w:proofErr w:type="gramEnd"/>
    </w:p>
    <w:p w:rsidR="000F0671" w:rsidRDefault="001447EB" w:rsidP="000F0671">
      <w:pPr>
        <w:spacing w:before="120" w:after="120" w:line="360" w:lineRule="auto"/>
        <w:ind w:firstLine="567"/>
        <w:rPr>
          <w:rFonts w:ascii="Tahoma" w:hAnsi="Tahoma" w:cs="Tahoma"/>
          <w:lang w:val="id-ID"/>
        </w:rPr>
      </w:pPr>
      <w:r>
        <w:rPr>
          <w:rStyle w:val="hps"/>
          <w:rFonts w:ascii="Tahoma" w:hAnsi="Tahoma" w:cs="Tahoma"/>
          <w:b/>
          <w:lang w:val="id-ID"/>
        </w:rPr>
        <w:t>K</w:t>
      </w:r>
      <w:r w:rsidR="000F0671" w:rsidRPr="000F0671">
        <w:rPr>
          <w:rStyle w:val="hps"/>
          <w:rFonts w:ascii="Tahoma" w:hAnsi="Tahoma" w:cs="Tahoma"/>
          <w:b/>
        </w:rPr>
        <w:t>erja</w:t>
      </w:r>
      <w:r>
        <w:rPr>
          <w:rStyle w:val="hps"/>
          <w:rFonts w:ascii="Tahoma" w:hAnsi="Tahoma" w:cs="Tahoma"/>
          <w:b/>
          <w:lang w:val="id-ID"/>
        </w:rPr>
        <w:t xml:space="preserve"> (</w:t>
      </w:r>
      <w:r>
        <w:rPr>
          <w:rStyle w:val="hps"/>
          <w:rFonts w:ascii="Tahoma" w:hAnsi="Tahoma" w:cs="Tahoma"/>
          <w:b/>
          <w:i/>
          <w:lang w:val="id-ID"/>
        </w:rPr>
        <w:t>Work</w:t>
      </w:r>
      <w:r>
        <w:rPr>
          <w:rStyle w:val="hps"/>
          <w:rFonts w:ascii="Tahoma" w:hAnsi="Tahoma" w:cs="Tahoma"/>
          <w:b/>
          <w:lang w:val="id-ID"/>
        </w:rPr>
        <w:t>)</w:t>
      </w:r>
      <w:r w:rsidR="000F0671" w:rsidRPr="000F0671">
        <w:rPr>
          <w:rFonts w:ascii="Tahoma" w:hAnsi="Tahoma" w:cs="Tahoma"/>
        </w:rPr>
        <w:t xml:space="preserve">: </w:t>
      </w:r>
      <w:r w:rsidR="000F0671" w:rsidRPr="000F0671">
        <w:rPr>
          <w:rStyle w:val="hps"/>
          <w:rFonts w:ascii="Tahoma" w:hAnsi="Tahoma" w:cs="Tahoma"/>
        </w:rPr>
        <w:t>sebagainya</w:t>
      </w:r>
      <w:r w:rsidR="000F0671" w:rsidRPr="000F0671">
        <w:rPr>
          <w:rFonts w:ascii="Tahoma" w:hAnsi="Tahoma" w:cs="Tahoma"/>
        </w:rPr>
        <w:t xml:space="preserve"> </w:t>
      </w:r>
      <w:r w:rsidR="000F0671" w:rsidRPr="000F0671">
        <w:rPr>
          <w:rStyle w:val="hps"/>
          <w:rFonts w:ascii="Tahoma" w:hAnsi="Tahoma" w:cs="Tahoma"/>
        </w:rPr>
        <w:t>upaya untuk</w:t>
      </w:r>
      <w:r w:rsidR="000F0671" w:rsidRPr="000F0671">
        <w:rPr>
          <w:rFonts w:ascii="Tahoma" w:hAnsi="Tahoma" w:cs="Tahoma"/>
        </w:rPr>
        <w:t xml:space="preserve"> </w:t>
      </w:r>
      <w:r w:rsidR="000F0671" w:rsidRPr="000F0671">
        <w:rPr>
          <w:rStyle w:val="hps"/>
          <w:rFonts w:ascii="Tahoma" w:hAnsi="Tahoma" w:cs="Tahoma"/>
        </w:rPr>
        <w:t>mencapai manfaat</w:t>
      </w:r>
      <w:r w:rsidR="000F0671" w:rsidRPr="000F0671">
        <w:rPr>
          <w:rFonts w:ascii="Tahoma" w:hAnsi="Tahoma" w:cs="Tahoma"/>
        </w:rPr>
        <w:t xml:space="preserve"> </w:t>
      </w:r>
      <w:r w:rsidR="000F0671" w:rsidRPr="000F0671">
        <w:rPr>
          <w:rStyle w:val="hps"/>
          <w:rFonts w:ascii="Tahoma" w:hAnsi="Tahoma" w:cs="Tahoma"/>
        </w:rPr>
        <w:t>untuk diri sendiri</w:t>
      </w:r>
      <w:r w:rsidR="000F0671" w:rsidRPr="000F0671">
        <w:rPr>
          <w:rFonts w:ascii="Tahoma" w:hAnsi="Tahoma" w:cs="Tahoma"/>
        </w:rPr>
        <w:t xml:space="preserve"> </w:t>
      </w:r>
      <w:r w:rsidR="000F0671" w:rsidRPr="000F0671">
        <w:rPr>
          <w:rStyle w:val="hps"/>
          <w:rFonts w:ascii="Tahoma" w:hAnsi="Tahoma" w:cs="Tahoma"/>
        </w:rPr>
        <w:t>atau orang lain</w:t>
      </w:r>
      <w:r w:rsidR="000F0671" w:rsidRPr="000F0671">
        <w:rPr>
          <w:rFonts w:ascii="Tahoma" w:hAnsi="Tahoma" w:cs="Tahoma"/>
        </w:rPr>
        <w:t xml:space="preserve">. </w:t>
      </w:r>
      <w:r>
        <w:rPr>
          <w:rStyle w:val="hps"/>
          <w:rFonts w:ascii="Tahoma" w:hAnsi="Tahoma" w:cs="Tahoma"/>
          <w:lang w:val="id-ID"/>
        </w:rPr>
        <w:t>K</w:t>
      </w:r>
      <w:r w:rsidR="000F0671" w:rsidRPr="000F0671">
        <w:rPr>
          <w:rStyle w:val="hps"/>
          <w:rFonts w:ascii="Tahoma" w:hAnsi="Tahoma" w:cs="Tahoma"/>
        </w:rPr>
        <w:t>erja mencakup</w:t>
      </w:r>
      <w:r w:rsidR="000F0671" w:rsidRPr="000F0671">
        <w:rPr>
          <w:rFonts w:ascii="Tahoma" w:hAnsi="Tahoma" w:cs="Tahoma"/>
        </w:rPr>
        <w:t xml:space="preserve"> </w:t>
      </w:r>
      <w:r w:rsidR="000F0671" w:rsidRPr="000F0671">
        <w:rPr>
          <w:rStyle w:val="hps"/>
          <w:rFonts w:ascii="Tahoma" w:hAnsi="Tahoma" w:cs="Tahoma"/>
        </w:rPr>
        <w:t>mengejar</w:t>
      </w:r>
      <w:r w:rsidR="000F0671" w:rsidRPr="000F0671">
        <w:rPr>
          <w:rFonts w:ascii="Tahoma" w:hAnsi="Tahoma" w:cs="Tahoma"/>
        </w:rPr>
        <w:t xml:space="preserve"> </w:t>
      </w:r>
      <w:r w:rsidR="000F0671">
        <w:rPr>
          <w:rFonts w:ascii="Tahoma" w:hAnsi="Tahoma" w:cs="Tahoma"/>
          <w:lang w:val="id-ID"/>
        </w:rPr>
        <w:t xml:space="preserve">tujuan yang </w:t>
      </w:r>
      <w:r w:rsidR="000F0671" w:rsidRPr="000F0671">
        <w:rPr>
          <w:rStyle w:val="hps"/>
          <w:rFonts w:ascii="Tahoma" w:hAnsi="Tahoma" w:cs="Tahoma"/>
        </w:rPr>
        <w:t>konstruktif dan</w:t>
      </w:r>
      <w:r w:rsidR="000F0671" w:rsidRPr="000F0671">
        <w:rPr>
          <w:rFonts w:ascii="Tahoma" w:hAnsi="Tahoma" w:cs="Tahoma"/>
        </w:rPr>
        <w:t xml:space="preserve"> </w:t>
      </w:r>
      <w:r w:rsidR="000F0671" w:rsidRPr="000F0671">
        <w:rPr>
          <w:rStyle w:val="hps"/>
          <w:rFonts w:ascii="Tahoma" w:hAnsi="Tahoma" w:cs="Tahoma"/>
        </w:rPr>
        <w:t>sistematis</w:t>
      </w:r>
      <w:r w:rsidR="000F0671" w:rsidRPr="000F0671">
        <w:rPr>
          <w:rFonts w:ascii="Tahoma" w:hAnsi="Tahoma" w:cs="Tahoma"/>
        </w:rPr>
        <w:t xml:space="preserve">. </w:t>
      </w:r>
      <w:r w:rsidR="000F0671" w:rsidRPr="000F0671">
        <w:rPr>
          <w:rStyle w:val="hps"/>
          <w:rFonts w:ascii="Tahoma" w:hAnsi="Tahoma" w:cs="Tahoma"/>
        </w:rPr>
        <w:t>Orang-orang</w:t>
      </w:r>
      <w:r w:rsidR="000F0671" w:rsidRPr="000F0671">
        <w:rPr>
          <w:rFonts w:ascii="Tahoma" w:hAnsi="Tahoma" w:cs="Tahoma"/>
        </w:rPr>
        <w:t xml:space="preserve"> </w:t>
      </w:r>
      <w:r w:rsidR="000F0671" w:rsidRPr="000F0671">
        <w:rPr>
          <w:rStyle w:val="hps"/>
          <w:rFonts w:ascii="Tahoma" w:hAnsi="Tahoma" w:cs="Tahoma"/>
        </w:rPr>
        <w:t>dalam masyarakat</w:t>
      </w:r>
      <w:r w:rsidR="000F0671" w:rsidRPr="000F0671">
        <w:rPr>
          <w:rFonts w:ascii="Tahoma" w:hAnsi="Tahoma" w:cs="Tahoma"/>
        </w:rPr>
        <w:t xml:space="preserve"> </w:t>
      </w:r>
      <w:r w:rsidR="000F0671" w:rsidRPr="000F0671">
        <w:rPr>
          <w:rStyle w:val="hps"/>
          <w:rFonts w:ascii="Tahoma" w:hAnsi="Tahoma" w:cs="Tahoma"/>
        </w:rPr>
        <w:t>yang paling modern</w:t>
      </w:r>
      <w:r w:rsidR="000F0671" w:rsidRPr="000F0671">
        <w:rPr>
          <w:rFonts w:ascii="Tahoma" w:hAnsi="Tahoma" w:cs="Tahoma"/>
        </w:rPr>
        <w:t xml:space="preserve"> </w:t>
      </w:r>
      <w:r w:rsidR="000F0671" w:rsidRPr="000F0671">
        <w:rPr>
          <w:rStyle w:val="hps"/>
          <w:rFonts w:ascii="Tahoma" w:hAnsi="Tahoma" w:cs="Tahoma"/>
        </w:rPr>
        <w:t>membedakan antara</w:t>
      </w:r>
      <w:r w:rsidR="000F0671" w:rsidRPr="000F0671">
        <w:rPr>
          <w:rFonts w:ascii="Tahoma" w:hAnsi="Tahoma" w:cs="Tahoma"/>
        </w:rPr>
        <w:t xml:space="preserve"> </w:t>
      </w:r>
      <w:r w:rsidR="000F0671" w:rsidRPr="000F0671">
        <w:rPr>
          <w:rStyle w:val="hps"/>
          <w:rFonts w:ascii="Tahoma" w:hAnsi="Tahoma" w:cs="Tahoma"/>
        </w:rPr>
        <w:t>kegiatan</w:t>
      </w:r>
      <w:r w:rsidR="000F0671" w:rsidRPr="000F0671">
        <w:rPr>
          <w:rFonts w:ascii="Tahoma" w:hAnsi="Tahoma" w:cs="Tahoma"/>
        </w:rPr>
        <w:t xml:space="preserve"> </w:t>
      </w:r>
      <w:r w:rsidR="000F0671" w:rsidRPr="000F0671">
        <w:rPr>
          <w:rStyle w:val="hps"/>
          <w:rFonts w:ascii="Tahoma" w:hAnsi="Tahoma" w:cs="Tahoma"/>
        </w:rPr>
        <w:t>bekerja dan bermain</w:t>
      </w:r>
      <w:r w:rsidR="000F0671" w:rsidRPr="000F0671">
        <w:rPr>
          <w:rFonts w:ascii="Tahoma" w:hAnsi="Tahoma" w:cs="Tahoma"/>
        </w:rPr>
        <w:t xml:space="preserve">, </w:t>
      </w:r>
      <w:r w:rsidR="000F0671" w:rsidRPr="000F0671">
        <w:rPr>
          <w:rStyle w:val="hps"/>
          <w:rFonts w:ascii="Tahoma" w:hAnsi="Tahoma" w:cs="Tahoma"/>
        </w:rPr>
        <w:t>atau bersantai</w:t>
      </w:r>
      <w:r w:rsidR="000F0671" w:rsidRPr="000F0671">
        <w:rPr>
          <w:rFonts w:ascii="Tahoma" w:hAnsi="Tahoma" w:cs="Tahoma"/>
        </w:rPr>
        <w:t xml:space="preserve">, </w:t>
      </w:r>
      <w:r w:rsidR="000F0671" w:rsidRPr="000F0671">
        <w:rPr>
          <w:rStyle w:val="hps"/>
          <w:rFonts w:ascii="Tahoma" w:hAnsi="Tahoma" w:cs="Tahoma"/>
        </w:rPr>
        <w:t>meskipun ada</w:t>
      </w:r>
      <w:r w:rsidR="000F0671" w:rsidRPr="000F0671">
        <w:rPr>
          <w:rFonts w:ascii="Tahoma" w:hAnsi="Tahoma" w:cs="Tahoma"/>
        </w:rPr>
        <w:t xml:space="preserve"> </w:t>
      </w:r>
      <w:r w:rsidR="000F0671" w:rsidRPr="000F0671">
        <w:rPr>
          <w:rStyle w:val="hps"/>
          <w:rFonts w:ascii="Tahoma" w:hAnsi="Tahoma" w:cs="Tahoma"/>
        </w:rPr>
        <w:t>kasus di mana</w:t>
      </w:r>
      <w:r w:rsidR="000F0671" w:rsidRPr="000F0671">
        <w:rPr>
          <w:rFonts w:ascii="Tahoma" w:hAnsi="Tahoma" w:cs="Tahoma"/>
        </w:rPr>
        <w:t xml:space="preserve"> </w:t>
      </w:r>
      <w:r w:rsidR="000F0671" w:rsidRPr="000F0671">
        <w:rPr>
          <w:rStyle w:val="hps"/>
          <w:rFonts w:ascii="Tahoma" w:hAnsi="Tahoma" w:cs="Tahoma"/>
        </w:rPr>
        <w:t>perbedaan</w:t>
      </w:r>
      <w:r w:rsidR="000F0671" w:rsidRPr="000F0671">
        <w:rPr>
          <w:rFonts w:ascii="Tahoma" w:hAnsi="Tahoma" w:cs="Tahoma"/>
        </w:rPr>
        <w:t xml:space="preserve"> </w:t>
      </w:r>
      <w:r w:rsidR="000F0671" w:rsidRPr="000F0671">
        <w:rPr>
          <w:rStyle w:val="hps"/>
          <w:rFonts w:ascii="Tahoma" w:hAnsi="Tahoma" w:cs="Tahoma"/>
        </w:rPr>
        <w:t>mungkin tidak jelas</w:t>
      </w:r>
      <w:r w:rsidR="000F0671" w:rsidRPr="000F0671">
        <w:rPr>
          <w:rFonts w:ascii="Tahoma" w:hAnsi="Tahoma" w:cs="Tahoma"/>
        </w:rPr>
        <w:t xml:space="preserve">, misalnya, </w:t>
      </w:r>
      <w:r w:rsidR="000F0671" w:rsidRPr="000F0671">
        <w:rPr>
          <w:rStyle w:val="hps"/>
          <w:rFonts w:ascii="Tahoma" w:hAnsi="Tahoma" w:cs="Tahoma"/>
        </w:rPr>
        <w:t>atlet profesional</w:t>
      </w:r>
      <w:r w:rsidR="000F0671" w:rsidRPr="000F0671">
        <w:rPr>
          <w:rFonts w:ascii="Tahoma" w:hAnsi="Tahoma" w:cs="Tahoma"/>
        </w:rPr>
        <w:t xml:space="preserve"> </w:t>
      </w:r>
      <w:r w:rsidR="000F0671" w:rsidRPr="000F0671">
        <w:rPr>
          <w:rStyle w:val="hps"/>
          <w:rFonts w:ascii="Tahoma" w:hAnsi="Tahoma" w:cs="Tahoma"/>
        </w:rPr>
        <w:t>bekerja dalam</w:t>
      </w:r>
      <w:r w:rsidR="000F0671" w:rsidRPr="000F0671">
        <w:rPr>
          <w:rFonts w:ascii="Tahoma" w:hAnsi="Tahoma" w:cs="Tahoma"/>
        </w:rPr>
        <w:t xml:space="preserve"> </w:t>
      </w:r>
      <w:r w:rsidR="000F0671" w:rsidRPr="000F0671">
        <w:rPr>
          <w:rStyle w:val="hps"/>
          <w:rFonts w:ascii="Tahoma" w:hAnsi="Tahoma" w:cs="Tahoma"/>
        </w:rPr>
        <w:t>kegiatan yang</w:t>
      </w:r>
      <w:r w:rsidR="000F0671" w:rsidRPr="000F0671">
        <w:rPr>
          <w:rFonts w:ascii="Tahoma" w:hAnsi="Tahoma" w:cs="Tahoma"/>
        </w:rPr>
        <w:t xml:space="preserve"> </w:t>
      </w:r>
      <w:r w:rsidR="000F0671" w:rsidRPr="000F0671">
        <w:rPr>
          <w:rStyle w:val="hps"/>
          <w:rFonts w:ascii="Tahoma" w:hAnsi="Tahoma" w:cs="Tahoma"/>
        </w:rPr>
        <w:t>kebanyakan orang</w:t>
      </w:r>
      <w:r w:rsidR="000F0671" w:rsidRPr="000F0671">
        <w:rPr>
          <w:rFonts w:ascii="Tahoma" w:hAnsi="Tahoma" w:cs="Tahoma"/>
        </w:rPr>
        <w:t xml:space="preserve"> </w:t>
      </w:r>
      <w:r w:rsidR="000F0671" w:rsidRPr="000F0671">
        <w:rPr>
          <w:rStyle w:val="hps"/>
          <w:rFonts w:ascii="Tahoma" w:hAnsi="Tahoma" w:cs="Tahoma"/>
        </w:rPr>
        <w:t>terlibat</w:t>
      </w:r>
      <w:r w:rsidR="000F0671" w:rsidRPr="000F0671">
        <w:rPr>
          <w:rFonts w:ascii="Tahoma" w:hAnsi="Tahoma" w:cs="Tahoma"/>
        </w:rPr>
        <w:t xml:space="preserve"> </w:t>
      </w:r>
      <w:r w:rsidR="000F0671" w:rsidRPr="000F0671">
        <w:rPr>
          <w:rStyle w:val="hps"/>
          <w:rFonts w:ascii="Tahoma" w:hAnsi="Tahoma" w:cs="Tahoma"/>
        </w:rPr>
        <w:t>sebagai</w:t>
      </w:r>
      <w:r w:rsidR="000F0671" w:rsidRPr="000F0671">
        <w:rPr>
          <w:rFonts w:ascii="Tahoma" w:hAnsi="Tahoma" w:cs="Tahoma"/>
        </w:rPr>
        <w:t xml:space="preserve"> </w:t>
      </w:r>
      <w:r w:rsidR="000F0671" w:rsidRPr="000F0671">
        <w:rPr>
          <w:rStyle w:val="hps"/>
          <w:rFonts w:ascii="Tahoma" w:hAnsi="Tahoma" w:cs="Tahoma"/>
        </w:rPr>
        <w:t>bermain.</w:t>
      </w:r>
      <w:r w:rsidR="000F0671" w:rsidRPr="000F0671">
        <w:rPr>
          <w:rFonts w:ascii="Tahoma" w:hAnsi="Tahoma" w:cs="Tahoma"/>
        </w:rPr>
        <w:t xml:space="preserve"> </w:t>
      </w:r>
      <w:proofErr w:type="gramStart"/>
      <w:r w:rsidR="000F0671" w:rsidRPr="000F0671">
        <w:rPr>
          <w:rStyle w:val="hps"/>
          <w:rFonts w:ascii="Tahoma" w:hAnsi="Tahoma" w:cs="Tahoma"/>
        </w:rPr>
        <w:t>Kebanyakan ahli setuju bahwa</w:t>
      </w:r>
      <w:r w:rsidR="000F0671" w:rsidRPr="000F0671">
        <w:rPr>
          <w:rFonts w:ascii="Tahoma" w:hAnsi="Tahoma" w:cs="Tahoma"/>
        </w:rPr>
        <w:t xml:space="preserve"> </w:t>
      </w:r>
      <w:r w:rsidR="000F0671" w:rsidRPr="000F0671">
        <w:rPr>
          <w:rStyle w:val="hps"/>
          <w:rFonts w:ascii="Tahoma" w:hAnsi="Tahoma" w:cs="Tahoma"/>
        </w:rPr>
        <w:t>konsep</w:t>
      </w:r>
      <w:r w:rsidR="000F0671" w:rsidRPr="000F0671">
        <w:rPr>
          <w:rFonts w:ascii="Tahoma" w:hAnsi="Tahoma" w:cs="Tahoma"/>
        </w:rPr>
        <w:t xml:space="preserve"> </w:t>
      </w:r>
      <w:r w:rsidR="000F0671" w:rsidRPr="000F0671">
        <w:rPr>
          <w:rStyle w:val="hps"/>
          <w:rFonts w:ascii="Tahoma" w:hAnsi="Tahoma" w:cs="Tahoma"/>
        </w:rPr>
        <w:t>bermain</w:t>
      </w:r>
      <w:r w:rsidR="000F0671" w:rsidRPr="000F0671">
        <w:rPr>
          <w:rFonts w:ascii="Tahoma" w:hAnsi="Tahoma" w:cs="Tahoma"/>
        </w:rPr>
        <w:t xml:space="preserve"> </w:t>
      </w:r>
      <w:r w:rsidR="000F0671" w:rsidRPr="000F0671">
        <w:rPr>
          <w:rStyle w:val="hps"/>
          <w:rFonts w:ascii="Tahoma" w:hAnsi="Tahoma" w:cs="Tahoma"/>
        </w:rPr>
        <w:t>atau bersantai</w:t>
      </w:r>
      <w:r w:rsidR="000F0671" w:rsidRPr="000F0671">
        <w:rPr>
          <w:rFonts w:ascii="Tahoma" w:hAnsi="Tahoma" w:cs="Tahoma"/>
        </w:rPr>
        <w:t xml:space="preserve"> </w:t>
      </w:r>
      <w:r w:rsidR="000F0671" w:rsidRPr="000F0671">
        <w:rPr>
          <w:rStyle w:val="hps"/>
          <w:rFonts w:ascii="Tahoma" w:hAnsi="Tahoma" w:cs="Tahoma"/>
        </w:rPr>
        <w:t>menunjukkan</w:t>
      </w:r>
      <w:r w:rsidR="000F0671" w:rsidRPr="000F0671">
        <w:rPr>
          <w:rFonts w:ascii="Tahoma" w:hAnsi="Tahoma" w:cs="Tahoma"/>
        </w:rPr>
        <w:t xml:space="preserve"> </w:t>
      </w:r>
      <w:r w:rsidR="000F0671">
        <w:rPr>
          <w:rFonts w:ascii="Tahoma" w:hAnsi="Tahoma" w:cs="Tahoma"/>
          <w:lang w:val="id-ID"/>
        </w:rPr>
        <w:t xml:space="preserve">pilihan </w:t>
      </w:r>
      <w:r w:rsidR="000F0671" w:rsidRPr="000F0671">
        <w:rPr>
          <w:rStyle w:val="hps"/>
          <w:rFonts w:ascii="Tahoma" w:hAnsi="Tahoma" w:cs="Tahoma"/>
        </w:rPr>
        <w:t>kebebasan yang lebih besar</w:t>
      </w:r>
      <w:r w:rsidR="000F0671" w:rsidRPr="000F0671">
        <w:rPr>
          <w:rFonts w:ascii="Tahoma" w:hAnsi="Tahoma" w:cs="Tahoma"/>
        </w:rPr>
        <w:t xml:space="preserve"> </w:t>
      </w:r>
      <w:r w:rsidR="000F0671" w:rsidRPr="000F0671">
        <w:rPr>
          <w:rStyle w:val="hps"/>
          <w:rFonts w:ascii="Tahoma" w:hAnsi="Tahoma" w:cs="Tahoma"/>
        </w:rPr>
        <w:t>mengenai hasil</w:t>
      </w:r>
      <w:r w:rsidR="000F0671" w:rsidRPr="000F0671">
        <w:rPr>
          <w:rFonts w:ascii="Tahoma" w:hAnsi="Tahoma" w:cs="Tahoma"/>
        </w:rPr>
        <w:t xml:space="preserve"> </w:t>
      </w:r>
      <w:r w:rsidR="000F0671" w:rsidRPr="000F0671">
        <w:rPr>
          <w:rStyle w:val="hps"/>
          <w:rFonts w:ascii="Tahoma" w:hAnsi="Tahoma" w:cs="Tahoma"/>
        </w:rPr>
        <w:t>kegiatan</w:t>
      </w:r>
      <w:r w:rsidR="000F0671" w:rsidRPr="000F0671">
        <w:rPr>
          <w:rFonts w:ascii="Tahoma" w:hAnsi="Tahoma" w:cs="Tahoma"/>
        </w:rPr>
        <w:t xml:space="preserve">, sedangkan </w:t>
      </w:r>
      <w:r w:rsidR="000F0671" w:rsidRPr="000F0671">
        <w:rPr>
          <w:rStyle w:val="hps"/>
          <w:rFonts w:ascii="Tahoma" w:hAnsi="Tahoma" w:cs="Tahoma"/>
        </w:rPr>
        <w:t>bekerja</w:t>
      </w:r>
      <w:r w:rsidR="000F0671" w:rsidRPr="000F0671">
        <w:rPr>
          <w:rFonts w:ascii="Tahoma" w:hAnsi="Tahoma" w:cs="Tahoma"/>
        </w:rPr>
        <w:t xml:space="preserve"> </w:t>
      </w:r>
      <w:r w:rsidR="000F0671" w:rsidRPr="000F0671">
        <w:rPr>
          <w:rStyle w:val="hps"/>
          <w:rFonts w:ascii="Tahoma" w:hAnsi="Tahoma" w:cs="Tahoma"/>
        </w:rPr>
        <w:t>menyiratkan bahwa</w:t>
      </w:r>
      <w:r w:rsidR="000F0671" w:rsidRPr="000F0671">
        <w:rPr>
          <w:rFonts w:ascii="Tahoma" w:hAnsi="Tahoma" w:cs="Tahoma"/>
        </w:rPr>
        <w:t xml:space="preserve"> </w:t>
      </w:r>
      <w:r w:rsidR="000F0671">
        <w:rPr>
          <w:rStyle w:val="hps"/>
          <w:rFonts w:ascii="Tahoma" w:hAnsi="Tahoma" w:cs="Tahoma"/>
          <w:lang w:val="id-ID"/>
        </w:rPr>
        <w:t>a</w:t>
      </w:r>
      <w:r w:rsidR="000F0671" w:rsidRPr="000F0671">
        <w:rPr>
          <w:rStyle w:val="hps"/>
          <w:rFonts w:ascii="Tahoma" w:hAnsi="Tahoma" w:cs="Tahoma"/>
        </w:rPr>
        <w:t>nda diharapkan</w:t>
      </w:r>
      <w:r w:rsidR="000F0671" w:rsidRPr="000F0671">
        <w:rPr>
          <w:rFonts w:ascii="Tahoma" w:hAnsi="Tahoma" w:cs="Tahoma"/>
        </w:rPr>
        <w:t xml:space="preserve"> </w:t>
      </w:r>
      <w:r w:rsidR="000F0671" w:rsidRPr="000F0671">
        <w:rPr>
          <w:rStyle w:val="hps"/>
          <w:rFonts w:ascii="Tahoma" w:hAnsi="Tahoma" w:cs="Tahoma"/>
        </w:rPr>
        <w:t>untuk menghasilkan beberapa</w:t>
      </w:r>
      <w:r w:rsidR="000F0671" w:rsidRPr="000F0671">
        <w:rPr>
          <w:rFonts w:ascii="Tahoma" w:hAnsi="Tahoma" w:cs="Tahoma"/>
        </w:rPr>
        <w:t xml:space="preserve"> </w:t>
      </w:r>
      <w:r w:rsidR="000F0671">
        <w:rPr>
          <w:rFonts w:ascii="Tahoma" w:hAnsi="Tahoma" w:cs="Tahoma"/>
          <w:lang w:val="id-ID"/>
        </w:rPr>
        <w:t xml:space="preserve">dampak </w:t>
      </w:r>
      <w:r w:rsidR="000F0671" w:rsidRPr="000F0671">
        <w:rPr>
          <w:rStyle w:val="hps"/>
          <w:rFonts w:ascii="Tahoma" w:hAnsi="Tahoma" w:cs="Tahoma"/>
        </w:rPr>
        <w:t>atau</w:t>
      </w:r>
      <w:r w:rsidR="000F0671" w:rsidRPr="000F0671">
        <w:rPr>
          <w:rFonts w:ascii="Tahoma" w:hAnsi="Tahoma" w:cs="Tahoma"/>
        </w:rPr>
        <w:t xml:space="preserve"> </w:t>
      </w:r>
      <w:r w:rsidR="000F0671" w:rsidRPr="000F0671">
        <w:rPr>
          <w:rStyle w:val="hps"/>
          <w:rFonts w:ascii="Tahoma" w:hAnsi="Tahoma" w:cs="Tahoma"/>
        </w:rPr>
        <w:t>hasil tertentu</w:t>
      </w:r>
      <w:r w:rsidR="000F0671" w:rsidRPr="000F0671">
        <w:rPr>
          <w:rFonts w:ascii="Tahoma" w:hAnsi="Tahoma" w:cs="Tahoma"/>
        </w:rPr>
        <w:t>.</w:t>
      </w:r>
      <w:proofErr w:type="gramEnd"/>
    </w:p>
    <w:p w:rsidR="000F0671" w:rsidRDefault="000F0671" w:rsidP="000F0671">
      <w:pPr>
        <w:spacing w:before="120" w:after="120" w:line="360" w:lineRule="auto"/>
        <w:ind w:firstLine="567"/>
        <w:rPr>
          <w:rFonts w:ascii="Tahoma" w:hAnsi="Tahoma" w:cs="Tahoma"/>
          <w:lang w:val="id-ID"/>
        </w:rPr>
      </w:pPr>
      <w:r w:rsidRPr="000F0671">
        <w:rPr>
          <w:rStyle w:val="hps"/>
          <w:rFonts w:ascii="Tahoma" w:hAnsi="Tahoma" w:cs="Tahoma"/>
          <w:b/>
        </w:rPr>
        <w:t>Keterampilan</w:t>
      </w:r>
      <w:r w:rsidRPr="000F0671">
        <w:rPr>
          <w:rStyle w:val="hps"/>
          <w:rFonts w:ascii="Tahoma" w:hAnsi="Tahoma" w:cs="Tahoma"/>
          <w:b/>
          <w:lang w:val="id-ID"/>
        </w:rPr>
        <w:t xml:space="preserve"> </w:t>
      </w:r>
      <w:r w:rsidRPr="000F0671">
        <w:rPr>
          <w:rStyle w:val="hps"/>
          <w:rFonts w:ascii="Tahoma" w:hAnsi="Tahoma" w:cs="Tahoma"/>
          <w:b/>
        </w:rPr>
        <w:t>Bekerja</w:t>
      </w:r>
      <w:r w:rsidR="001447EB">
        <w:rPr>
          <w:rStyle w:val="hps"/>
          <w:rFonts w:ascii="Tahoma" w:hAnsi="Tahoma" w:cs="Tahoma"/>
          <w:b/>
          <w:lang w:val="id-ID"/>
        </w:rPr>
        <w:t xml:space="preserve"> (</w:t>
      </w:r>
      <w:r w:rsidR="001447EB">
        <w:rPr>
          <w:rStyle w:val="hps"/>
          <w:rFonts w:ascii="Tahoma" w:hAnsi="Tahoma" w:cs="Tahoma"/>
          <w:b/>
          <w:i/>
          <w:lang w:val="id-ID"/>
        </w:rPr>
        <w:t>Work Skills</w:t>
      </w:r>
      <w:r w:rsidR="001447EB">
        <w:rPr>
          <w:rStyle w:val="hps"/>
          <w:rFonts w:ascii="Tahoma" w:hAnsi="Tahoma" w:cs="Tahoma"/>
          <w:b/>
          <w:lang w:val="id-ID"/>
        </w:rPr>
        <w:t>)</w:t>
      </w:r>
      <w:r w:rsidRPr="000F0671">
        <w:rPr>
          <w:rFonts w:ascii="Tahoma" w:hAnsi="Tahoma" w:cs="Tahoma"/>
        </w:rPr>
        <w:t xml:space="preserve">: </w:t>
      </w:r>
      <w:r w:rsidR="001447EB">
        <w:rPr>
          <w:rStyle w:val="hps"/>
          <w:rFonts w:ascii="Tahoma" w:hAnsi="Tahoma" w:cs="Tahoma"/>
          <w:lang w:val="id-ID"/>
        </w:rPr>
        <w:t xml:space="preserve">Perpaduan </w:t>
      </w:r>
      <w:r w:rsidRPr="000F0671">
        <w:rPr>
          <w:rStyle w:val="hps"/>
          <w:rFonts w:ascii="Tahoma" w:hAnsi="Tahoma" w:cs="Tahoma"/>
        </w:rPr>
        <w:t>dari</w:t>
      </w:r>
      <w:r w:rsidRPr="000F0671">
        <w:rPr>
          <w:rFonts w:ascii="Tahoma" w:hAnsi="Tahoma" w:cs="Tahoma"/>
        </w:rPr>
        <w:t xml:space="preserve"> </w:t>
      </w:r>
      <w:r w:rsidRPr="000F0671">
        <w:rPr>
          <w:rStyle w:val="hps"/>
          <w:rFonts w:ascii="Tahoma" w:hAnsi="Tahoma" w:cs="Tahoma"/>
        </w:rPr>
        <w:t>pengetahuan dan kemampuan</w:t>
      </w:r>
      <w:r w:rsidRPr="000F0671">
        <w:rPr>
          <w:rFonts w:ascii="Tahoma" w:hAnsi="Tahoma" w:cs="Tahoma"/>
        </w:rPr>
        <w:t xml:space="preserve">, yang dikembangkan </w:t>
      </w:r>
      <w:r w:rsidRPr="000F0671">
        <w:rPr>
          <w:rStyle w:val="hps"/>
          <w:rFonts w:ascii="Tahoma" w:hAnsi="Tahoma" w:cs="Tahoma"/>
        </w:rPr>
        <w:t>melalui pendidikan</w:t>
      </w:r>
      <w:r w:rsidRPr="000F0671">
        <w:rPr>
          <w:rFonts w:ascii="Tahoma" w:hAnsi="Tahoma" w:cs="Tahoma"/>
        </w:rPr>
        <w:t xml:space="preserve"> </w:t>
      </w:r>
      <w:r w:rsidRPr="000F0671">
        <w:rPr>
          <w:rStyle w:val="hps"/>
          <w:rFonts w:ascii="Tahoma" w:hAnsi="Tahoma" w:cs="Tahoma"/>
        </w:rPr>
        <w:t>dan pengalaman</w:t>
      </w:r>
      <w:r w:rsidRPr="000F0671">
        <w:rPr>
          <w:rFonts w:ascii="Tahoma" w:hAnsi="Tahoma" w:cs="Tahoma"/>
        </w:rPr>
        <w:t xml:space="preserve">, </w:t>
      </w:r>
      <w:r w:rsidRPr="000F0671">
        <w:rPr>
          <w:rStyle w:val="hps"/>
          <w:rFonts w:ascii="Tahoma" w:hAnsi="Tahoma" w:cs="Tahoma"/>
        </w:rPr>
        <w:t>yang dibutuhkan untuk</w:t>
      </w:r>
      <w:r w:rsidRPr="000F0671">
        <w:rPr>
          <w:rFonts w:ascii="Tahoma" w:hAnsi="Tahoma" w:cs="Tahoma"/>
        </w:rPr>
        <w:t xml:space="preserve"> </w:t>
      </w:r>
      <w:r w:rsidRPr="000F0671">
        <w:rPr>
          <w:rStyle w:val="hps"/>
          <w:rFonts w:ascii="Tahoma" w:hAnsi="Tahoma" w:cs="Tahoma"/>
        </w:rPr>
        <w:t>tampil baik d</w:t>
      </w:r>
      <w:r w:rsidR="001447EB">
        <w:rPr>
          <w:rStyle w:val="hps"/>
          <w:rFonts w:ascii="Tahoma" w:hAnsi="Tahoma" w:cs="Tahoma"/>
          <w:lang w:val="id-ID"/>
        </w:rPr>
        <w:t>alam</w:t>
      </w:r>
      <w:r w:rsidRPr="000F0671">
        <w:rPr>
          <w:rFonts w:ascii="Tahoma" w:hAnsi="Tahoma" w:cs="Tahoma"/>
        </w:rPr>
        <w:t xml:space="preserve"> </w:t>
      </w:r>
      <w:r w:rsidRPr="000F0671">
        <w:rPr>
          <w:rStyle w:val="hps"/>
          <w:rFonts w:ascii="Tahoma" w:hAnsi="Tahoma" w:cs="Tahoma"/>
        </w:rPr>
        <w:t>pekerjaan tertentu</w:t>
      </w:r>
      <w:r w:rsidRPr="000F0671">
        <w:rPr>
          <w:rFonts w:ascii="Tahoma" w:hAnsi="Tahoma" w:cs="Tahoma"/>
        </w:rPr>
        <w:t>.</w:t>
      </w:r>
    </w:p>
    <w:p w:rsidR="001447EB" w:rsidRDefault="001447EB" w:rsidP="000F0671">
      <w:pPr>
        <w:spacing w:before="120" w:after="120" w:line="360" w:lineRule="auto"/>
        <w:ind w:firstLine="567"/>
        <w:rPr>
          <w:rFonts w:ascii="Tahoma" w:hAnsi="Tahoma" w:cs="Tahoma"/>
          <w:lang w:val="id-ID"/>
        </w:rPr>
      </w:pPr>
      <w:r w:rsidRPr="001447EB">
        <w:rPr>
          <w:rStyle w:val="hps"/>
          <w:rFonts w:ascii="Tahoma" w:hAnsi="Tahoma" w:cs="Tahoma"/>
          <w:b/>
        </w:rPr>
        <w:lastRenderedPageBreak/>
        <w:t>Pekerjaan</w:t>
      </w:r>
      <w:r>
        <w:rPr>
          <w:rStyle w:val="hps"/>
          <w:rFonts w:ascii="Tahoma" w:hAnsi="Tahoma" w:cs="Tahoma"/>
          <w:b/>
          <w:lang w:val="id-ID"/>
        </w:rPr>
        <w:t>/jabatan (</w:t>
      </w:r>
      <w:r w:rsidRPr="001447EB">
        <w:rPr>
          <w:rStyle w:val="hps"/>
          <w:rFonts w:ascii="Tahoma" w:hAnsi="Tahoma" w:cs="Tahoma"/>
          <w:b/>
          <w:i/>
          <w:lang w:val="id-ID"/>
        </w:rPr>
        <w:t>Employment</w:t>
      </w:r>
      <w:r>
        <w:rPr>
          <w:rStyle w:val="hps"/>
          <w:rFonts w:ascii="Tahoma" w:hAnsi="Tahoma" w:cs="Tahoma"/>
          <w:b/>
          <w:lang w:val="id-ID"/>
        </w:rPr>
        <w:t>)</w:t>
      </w:r>
      <w:r w:rsidRPr="001447EB">
        <w:rPr>
          <w:rStyle w:val="hps"/>
          <w:rFonts w:ascii="Tahoma" w:hAnsi="Tahoma" w:cs="Tahoma"/>
        </w:rPr>
        <w:t>:</w:t>
      </w:r>
      <w:r w:rsidRPr="001447EB">
        <w:rPr>
          <w:rFonts w:ascii="Tahoma" w:hAnsi="Tahoma" w:cs="Tahoma"/>
        </w:rPr>
        <w:t xml:space="preserve"> </w:t>
      </w:r>
      <w:r w:rsidRPr="001447EB">
        <w:rPr>
          <w:rStyle w:val="hps"/>
          <w:rFonts w:ascii="Tahoma" w:hAnsi="Tahoma" w:cs="Tahoma"/>
        </w:rPr>
        <w:t>terlibat dalam</w:t>
      </w:r>
      <w:r w:rsidRPr="001447EB">
        <w:rPr>
          <w:rFonts w:ascii="Tahoma" w:hAnsi="Tahoma" w:cs="Tahoma"/>
        </w:rPr>
        <w:t xml:space="preserve"> </w:t>
      </w:r>
      <w:r w:rsidRPr="001447EB">
        <w:rPr>
          <w:rStyle w:val="hps"/>
          <w:rFonts w:ascii="Tahoma" w:hAnsi="Tahoma" w:cs="Tahoma"/>
        </w:rPr>
        <w:t>aktivitas kerja</w:t>
      </w:r>
      <w:r w:rsidRPr="001447EB">
        <w:rPr>
          <w:rFonts w:ascii="Tahoma" w:hAnsi="Tahoma" w:cs="Tahoma"/>
        </w:rPr>
        <w:t xml:space="preserve">. </w:t>
      </w:r>
      <w:r w:rsidRPr="001447EB">
        <w:rPr>
          <w:rStyle w:val="hps"/>
          <w:rFonts w:ascii="Tahoma" w:hAnsi="Tahoma" w:cs="Tahoma"/>
        </w:rPr>
        <w:t>Orang yang</w:t>
      </w:r>
      <w:r w:rsidRPr="001447EB">
        <w:rPr>
          <w:rFonts w:ascii="Tahoma" w:hAnsi="Tahoma" w:cs="Tahoma"/>
        </w:rPr>
        <w:t xml:space="preserve"> </w:t>
      </w:r>
      <w:r w:rsidRPr="001447EB">
        <w:rPr>
          <w:rStyle w:val="hps"/>
          <w:rFonts w:ascii="Tahoma" w:hAnsi="Tahoma" w:cs="Tahoma"/>
        </w:rPr>
        <w:t>dipekerjakan oleh</w:t>
      </w:r>
      <w:r w:rsidRPr="001447EB">
        <w:rPr>
          <w:rFonts w:ascii="Tahoma" w:hAnsi="Tahoma" w:cs="Tahoma"/>
        </w:rPr>
        <w:t xml:space="preserve"> </w:t>
      </w:r>
      <w:r w:rsidRPr="001447EB">
        <w:rPr>
          <w:rStyle w:val="hps"/>
          <w:rFonts w:ascii="Tahoma" w:hAnsi="Tahoma" w:cs="Tahoma"/>
        </w:rPr>
        <w:t xml:space="preserve">orang </w:t>
      </w:r>
      <w:proofErr w:type="gramStart"/>
      <w:r w:rsidRPr="001447EB">
        <w:rPr>
          <w:rStyle w:val="hps"/>
          <w:rFonts w:ascii="Tahoma" w:hAnsi="Tahoma" w:cs="Tahoma"/>
        </w:rPr>
        <w:t>lain</w:t>
      </w:r>
      <w:proofErr w:type="gramEnd"/>
      <w:r w:rsidRPr="001447EB">
        <w:rPr>
          <w:rStyle w:val="hps"/>
          <w:rFonts w:ascii="Tahoma" w:hAnsi="Tahoma" w:cs="Tahoma"/>
        </w:rPr>
        <w:t xml:space="preserve"> untuk</w:t>
      </w:r>
      <w:r w:rsidRPr="001447EB">
        <w:rPr>
          <w:rFonts w:ascii="Tahoma" w:hAnsi="Tahoma" w:cs="Tahoma"/>
        </w:rPr>
        <w:t xml:space="preserve"> </w:t>
      </w:r>
      <w:r w:rsidRPr="001447EB">
        <w:rPr>
          <w:rStyle w:val="hps"/>
          <w:rFonts w:ascii="Tahoma" w:hAnsi="Tahoma" w:cs="Tahoma"/>
        </w:rPr>
        <w:t>pekerjaan</w:t>
      </w:r>
      <w:r w:rsidRPr="001447EB">
        <w:rPr>
          <w:rFonts w:ascii="Tahoma" w:hAnsi="Tahoma" w:cs="Tahoma"/>
        </w:rPr>
        <w:t xml:space="preserve"> </w:t>
      </w:r>
      <w:r w:rsidRPr="001447EB">
        <w:rPr>
          <w:rStyle w:val="hps"/>
          <w:rFonts w:ascii="Tahoma" w:hAnsi="Tahoma" w:cs="Tahoma"/>
        </w:rPr>
        <w:t>yang disebut sebagai</w:t>
      </w:r>
      <w:r w:rsidRPr="001447EB">
        <w:rPr>
          <w:rFonts w:ascii="Tahoma" w:hAnsi="Tahoma" w:cs="Tahoma"/>
        </w:rPr>
        <w:t xml:space="preserve"> </w:t>
      </w:r>
      <w:r w:rsidRPr="001447EB">
        <w:rPr>
          <w:rStyle w:val="hps"/>
          <w:rFonts w:ascii="Tahoma" w:hAnsi="Tahoma" w:cs="Tahoma"/>
        </w:rPr>
        <w:t>karyawan</w:t>
      </w:r>
      <w:r w:rsidRPr="001447EB">
        <w:rPr>
          <w:rFonts w:ascii="Tahoma" w:hAnsi="Tahoma" w:cs="Tahoma"/>
        </w:rPr>
        <w:t xml:space="preserve">. </w:t>
      </w:r>
      <w:r w:rsidRPr="001447EB">
        <w:rPr>
          <w:rStyle w:val="hps"/>
          <w:rFonts w:ascii="Tahoma" w:hAnsi="Tahoma" w:cs="Tahoma"/>
        </w:rPr>
        <w:t>Pekerjaan</w:t>
      </w:r>
      <w:r w:rsidRPr="001447EB">
        <w:rPr>
          <w:rFonts w:ascii="Tahoma" w:hAnsi="Tahoma" w:cs="Tahoma"/>
        </w:rPr>
        <w:t xml:space="preserve"> </w:t>
      </w:r>
      <w:r w:rsidRPr="001447EB">
        <w:rPr>
          <w:rStyle w:val="hps"/>
          <w:rFonts w:ascii="Tahoma" w:hAnsi="Tahoma" w:cs="Tahoma"/>
        </w:rPr>
        <w:t>baik dapat</w:t>
      </w:r>
      <w:r w:rsidRPr="001447EB">
        <w:rPr>
          <w:rFonts w:ascii="Tahoma" w:hAnsi="Tahoma" w:cs="Tahoma"/>
        </w:rPr>
        <w:t xml:space="preserve"> </w:t>
      </w:r>
      <w:r w:rsidRPr="001447EB">
        <w:rPr>
          <w:rStyle w:val="hps"/>
          <w:rFonts w:ascii="Tahoma" w:hAnsi="Tahoma" w:cs="Tahoma"/>
        </w:rPr>
        <w:t>dikompensasi</w:t>
      </w:r>
      <w:r w:rsidRPr="001447EB">
        <w:rPr>
          <w:rFonts w:ascii="Tahoma" w:hAnsi="Tahoma" w:cs="Tahoma"/>
        </w:rPr>
        <w:t xml:space="preserve"> </w:t>
      </w:r>
      <w:r w:rsidRPr="001447EB">
        <w:rPr>
          <w:rStyle w:val="hps"/>
          <w:rFonts w:ascii="Tahoma" w:hAnsi="Tahoma" w:cs="Tahoma"/>
        </w:rPr>
        <w:t>(seperti dalam</w:t>
      </w:r>
      <w:r w:rsidRPr="001447EB">
        <w:rPr>
          <w:rFonts w:ascii="Tahoma" w:hAnsi="Tahoma" w:cs="Tahoma"/>
        </w:rPr>
        <w:t xml:space="preserve"> </w:t>
      </w:r>
      <w:r w:rsidRPr="001447EB">
        <w:rPr>
          <w:rStyle w:val="hps"/>
          <w:rFonts w:ascii="Tahoma" w:hAnsi="Tahoma" w:cs="Tahoma"/>
        </w:rPr>
        <w:t>menerima</w:t>
      </w:r>
      <w:r w:rsidRPr="001447EB">
        <w:rPr>
          <w:rFonts w:ascii="Tahoma" w:hAnsi="Tahoma" w:cs="Tahoma"/>
        </w:rPr>
        <w:t xml:space="preserve"> </w:t>
      </w:r>
      <w:r w:rsidRPr="001447EB">
        <w:rPr>
          <w:rStyle w:val="hps"/>
          <w:rFonts w:ascii="Tahoma" w:hAnsi="Tahoma" w:cs="Tahoma"/>
        </w:rPr>
        <w:t>upah atau</w:t>
      </w:r>
      <w:r w:rsidRPr="001447EB">
        <w:rPr>
          <w:rFonts w:ascii="Tahoma" w:hAnsi="Tahoma" w:cs="Tahoma"/>
        </w:rPr>
        <w:t xml:space="preserve"> </w:t>
      </w:r>
      <w:r w:rsidRPr="001447EB">
        <w:rPr>
          <w:rStyle w:val="hps"/>
          <w:rFonts w:ascii="Tahoma" w:hAnsi="Tahoma" w:cs="Tahoma"/>
        </w:rPr>
        <w:t>gaji</w:t>
      </w:r>
      <w:r w:rsidRPr="001447EB">
        <w:rPr>
          <w:rFonts w:ascii="Tahoma" w:hAnsi="Tahoma" w:cs="Tahoma"/>
        </w:rPr>
        <w:t xml:space="preserve"> </w:t>
      </w:r>
      <w:r w:rsidRPr="001447EB">
        <w:rPr>
          <w:rStyle w:val="hps"/>
          <w:rFonts w:ascii="Tahoma" w:hAnsi="Tahoma" w:cs="Tahoma"/>
        </w:rPr>
        <w:t>untuk</w:t>
      </w:r>
      <w:r w:rsidRPr="001447EB">
        <w:rPr>
          <w:rFonts w:ascii="Tahoma" w:hAnsi="Tahoma" w:cs="Tahoma"/>
        </w:rPr>
        <w:t xml:space="preserve"> </w:t>
      </w:r>
      <w:r w:rsidRPr="001447EB">
        <w:rPr>
          <w:rStyle w:val="hps"/>
          <w:rFonts w:ascii="Tahoma" w:hAnsi="Tahoma" w:cs="Tahoma"/>
        </w:rPr>
        <w:t>melakukan</w:t>
      </w:r>
      <w:r w:rsidRPr="001447EB">
        <w:rPr>
          <w:rFonts w:ascii="Tahoma" w:hAnsi="Tahoma" w:cs="Tahoma"/>
        </w:rPr>
        <w:t xml:space="preserve"> </w:t>
      </w:r>
      <w:r w:rsidRPr="001447EB">
        <w:rPr>
          <w:rStyle w:val="hps"/>
          <w:rFonts w:ascii="Tahoma" w:hAnsi="Tahoma" w:cs="Tahoma"/>
        </w:rPr>
        <w:t>pekerjaan</w:t>
      </w:r>
      <w:r w:rsidRPr="001447EB">
        <w:rPr>
          <w:rFonts w:ascii="Tahoma" w:hAnsi="Tahoma" w:cs="Tahoma"/>
        </w:rPr>
        <w:t xml:space="preserve">) </w:t>
      </w:r>
      <w:r w:rsidRPr="001447EB">
        <w:rPr>
          <w:rStyle w:val="hps"/>
          <w:rFonts w:ascii="Tahoma" w:hAnsi="Tahoma" w:cs="Tahoma"/>
        </w:rPr>
        <w:t>atau</w:t>
      </w:r>
      <w:r w:rsidRPr="001447EB">
        <w:rPr>
          <w:rFonts w:ascii="Tahoma" w:hAnsi="Tahoma" w:cs="Tahoma"/>
        </w:rPr>
        <w:t xml:space="preserve"> </w:t>
      </w:r>
      <w:r w:rsidRPr="001447EB">
        <w:rPr>
          <w:rStyle w:val="hps"/>
          <w:rFonts w:ascii="Tahoma" w:hAnsi="Tahoma" w:cs="Tahoma"/>
        </w:rPr>
        <w:t>terkompensasi</w:t>
      </w:r>
      <w:r w:rsidRPr="001447EB">
        <w:rPr>
          <w:rFonts w:ascii="Tahoma" w:hAnsi="Tahoma" w:cs="Tahoma"/>
        </w:rPr>
        <w:t xml:space="preserve"> </w:t>
      </w:r>
      <w:r w:rsidRPr="001447EB">
        <w:rPr>
          <w:rStyle w:val="hps"/>
          <w:rFonts w:ascii="Tahoma" w:hAnsi="Tahoma" w:cs="Tahoma"/>
        </w:rPr>
        <w:t>(seperti dalam</w:t>
      </w:r>
      <w:r w:rsidRPr="001447EB">
        <w:rPr>
          <w:rFonts w:ascii="Tahoma" w:hAnsi="Tahoma" w:cs="Tahoma"/>
        </w:rPr>
        <w:t xml:space="preserve"> </w:t>
      </w:r>
      <w:r w:rsidRPr="001447EB">
        <w:rPr>
          <w:rStyle w:val="hps"/>
          <w:rFonts w:ascii="Tahoma" w:hAnsi="Tahoma" w:cs="Tahoma"/>
        </w:rPr>
        <w:t>relawan</w:t>
      </w:r>
      <w:r w:rsidRPr="001447EB">
        <w:rPr>
          <w:rFonts w:ascii="Tahoma" w:hAnsi="Tahoma" w:cs="Tahoma"/>
        </w:rPr>
        <w:t xml:space="preserve"> </w:t>
      </w:r>
      <w:r w:rsidRPr="001447EB">
        <w:rPr>
          <w:rStyle w:val="hps"/>
          <w:rFonts w:ascii="Tahoma" w:hAnsi="Tahoma" w:cs="Tahoma"/>
        </w:rPr>
        <w:t>untuk menyelesaikan</w:t>
      </w:r>
      <w:r w:rsidRPr="001447EB">
        <w:rPr>
          <w:rFonts w:ascii="Tahoma" w:hAnsi="Tahoma" w:cs="Tahoma"/>
        </w:rPr>
        <w:t xml:space="preserve"> </w:t>
      </w:r>
      <w:r w:rsidRPr="001447EB">
        <w:rPr>
          <w:rStyle w:val="hps"/>
          <w:rFonts w:ascii="Tahoma" w:hAnsi="Tahoma" w:cs="Tahoma"/>
        </w:rPr>
        <w:t>satu set tertentu</w:t>
      </w:r>
      <w:r w:rsidRPr="001447EB">
        <w:rPr>
          <w:rFonts w:ascii="Tahoma" w:hAnsi="Tahoma" w:cs="Tahoma"/>
        </w:rPr>
        <w:t xml:space="preserve"> </w:t>
      </w:r>
      <w:r w:rsidRPr="001447EB">
        <w:rPr>
          <w:rStyle w:val="hps"/>
          <w:rFonts w:ascii="Tahoma" w:hAnsi="Tahoma" w:cs="Tahoma"/>
        </w:rPr>
        <w:t>tugas</w:t>
      </w:r>
      <w:r w:rsidRPr="001447EB">
        <w:rPr>
          <w:rFonts w:ascii="Tahoma" w:hAnsi="Tahoma" w:cs="Tahoma"/>
        </w:rPr>
        <w:t>).</w:t>
      </w:r>
    </w:p>
    <w:p w:rsidR="001447EB" w:rsidRDefault="001447EB" w:rsidP="000F0671">
      <w:pPr>
        <w:spacing w:before="120" w:after="120" w:line="360" w:lineRule="auto"/>
        <w:ind w:firstLine="567"/>
        <w:rPr>
          <w:rStyle w:val="hps"/>
          <w:rFonts w:ascii="Tahoma" w:hAnsi="Tahoma" w:cs="Tahoma"/>
          <w:lang w:val="id-ID"/>
        </w:rPr>
      </w:pPr>
      <w:r w:rsidRPr="001447EB">
        <w:rPr>
          <w:rStyle w:val="hps"/>
          <w:rFonts w:ascii="Tahoma" w:hAnsi="Tahoma" w:cs="Tahoma"/>
          <w:b/>
        </w:rPr>
        <w:t>Posisi</w:t>
      </w:r>
      <w:r w:rsidRPr="001447EB">
        <w:rPr>
          <w:rFonts w:ascii="Tahoma" w:hAnsi="Tahoma" w:cs="Tahoma"/>
        </w:rPr>
        <w:t xml:space="preserve">: </w:t>
      </w:r>
      <w:r>
        <w:rPr>
          <w:rStyle w:val="hps"/>
          <w:rFonts w:ascii="Tahoma" w:hAnsi="Tahoma" w:cs="Tahoma"/>
          <w:lang w:val="id-ID"/>
        </w:rPr>
        <w:t>t</w:t>
      </w:r>
      <w:r w:rsidRPr="001447EB">
        <w:rPr>
          <w:rStyle w:val="hps"/>
          <w:rFonts w:ascii="Tahoma" w:hAnsi="Tahoma" w:cs="Tahoma"/>
        </w:rPr>
        <w:t>ugas</w:t>
      </w:r>
      <w:r w:rsidRPr="001447EB">
        <w:rPr>
          <w:rFonts w:ascii="Tahoma" w:hAnsi="Tahoma" w:cs="Tahoma"/>
        </w:rPr>
        <w:t xml:space="preserve"> </w:t>
      </w:r>
      <w:r w:rsidRPr="001447EB">
        <w:rPr>
          <w:rStyle w:val="hps"/>
          <w:rFonts w:ascii="Tahoma" w:hAnsi="Tahoma" w:cs="Tahoma"/>
        </w:rPr>
        <w:t>dan tanggung jawab</w:t>
      </w:r>
      <w:r w:rsidRPr="001447EB">
        <w:rPr>
          <w:rFonts w:ascii="Tahoma" w:hAnsi="Tahoma" w:cs="Tahoma"/>
        </w:rPr>
        <w:t xml:space="preserve"> </w:t>
      </w:r>
      <w:r w:rsidRPr="001447EB">
        <w:rPr>
          <w:rStyle w:val="hps"/>
          <w:rFonts w:ascii="Tahoma" w:hAnsi="Tahoma" w:cs="Tahoma"/>
        </w:rPr>
        <w:t>yang diperlukan</w:t>
      </w:r>
      <w:r w:rsidRPr="001447EB">
        <w:rPr>
          <w:rFonts w:ascii="Tahoma" w:hAnsi="Tahoma" w:cs="Tahoma"/>
        </w:rPr>
        <w:t xml:space="preserve"> </w:t>
      </w:r>
      <w:r w:rsidRPr="001447EB">
        <w:rPr>
          <w:rStyle w:val="hps"/>
          <w:rFonts w:ascii="Tahoma" w:hAnsi="Tahoma" w:cs="Tahoma"/>
        </w:rPr>
        <w:t>dalam situasi</w:t>
      </w:r>
      <w:r w:rsidRPr="001447EB">
        <w:rPr>
          <w:rFonts w:ascii="Tahoma" w:hAnsi="Tahoma" w:cs="Tahoma"/>
        </w:rPr>
        <w:t xml:space="preserve"> </w:t>
      </w:r>
      <w:r w:rsidRPr="001447EB">
        <w:rPr>
          <w:rStyle w:val="hps"/>
          <w:rFonts w:ascii="Tahoma" w:hAnsi="Tahoma" w:cs="Tahoma"/>
        </w:rPr>
        <w:t>kerja tertentu</w:t>
      </w:r>
      <w:r w:rsidRPr="001447EB">
        <w:rPr>
          <w:rFonts w:ascii="Tahoma" w:hAnsi="Tahoma" w:cs="Tahoma"/>
        </w:rPr>
        <w:t xml:space="preserve">. </w:t>
      </w:r>
      <w:proofErr w:type="gramStart"/>
      <w:r w:rsidRPr="001447EB">
        <w:rPr>
          <w:rStyle w:val="hps"/>
          <w:rFonts w:ascii="Tahoma" w:hAnsi="Tahoma" w:cs="Tahoma"/>
        </w:rPr>
        <w:t>Tidak</w:t>
      </w:r>
      <w:r w:rsidRPr="001447EB">
        <w:rPr>
          <w:rFonts w:ascii="Tahoma" w:hAnsi="Tahoma" w:cs="Tahoma"/>
        </w:rPr>
        <w:t xml:space="preserve"> </w:t>
      </w:r>
      <w:r w:rsidRPr="001447EB">
        <w:rPr>
          <w:rStyle w:val="hps"/>
          <w:rFonts w:ascii="Tahoma" w:hAnsi="Tahoma" w:cs="Tahoma"/>
        </w:rPr>
        <w:t>setiap organisasi</w:t>
      </w:r>
      <w:r w:rsidRPr="001447EB">
        <w:rPr>
          <w:rFonts w:ascii="Tahoma" w:hAnsi="Tahoma" w:cs="Tahoma"/>
        </w:rPr>
        <w:t xml:space="preserve"> </w:t>
      </w:r>
      <w:r w:rsidRPr="001447EB">
        <w:rPr>
          <w:rStyle w:val="hps"/>
          <w:rFonts w:ascii="Tahoma" w:hAnsi="Tahoma" w:cs="Tahoma"/>
        </w:rPr>
        <w:t>mengisi</w:t>
      </w:r>
      <w:r w:rsidRPr="001447EB">
        <w:rPr>
          <w:rFonts w:ascii="Tahoma" w:hAnsi="Tahoma" w:cs="Tahoma"/>
        </w:rPr>
        <w:t xml:space="preserve"> </w:t>
      </w:r>
      <w:r w:rsidRPr="001447EB">
        <w:rPr>
          <w:rStyle w:val="hps"/>
          <w:rFonts w:ascii="Tahoma" w:hAnsi="Tahoma" w:cs="Tahoma"/>
        </w:rPr>
        <w:t>semua</w:t>
      </w:r>
      <w:r w:rsidRPr="001447EB">
        <w:rPr>
          <w:rFonts w:ascii="Tahoma" w:hAnsi="Tahoma" w:cs="Tahoma"/>
        </w:rPr>
        <w:t xml:space="preserve"> </w:t>
      </w:r>
      <w:r w:rsidRPr="001447EB">
        <w:rPr>
          <w:rStyle w:val="hps"/>
          <w:rFonts w:ascii="Tahoma" w:hAnsi="Tahoma" w:cs="Tahoma"/>
        </w:rPr>
        <w:t>posisi.</w:t>
      </w:r>
      <w:proofErr w:type="gramEnd"/>
      <w:r w:rsidRPr="001447EB">
        <w:rPr>
          <w:rFonts w:ascii="Tahoma" w:hAnsi="Tahoma" w:cs="Tahoma"/>
        </w:rPr>
        <w:t xml:space="preserve"> </w:t>
      </w:r>
      <w:proofErr w:type="gramStart"/>
      <w:r w:rsidRPr="001447EB">
        <w:rPr>
          <w:rStyle w:val="hps"/>
          <w:rFonts w:ascii="Tahoma" w:hAnsi="Tahoma" w:cs="Tahoma"/>
        </w:rPr>
        <w:t>Biasanya</w:t>
      </w:r>
      <w:r w:rsidRPr="001447EB">
        <w:rPr>
          <w:rFonts w:ascii="Tahoma" w:hAnsi="Tahoma" w:cs="Tahoma"/>
        </w:rPr>
        <w:t xml:space="preserve">, </w:t>
      </w:r>
      <w:r w:rsidRPr="001447EB">
        <w:rPr>
          <w:rStyle w:val="hps"/>
          <w:rFonts w:ascii="Tahoma" w:hAnsi="Tahoma" w:cs="Tahoma"/>
        </w:rPr>
        <w:t>satu orang</w:t>
      </w:r>
      <w:r w:rsidRPr="001447EB">
        <w:rPr>
          <w:rFonts w:ascii="Tahoma" w:hAnsi="Tahoma" w:cs="Tahoma"/>
        </w:rPr>
        <w:t xml:space="preserve"> </w:t>
      </w:r>
      <w:r w:rsidRPr="001447EB">
        <w:rPr>
          <w:rStyle w:val="hps"/>
          <w:rFonts w:ascii="Tahoma" w:hAnsi="Tahoma" w:cs="Tahoma"/>
        </w:rPr>
        <w:t>mengisi</w:t>
      </w:r>
      <w:r w:rsidRPr="001447EB">
        <w:rPr>
          <w:rFonts w:ascii="Tahoma" w:hAnsi="Tahoma" w:cs="Tahoma"/>
        </w:rPr>
        <w:t xml:space="preserve"> </w:t>
      </w:r>
      <w:r w:rsidRPr="001447EB">
        <w:rPr>
          <w:rStyle w:val="hps"/>
          <w:rFonts w:ascii="Tahoma" w:hAnsi="Tahoma" w:cs="Tahoma"/>
        </w:rPr>
        <w:t>masing-masing</w:t>
      </w:r>
      <w:r>
        <w:rPr>
          <w:rFonts w:ascii="Tahoma" w:hAnsi="Tahoma" w:cs="Tahoma"/>
          <w:lang w:val="id-ID"/>
        </w:rPr>
        <w:t xml:space="preserve"> </w:t>
      </w:r>
      <w:r w:rsidRPr="001447EB">
        <w:rPr>
          <w:rStyle w:val="hps"/>
          <w:rFonts w:ascii="Tahoma" w:hAnsi="Tahoma" w:cs="Tahoma"/>
        </w:rPr>
        <w:t>posisi</w:t>
      </w:r>
      <w:r w:rsidRPr="001447EB">
        <w:rPr>
          <w:rFonts w:ascii="Tahoma" w:hAnsi="Tahoma" w:cs="Tahoma"/>
        </w:rPr>
        <w:t xml:space="preserve">, </w:t>
      </w:r>
      <w:r w:rsidRPr="001447EB">
        <w:rPr>
          <w:rStyle w:val="hps"/>
          <w:rFonts w:ascii="Tahoma" w:hAnsi="Tahoma" w:cs="Tahoma"/>
        </w:rPr>
        <w:t>namun</w:t>
      </w:r>
      <w:r w:rsidRPr="001447EB">
        <w:rPr>
          <w:rFonts w:ascii="Tahoma" w:hAnsi="Tahoma" w:cs="Tahoma"/>
        </w:rPr>
        <w:t xml:space="preserve"> </w:t>
      </w:r>
      <w:r w:rsidRPr="001447EB">
        <w:rPr>
          <w:rStyle w:val="hps"/>
          <w:rFonts w:ascii="Tahoma" w:hAnsi="Tahoma" w:cs="Tahoma"/>
        </w:rPr>
        <w:t>posisi mungkin</w:t>
      </w:r>
      <w:r w:rsidRPr="001447EB">
        <w:rPr>
          <w:rFonts w:ascii="Tahoma" w:hAnsi="Tahoma" w:cs="Tahoma"/>
        </w:rPr>
        <w:t xml:space="preserve"> </w:t>
      </w:r>
      <w:r w:rsidRPr="001447EB">
        <w:rPr>
          <w:rStyle w:val="hps"/>
          <w:rFonts w:ascii="Tahoma" w:hAnsi="Tahoma" w:cs="Tahoma"/>
        </w:rPr>
        <w:t>hanya mencakup</w:t>
      </w:r>
      <w:r w:rsidRPr="001447EB">
        <w:rPr>
          <w:rFonts w:ascii="Tahoma" w:hAnsi="Tahoma" w:cs="Tahoma"/>
        </w:rPr>
        <w:t xml:space="preserve"> </w:t>
      </w:r>
      <w:r w:rsidRPr="001447EB">
        <w:rPr>
          <w:rStyle w:val="hps"/>
          <w:rFonts w:ascii="Tahoma" w:hAnsi="Tahoma" w:cs="Tahoma"/>
        </w:rPr>
        <w:t>bagian dari</w:t>
      </w:r>
      <w:r w:rsidRPr="001447EB">
        <w:rPr>
          <w:rFonts w:ascii="Tahoma" w:hAnsi="Tahoma" w:cs="Tahoma"/>
        </w:rPr>
        <w:t xml:space="preserve"> </w:t>
      </w:r>
      <w:r w:rsidRPr="001447EB">
        <w:rPr>
          <w:rStyle w:val="hps"/>
          <w:rFonts w:ascii="Tahoma" w:hAnsi="Tahoma" w:cs="Tahoma"/>
        </w:rPr>
        <w:t>tugas</w:t>
      </w:r>
      <w:r w:rsidRPr="001447EB">
        <w:rPr>
          <w:rFonts w:ascii="Tahoma" w:hAnsi="Tahoma" w:cs="Tahoma"/>
        </w:rPr>
        <w:t xml:space="preserve"> </w:t>
      </w:r>
      <w:r w:rsidRPr="001447EB">
        <w:rPr>
          <w:rStyle w:val="hps"/>
          <w:rFonts w:ascii="Tahoma" w:hAnsi="Tahoma" w:cs="Tahoma"/>
        </w:rPr>
        <w:t>pekerjaan</w:t>
      </w:r>
      <w:r w:rsidRPr="001447EB">
        <w:rPr>
          <w:rFonts w:ascii="Tahoma" w:hAnsi="Tahoma" w:cs="Tahoma"/>
        </w:rPr>
        <w:t xml:space="preserve"> </w:t>
      </w:r>
      <w:r w:rsidRPr="001447EB">
        <w:rPr>
          <w:rStyle w:val="hps"/>
          <w:rFonts w:ascii="Tahoma" w:hAnsi="Tahoma" w:cs="Tahoma"/>
        </w:rPr>
        <w:t>tunggal atau</w:t>
      </w:r>
      <w:r w:rsidRPr="001447EB">
        <w:rPr>
          <w:rFonts w:ascii="Tahoma" w:hAnsi="Tahoma" w:cs="Tahoma"/>
        </w:rPr>
        <w:t xml:space="preserve"> </w:t>
      </w:r>
      <w:r w:rsidRPr="001447EB">
        <w:rPr>
          <w:rStyle w:val="hps"/>
          <w:rFonts w:ascii="Tahoma" w:hAnsi="Tahoma" w:cs="Tahoma"/>
        </w:rPr>
        <w:t>dapat mencakup</w:t>
      </w:r>
      <w:r w:rsidRPr="001447EB">
        <w:rPr>
          <w:rFonts w:ascii="Tahoma" w:hAnsi="Tahoma" w:cs="Tahoma"/>
        </w:rPr>
        <w:t xml:space="preserve"> </w:t>
      </w:r>
      <w:r w:rsidRPr="001447EB">
        <w:rPr>
          <w:rStyle w:val="hps"/>
          <w:rFonts w:ascii="Tahoma" w:hAnsi="Tahoma" w:cs="Tahoma"/>
        </w:rPr>
        <w:t>tugas</w:t>
      </w:r>
      <w:r w:rsidRPr="001447EB">
        <w:rPr>
          <w:rFonts w:ascii="Tahoma" w:hAnsi="Tahoma" w:cs="Tahoma"/>
        </w:rPr>
        <w:t xml:space="preserve"> </w:t>
      </w:r>
      <w:r w:rsidRPr="001447EB">
        <w:rPr>
          <w:rStyle w:val="hps"/>
          <w:rFonts w:ascii="Tahoma" w:hAnsi="Tahoma" w:cs="Tahoma"/>
        </w:rPr>
        <w:t>beberapa pekerjaan</w:t>
      </w:r>
      <w:r>
        <w:rPr>
          <w:rStyle w:val="hps"/>
          <w:rFonts w:ascii="Tahoma" w:hAnsi="Tahoma" w:cs="Tahoma"/>
          <w:lang w:val="id-ID"/>
        </w:rPr>
        <w:t>.</w:t>
      </w:r>
      <w:proofErr w:type="gramEnd"/>
    </w:p>
    <w:p w:rsidR="001447EB" w:rsidRPr="00B54D13" w:rsidRDefault="00B54D13" w:rsidP="00B54D13">
      <w:pPr>
        <w:spacing w:before="0" w:line="360" w:lineRule="auto"/>
        <w:ind w:firstLine="567"/>
        <w:rPr>
          <w:rFonts w:ascii="Tahoma" w:eastAsia="Times New Roman" w:hAnsi="Tahoma" w:cs="Tahoma"/>
          <w:lang w:val="id-ID" w:eastAsia="id-ID"/>
        </w:rPr>
      </w:pPr>
      <w:r w:rsidRPr="00B54D13">
        <w:rPr>
          <w:rFonts w:ascii="Tahoma" w:eastAsia="Times New Roman" w:hAnsi="Tahoma" w:cs="Tahoma"/>
          <w:b/>
          <w:lang w:val="id-ID" w:eastAsia="id-ID"/>
        </w:rPr>
        <w:t>Tugas</w:t>
      </w:r>
      <w:r w:rsidRPr="00B54D13">
        <w:rPr>
          <w:rFonts w:ascii="Tahoma" w:eastAsia="Times New Roman" w:hAnsi="Tahoma" w:cs="Tahoma"/>
          <w:lang w:val="id-ID" w:eastAsia="id-ID"/>
        </w:rPr>
        <w:t xml:space="preserve"> (</w:t>
      </w:r>
      <w:r w:rsidRPr="00B54D13">
        <w:rPr>
          <w:rFonts w:ascii="Tahoma" w:eastAsia="Times New Roman" w:hAnsi="Tahoma" w:cs="Tahoma"/>
          <w:b/>
          <w:i/>
          <w:lang w:val="id-ID" w:eastAsia="id-ID"/>
        </w:rPr>
        <w:t>Job</w:t>
      </w:r>
      <w:r w:rsidRPr="00B54D13">
        <w:rPr>
          <w:rFonts w:ascii="Tahoma" w:eastAsia="Times New Roman" w:hAnsi="Tahoma" w:cs="Tahoma"/>
          <w:lang w:val="id-ID" w:eastAsia="id-ID"/>
        </w:rPr>
        <w:t>)</w:t>
      </w:r>
      <w:r w:rsidR="001447EB" w:rsidRPr="00B54D13">
        <w:rPr>
          <w:rFonts w:ascii="Tahoma" w:eastAsia="Times New Roman" w:hAnsi="Tahoma" w:cs="Tahoma"/>
          <w:lang w:val="id-ID" w:eastAsia="id-ID"/>
        </w:rPr>
        <w:t>:</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Keterampilan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dasar yang dibutuhkan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untuk memenuhi</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tugas dan tanggung jawab</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posisi yang sama</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di situasi</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kerja yang berbeda</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Tugas</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istilah digunakan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lebih umum</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daripada</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posisi</w:t>
      </w:r>
      <w:r w:rsidR="001447EB" w:rsidRPr="001447EB">
        <w:rPr>
          <w:rFonts w:ascii="Tahoma" w:eastAsia="Times New Roman" w:hAnsi="Tahoma" w:cs="Tahoma"/>
          <w:lang w:val="id-ID" w:eastAsia="id-ID"/>
        </w:rPr>
        <w:t xml:space="preserve">, misalnya, </w:t>
      </w:r>
      <w:r w:rsidR="001447EB" w:rsidRPr="00B54D13">
        <w:rPr>
          <w:rFonts w:ascii="Tahoma" w:eastAsia="Times New Roman" w:hAnsi="Tahoma" w:cs="Tahoma"/>
          <w:lang w:val="id-ID" w:eastAsia="id-ID"/>
        </w:rPr>
        <w:t>seseorang</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yang ingin bekerja</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dalam pekerjaan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biasanya</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akan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berlaku untuk banyak</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majikan yang berbeda</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yang sedang mencari</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karyawan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untuk posisi tertentu</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mereka.</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Secara tradisional</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di pasar tenaga kerja</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satu orang</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telah mengadakan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satu pekerjaan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tetapi baru-baru</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beberapa</w:t>
      </w:r>
      <w:r w:rsidRPr="00B54D13">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perusahaan menawarkan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pembagian kerja</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di mana</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dua atau lebih</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karyawan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memiliki posisi</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memenuhi</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tugas dan tanggung jawab</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pekerjaan</w:t>
      </w:r>
      <w:r w:rsidR="001447EB" w:rsidRPr="001447EB">
        <w:rPr>
          <w:rFonts w:ascii="Tahoma" w:eastAsia="Times New Roman" w:hAnsi="Tahoma" w:cs="Tahoma"/>
          <w:lang w:val="id-ID" w:eastAsia="id-ID"/>
        </w:rPr>
        <w:t xml:space="preserve"> </w:t>
      </w:r>
      <w:r w:rsidR="001447EB" w:rsidRPr="00B54D13">
        <w:rPr>
          <w:rFonts w:ascii="Tahoma" w:eastAsia="Times New Roman" w:hAnsi="Tahoma" w:cs="Tahoma"/>
          <w:lang w:val="id-ID" w:eastAsia="id-ID"/>
        </w:rPr>
        <w:t>tunggal.</w:t>
      </w:r>
    </w:p>
    <w:p w:rsidR="00B54D13" w:rsidRDefault="00B54D13" w:rsidP="00B54D13">
      <w:pPr>
        <w:spacing w:before="0" w:line="360" w:lineRule="auto"/>
        <w:ind w:firstLine="567"/>
        <w:rPr>
          <w:rFonts w:ascii="Tahoma" w:hAnsi="Tahoma" w:cs="Tahoma"/>
          <w:lang w:val="id-ID"/>
        </w:rPr>
      </w:pPr>
      <w:r>
        <w:rPr>
          <w:rStyle w:val="hps"/>
          <w:rFonts w:ascii="Tahoma" w:hAnsi="Tahoma" w:cs="Tahoma"/>
          <w:b/>
          <w:lang w:val="id-ID"/>
        </w:rPr>
        <w:t>Okupasi</w:t>
      </w:r>
      <w:r>
        <w:rPr>
          <w:rStyle w:val="hps"/>
          <w:rFonts w:ascii="Tahoma" w:hAnsi="Tahoma" w:cs="Tahoma"/>
          <w:lang w:val="id-ID"/>
        </w:rPr>
        <w:t xml:space="preserve"> (</w:t>
      </w:r>
      <w:r w:rsidRPr="00B54D13">
        <w:rPr>
          <w:rStyle w:val="hps"/>
          <w:rFonts w:ascii="Tahoma" w:hAnsi="Tahoma" w:cs="Tahoma"/>
          <w:b/>
          <w:i/>
          <w:lang w:val="id-ID"/>
        </w:rPr>
        <w:t>Occupation</w:t>
      </w:r>
      <w:r>
        <w:rPr>
          <w:rStyle w:val="hps"/>
          <w:rFonts w:ascii="Tahoma" w:hAnsi="Tahoma" w:cs="Tahoma"/>
          <w:lang w:val="id-ID"/>
        </w:rPr>
        <w:t>)</w:t>
      </w:r>
      <w:r w:rsidRPr="00B54D13">
        <w:rPr>
          <w:rStyle w:val="hps"/>
          <w:rFonts w:ascii="Tahoma" w:hAnsi="Tahoma" w:cs="Tahoma"/>
        </w:rPr>
        <w:t>:</w:t>
      </w:r>
      <w:r w:rsidRPr="00B54D13">
        <w:rPr>
          <w:rFonts w:ascii="Tahoma" w:hAnsi="Tahoma" w:cs="Tahoma"/>
        </w:rPr>
        <w:t xml:space="preserve"> </w:t>
      </w:r>
      <w:r w:rsidRPr="00B54D13">
        <w:rPr>
          <w:rStyle w:val="hps"/>
          <w:rFonts w:ascii="Tahoma" w:hAnsi="Tahoma" w:cs="Tahoma"/>
        </w:rPr>
        <w:t>Kelompok</w:t>
      </w:r>
      <w:r w:rsidRPr="00B54D13">
        <w:rPr>
          <w:rFonts w:ascii="Tahoma" w:hAnsi="Tahoma" w:cs="Tahoma"/>
        </w:rPr>
        <w:t xml:space="preserve"> </w:t>
      </w:r>
      <w:r w:rsidRPr="00B54D13">
        <w:rPr>
          <w:rStyle w:val="hps"/>
          <w:rFonts w:ascii="Tahoma" w:hAnsi="Tahoma" w:cs="Tahoma"/>
        </w:rPr>
        <w:t>pekerjaan yang membutuhkan</w:t>
      </w:r>
      <w:r w:rsidRPr="00B54D13">
        <w:rPr>
          <w:rFonts w:ascii="Tahoma" w:hAnsi="Tahoma" w:cs="Tahoma"/>
        </w:rPr>
        <w:t xml:space="preserve"> </w:t>
      </w:r>
      <w:r w:rsidRPr="00B54D13">
        <w:rPr>
          <w:rStyle w:val="hps"/>
          <w:rFonts w:ascii="Tahoma" w:hAnsi="Tahoma" w:cs="Tahoma"/>
        </w:rPr>
        <w:t>keterampilan yang sama</w:t>
      </w:r>
      <w:r w:rsidRPr="00B54D13">
        <w:rPr>
          <w:rFonts w:ascii="Tahoma" w:hAnsi="Tahoma" w:cs="Tahoma"/>
        </w:rPr>
        <w:t xml:space="preserve"> </w:t>
      </w:r>
      <w:r w:rsidRPr="00B54D13">
        <w:rPr>
          <w:rStyle w:val="hps"/>
          <w:rFonts w:ascii="Tahoma" w:hAnsi="Tahoma" w:cs="Tahoma"/>
        </w:rPr>
        <w:t>untuk memenuhi</w:t>
      </w:r>
      <w:r w:rsidRPr="00B54D13">
        <w:rPr>
          <w:rFonts w:ascii="Tahoma" w:hAnsi="Tahoma" w:cs="Tahoma"/>
        </w:rPr>
        <w:t xml:space="preserve"> </w:t>
      </w:r>
      <w:r w:rsidRPr="00B54D13">
        <w:rPr>
          <w:rStyle w:val="hps"/>
          <w:rFonts w:ascii="Tahoma" w:hAnsi="Tahoma" w:cs="Tahoma"/>
        </w:rPr>
        <w:t>tugas dan tanggung jawabnya</w:t>
      </w:r>
      <w:r w:rsidRPr="00B54D13">
        <w:rPr>
          <w:rFonts w:ascii="Tahoma" w:hAnsi="Tahoma" w:cs="Tahoma"/>
        </w:rPr>
        <w:t xml:space="preserve">. </w:t>
      </w:r>
      <w:proofErr w:type="gramStart"/>
      <w:r w:rsidRPr="00B54D13">
        <w:rPr>
          <w:rStyle w:val="hps"/>
          <w:rFonts w:ascii="Tahoma" w:hAnsi="Tahoma" w:cs="Tahoma"/>
        </w:rPr>
        <w:t>Pekerjaan</w:t>
      </w:r>
      <w:r w:rsidRPr="00B54D13">
        <w:rPr>
          <w:rFonts w:ascii="Tahoma" w:hAnsi="Tahoma" w:cs="Tahoma"/>
        </w:rPr>
        <w:t xml:space="preserve"> </w:t>
      </w:r>
      <w:r w:rsidRPr="00B54D13">
        <w:rPr>
          <w:rStyle w:val="hps"/>
          <w:rFonts w:ascii="Tahoma" w:hAnsi="Tahoma" w:cs="Tahoma"/>
        </w:rPr>
        <w:t>cenderung</w:t>
      </w:r>
      <w:r w:rsidRPr="00B54D13">
        <w:rPr>
          <w:rFonts w:ascii="Tahoma" w:hAnsi="Tahoma" w:cs="Tahoma"/>
        </w:rPr>
        <w:t xml:space="preserve"> </w:t>
      </w:r>
      <w:r w:rsidRPr="00B54D13">
        <w:rPr>
          <w:rStyle w:val="hps"/>
          <w:rFonts w:ascii="Tahoma" w:hAnsi="Tahoma" w:cs="Tahoma"/>
        </w:rPr>
        <w:t>khusus untuk</w:t>
      </w:r>
      <w:r w:rsidRPr="00B54D13">
        <w:rPr>
          <w:rFonts w:ascii="Tahoma" w:hAnsi="Tahoma" w:cs="Tahoma"/>
        </w:rPr>
        <w:t xml:space="preserve"> </w:t>
      </w:r>
      <w:r w:rsidRPr="00B54D13">
        <w:rPr>
          <w:rStyle w:val="hps"/>
          <w:rFonts w:ascii="Tahoma" w:hAnsi="Tahoma" w:cs="Tahoma"/>
        </w:rPr>
        <w:t>industri</w:t>
      </w:r>
      <w:r w:rsidRPr="00B54D13">
        <w:rPr>
          <w:rFonts w:ascii="Tahoma" w:hAnsi="Tahoma" w:cs="Tahoma"/>
        </w:rPr>
        <w:t xml:space="preserve"> </w:t>
      </w:r>
      <w:r w:rsidRPr="00B54D13">
        <w:rPr>
          <w:rStyle w:val="hps"/>
          <w:rFonts w:ascii="Tahoma" w:hAnsi="Tahoma" w:cs="Tahoma"/>
        </w:rPr>
        <w:t>yang berbeda</w:t>
      </w:r>
      <w:r w:rsidRPr="00B54D13">
        <w:rPr>
          <w:rFonts w:ascii="Tahoma" w:hAnsi="Tahoma" w:cs="Tahoma"/>
        </w:rPr>
        <w:t>.</w:t>
      </w:r>
      <w:proofErr w:type="gramEnd"/>
      <w:r w:rsidRPr="00B54D13">
        <w:rPr>
          <w:rFonts w:ascii="Tahoma" w:hAnsi="Tahoma" w:cs="Tahoma"/>
        </w:rPr>
        <w:t xml:space="preserve"> </w:t>
      </w:r>
      <w:proofErr w:type="gramStart"/>
      <w:r w:rsidRPr="00B54D13">
        <w:rPr>
          <w:rStyle w:val="hps"/>
          <w:rFonts w:ascii="Tahoma" w:hAnsi="Tahoma" w:cs="Tahoma"/>
        </w:rPr>
        <w:t>Misalnya</w:t>
      </w:r>
      <w:r w:rsidRPr="00B54D13">
        <w:rPr>
          <w:rFonts w:ascii="Tahoma" w:hAnsi="Tahoma" w:cs="Tahoma"/>
        </w:rPr>
        <w:t xml:space="preserve">, </w:t>
      </w:r>
      <w:r w:rsidRPr="00B54D13">
        <w:rPr>
          <w:rStyle w:val="hps"/>
          <w:rFonts w:ascii="Tahoma" w:hAnsi="Tahoma" w:cs="Tahoma"/>
        </w:rPr>
        <w:t>pekerjaan manajemen</w:t>
      </w:r>
      <w:r w:rsidRPr="00B54D13">
        <w:rPr>
          <w:rFonts w:ascii="Tahoma" w:hAnsi="Tahoma" w:cs="Tahoma"/>
        </w:rPr>
        <w:t xml:space="preserve"> </w:t>
      </w:r>
      <w:r w:rsidRPr="00B54D13">
        <w:rPr>
          <w:rStyle w:val="hps"/>
          <w:rFonts w:ascii="Tahoma" w:hAnsi="Tahoma" w:cs="Tahoma"/>
        </w:rPr>
        <w:t>mungkin memerlukan</w:t>
      </w:r>
      <w:r w:rsidRPr="00B54D13">
        <w:rPr>
          <w:rFonts w:ascii="Tahoma" w:hAnsi="Tahoma" w:cs="Tahoma"/>
        </w:rPr>
        <w:t xml:space="preserve"> </w:t>
      </w:r>
      <w:r w:rsidRPr="00B54D13">
        <w:rPr>
          <w:rStyle w:val="hps"/>
          <w:rFonts w:ascii="Tahoma" w:hAnsi="Tahoma" w:cs="Tahoma"/>
        </w:rPr>
        <w:t>keterampilan</w:t>
      </w:r>
      <w:r w:rsidRPr="00B54D13">
        <w:rPr>
          <w:rFonts w:ascii="Tahoma" w:hAnsi="Tahoma" w:cs="Tahoma"/>
        </w:rPr>
        <w:t xml:space="preserve"> </w:t>
      </w:r>
      <w:r w:rsidRPr="00B54D13">
        <w:rPr>
          <w:rStyle w:val="hps"/>
          <w:rFonts w:ascii="Tahoma" w:hAnsi="Tahoma" w:cs="Tahoma"/>
        </w:rPr>
        <w:t>serupa</w:t>
      </w:r>
      <w:r w:rsidRPr="00B54D13">
        <w:rPr>
          <w:rFonts w:ascii="Tahoma" w:hAnsi="Tahoma" w:cs="Tahoma"/>
        </w:rPr>
        <w:t xml:space="preserve">, </w:t>
      </w:r>
      <w:r w:rsidRPr="00B54D13">
        <w:rPr>
          <w:rStyle w:val="hps"/>
          <w:rFonts w:ascii="Tahoma" w:hAnsi="Tahoma" w:cs="Tahoma"/>
        </w:rPr>
        <w:t>sementara ada</w:t>
      </w:r>
      <w:r w:rsidRPr="00B54D13">
        <w:rPr>
          <w:rFonts w:ascii="Tahoma" w:hAnsi="Tahoma" w:cs="Tahoma"/>
        </w:rPr>
        <w:t xml:space="preserve"> </w:t>
      </w:r>
      <w:r w:rsidRPr="00B54D13">
        <w:rPr>
          <w:rStyle w:val="hps"/>
          <w:rFonts w:ascii="Tahoma" w:hAnsi="Tahoma" w:cs="Tahoma"/>
        </w:rPr>
        <w:t>kesamaan</w:t>
      </w:r>
      <w:r w:rsidRPr="00B54D13">
        <w:rPr>
          <w:rFonts w:ascii="Tahoma" w:hAnsi="Tahoma" w:cs="Tahoma"/>
        </w:rPr>
        <w:t xml:space="preserve"> </w:t>
      </w:r>
      <w:r w:rsidRPr="00B54D13">
        <w:rPr>
          <w:rStyle w:val="hps"/>
          <w:rFonts w:ascii="Tahoma" w:hAnsi="Tahoma" w:cs="Tahoma"/>
        </w:rPr>
        <w:t>dalam pekerjaan</w:t>
      </w:r>
      <w:r w:rsidRPr="00B54D13">
        <w:rPr>
          <w:rFonts w:ascii="Tahoma" w:hAnsi="Tahoma" w:cs="Tahoma"/>
        </w:rPr>
        <w:t xml:space="preserve"> </w:t>
      </w:r>
      <w:r w:rsidRPr="00B54D13">
        <w:rPr>
          <w:rStyle w:val="hps"/>
          <w:rFonts w:ascii="Tahoma" w:hAnsi="Tahoma" w:cs="Tahoma"/>
        </w:rPr>
        <w:t>baik</w:t>
      </w:r>
      <w:r w:rsidRPr="00B54D13">
        <w:rPr>
          <w:rFonts w:ascii="Tahoma" w:hAnsi="Tahoma" w:cs="Tahoma"/>
        </w:rPr>
        <w:t xml:space="preserve"> </w:t>
      </w:r>
      <w:r w:rsidRPr="00B54D13">
        <w:rPr>
          <w:rStyle w:val="hps"/>
          <w:rFonts w:ascii="Tahoma" w:hAnsi="Tahoma" w:cs="Tahoma"/>
        </w:rPr>
        <w:t>manajer hotel</w:t>
      </w:r>
      <w:r w:rsidRPr="00B54D13">
        <w:rPr>
          <w:rFonts w:ascii="Tahoma" w:hAnsi="Tahoma" w:cs="Tahoma"/>
        </w:rPr>
        <w:t xml:space="preserve"> </w:t>
      </w:r>
      <w:r w:rsidRPr="00B54D13">
        <w:rPr>
          <w:rStyle w:val="hps"/>
          <w:rFonts w:ascii="Tahoma" w:hAnsi="Tahoma" w:cs="Tahoma"/>
        </w:rPr>
        <w:t>atau</w:t>
      </w:r>
      <w:r w:rsidRPr="00B54D13">
        <w:rPr>
          <w:rFonts w:ascii="Tahoma" w:hAnsi="Tahoma" w:cs="Tahoma"/>
        </w:rPr>
        <w:t xml:space="preserve"> </w:t>
      </w:r>
      <w:r w:rsidRPr="00B54D13">
        <w:rPr>
          <w:rStyle w:val="hps"/>
          <w:rFonts w:ascii="Tahoma" w:hAnsi="Tahoma" w:cs="Tahoma"/>
        </w:rPr>
        <w:t>administrator</w:t>
      </w:r>
      <w:r w:rsidRPr="00B54D13">
        <w:rPr>
          <w:rFonts w:ascii="Tahoma" w:hAnsi="Tahoma" w:cs="Tahoma"/>
        </w:rPr>
        <w:t xml:space="preserve"> </w:t>
      </w:r>
      <w:r w:rsidRPr="00B54D13">
        <w:rPr>
          <w:rStyle w:val="hps"/>
          <w:rFonts w:ascii="Tahoma" w:hAnsi="Tahoma" w:cs="Tahoma"/>
        </w:rPr>
        <w:t>rumah sakit</w:t>
      </w:r>
      <w:r w:rsidRPr="00B54D13">
        <w:rPr>
          <w:rFonts w:ascii="Tahoma" w:hAnsi="Tahoma" w:cs="Tahoma"/>
        </w:rPr>
        <w:t xml:space="preserve">, </w:t>
      </w:r>
      <w:r w:rsidRPr="00B54D13">
        <w:rPr>
          <w:rStyle w:val="hps"/>
          <w:rFonts w:ascii="Tahoma" w:hAnsi="Tahoma" w:cs="Tahoma"/>
        </w:rPr>
        <w:t>pekerjaan</w:t>
      </w:r>
      <w:r w:rsidRPr="00B54D13">
        <w:rPr>
          <w:rFonts w:ascii="Tahoma" w:hAnsi="Tahoma" w:cs="Tahoma"/>
        </w:rPr>
        <w:t xml:space="preserve"> </w:t>
      </w:r>
      <w:r w:rsidRPr="00B54D13">
        <w:rPr>
          <w:rStyle w:val="hps"/>
          <w:rFonts w:ascii="Tahoma" w:hAnsi="Tahoma" w:cs="Tahoma"/>
        </w:rPr>
        <w:t>ini ditemukan</w:t>
      </w:r>
      <w:r w:rsidRPr="00B54D13">
        <w:rPr>
          <w:rFonts w:ascii="Tahoma" w:hAnsi="Tahoma" w:cs="Tahoma"/>
        </w:rPr>
        <w:t xml:space="preserve"> </w:t>
      </w:r>
      <w:r w:rsidRPr="00B54D13">
        <w:rPr>
          <w:rStyle w:val="hps"/>
          <w:rFonts w:ascii="Tahoma" w:hAnsi="Tahoma" w:cs="Tahoma"/>
        </w:rPr>
        <w:t>dalam industri yang berbeda</w:t>
      </w:r>
      <w:r w:rsidRPr="00B54D13">
        <w:rPr>
          <w:rFonts w:ascii="Tahoma" w:hAnsi="Tahoma" w:cs="Tahoma"/>
        </w:rPr>
        <w:t>.</w:t>
      </w:r>
      <w:proofErr w:type="gramEnd"/>
    </w:p>
    <w:p w:rsidR="00B54D13" w:rsidRDefault="00B54D13" w:rsidP="00B54D13">
      <w:pPr>
        <w:spacing w:before="0" w:line="360" w:lineRule="auto"/>
        <w:ind w:firstLine="567"/>
        <w:rPr>
          <w:rStyle w:val="hps"/>
          <w:rFonts w:ascii="Tahoma" w:hAnsi="Tahoma" w:cs="Tahoma"/>
          <w:lang w:val="id-ID"/>
        </w:rPr>
      </w:pPr>
      <w:r w:rsidRPr="00B54D13">
        <w:rPr>
          <w:rStyle w:val="hps"/>
          <w:rFonts w:ascii="Tahoma" w:hAnsi="Tahoma" w:cs="Tahoma"/>
          <w:b/>
        </w:rPr>
        <w:t>Karir</w:t>
      </w:r>
      <w:r w:rsidRPr="00B54D13">
        <w:rPr>
          <w:rFonts w:ascii="Tahoma" w:hAnsi="Tahoma" w:cs="Tahoma"/>
          <w:b/>
        </w:rPr>
        <w:t>:</w:t>
      </w:r>
      <w:r w:rsidRPr="00B54D13">
        <w:rPr>
          <w:rFonts w:ascii="Tahoma" w:hAnsi="Tahoma" w:cs="Tahoma"/>
        </w:rPr>
        <w:t xml:space="preserve"> </w:t>
      </w:r>
      <w:r w:rsidRPr="00B54D13">
        <w:rPr>
          <w:rStyle w:val="hps"/>
          <w:rFonts w:ascii="Tahoma" w:hAnsi="Tahoma" w:cs="Tahoma"/>
        </w:rPr>
        <w:t>Integrasi</w:t>
      </w:r>
      <w:r w:rsidRPr="00B54D13">
        <w:rPr>
          <w:rFonts w:ascii="Tahoma" w:hAnsi="Tahoma" w:cs="Tahoma"/>
        </w:rPr>
        <w:t xml:space="preserve"> </w:t>
      </w:r>
      <w:r w:rsidR="00610EE6">
        <w:rPr>
          <w:rStyle w:val="hps"/>
          <w:rFonts w:ascii="Tahoma" w:hAnsi="Tahoma" w:cs="Tahoma"/>
        </w:rPr>
        <w:t xml:space="preserve">bekerja dalam hidup </w:t>
      </w:r>
      <w:r w:rsidR="00610EE6">
        <w:rPr>
          <w:rStyle w:val="hps"/>
          <w:rFonts w:ascii="Tahoma" w:hAnsi="Tahoma" w:cs="Tahoma"/>
          <w:lang w:val="id-ID"/>
        </w:rPr>
        <w:t>a</w:t>
      </w:r>
      <w:r w:rsidRPr="00B54D13">
        <w:rPr>
          <w:rStyle w:val="hps"/>
          <w:rFonts w:ascii="Tahoma" w:hAnsi="Tahoma" w:cs="Tahoma"/>
        </w:rPr>
        <w:t>nda</w:t>
      </w:r>
      <w:r>
        <w:rPr>
          <w:rStyle w:val="hps"/>
          <w:rFonts w:ascii="Tahoma" w:hAnsi="Tahoma" w:cs="Tahoma"/>
          <w:lang w:val="id-ID"/>
        </w:rPr>
        <w:t xml:space="preserve"> </w:t>
      </w:r>
      <w:proofErr w:type="gramStart"/>
      <w:r>
        <w:rPr>
          <w:rStyle w:val="hps"/>
          <w:rFonts w:ascii="Tahoma" w:hAnsi="Tahoma" w:cs="Tahoma"/>
          <w:lang w:val="id-ID"/>
        </w:rPr>
        <w:t xml:space="preserve">dan </w:t>
      </w:r>
      <w:r w:rsidRPr="00B54D13">
        <w:rPr>
          <w:rFonts w:ascii="Tahoma" w:hAnsi="Tahoma" w:cs="Tahoma"/>
        </w:rPr>
        <w:t xml:space="preserve"> </w:t>
      </w:r>
      <w:r w:rsidRPr="00B54D13">
        <w:rPr>
          <w:rStyle w:val="hps"/>
          <w:rFonts w:ascii="Tahoma" w:hAnsi="Tahoma" w:cs="Tahoma"/>
        </w:rPr>
        <w:t>dianggap</w:t>
      </w:r>
      <w:proofErr w:type="gramEnd"/>
      <w:r>
        <w:rPr>
          <w:rStyle w:val="hps"/>
          <w:rFonts w:ascii="Tahoma" w:hAnsi="Tahoma" w:cs="Tahoma"/>
          <w:lang w:val="id-ID"/>
        </w:rPr>
        <w:t xml:space="preserve"> sebagai</w:t>
      </w:r>
      <w:r w:rsidRPr="00B54D13">
        <w:rPr>
          <w:rFonts w:ascii="Tahoma" w:hAnsi="Tahoma" w:cs="Tahoma"/>
        </w:rPr>
        <w:t xml:space="preserve"> </w:t>
      </w:r>
      <w:r w:rsidRPr="00B54D13">
        <w:rPr>
          <w:rStyle w:val="hps"/>
          <w:rFonts w:ascii="Tahoma" w:hAnsi="Tahoma" w:cs="Tahoma"/>
        </w:rPr>
        <w:t>seluruh</w:t>
      </w:r>
      <w:r w:rsidRPr="00B54D13">
        <w:rPr>
          <w:rFonts w:ascii="Tahoma" w:hAnsi="Tahoma" w:cs="Tahoma"/>
        </w:rPr>
        <w:t xml:space="preserve"> </w:t>
      </w:r>
      <w:r w:rsidR="00610EE6">
        <w:rPr>
          <w:rStyle w:val="hps"/>
          <w:rFonts w:ascii="Tahoma" w:hAnsi="Tahoma" w:cs="Tahoma"/>
        </w:rPr>
        <w:t xml:space="preserve">rentang hidup </w:t>
      </w:r>
      <w:r w:rsidR="00610EE6">
        <w:rPr>
          <w:rStyle w:val="hps"/>
          <w:rFonts w:ascii="Tahoma" w:hAnsi="Tahoma" w:cs="Tahoma"/>
          <w:lang w:val="id-ID"/>
        </w:rPr>
        <w:t>a</w:t>
      </w:r>
      <w:r w:rsidRPr="00B54D13">
        <w:rPr>
          <w:rStyle w:val="hps"/>
          <w:rFonts w:ascii="Tahoma" w:hAnsi="Tahoma" w:cs="Tahoma"/>
        </w:rPr>
        <w:t>nda</w:t>
      </w:r>
      <w:r w:rsidRPr="00B54D13">
        <w:rPr>
          <w:rFonts w:ascii="Tahoma" w:hAnsi="Tahoma" w:cs="Tahoma"/>
        </w:rPr>
        <w:t xml:space="preserve">, </w:t>
      </w:r>
      <w:r w:rsidRPr="00B54D13">
        <w:rPr>
          <w:rStyle w:val="hps"/>
          <w:rFonts w:ascii="Tahoma" w:hAnsi="Tahoma" w:cs="Tahoma"/>
        </w:rPr>
        <w:t>dan pengaruh</w:t>
      </w:r>
      <w:r w:rsidRPr="00B54D13">
        <w:rPr>
          <w:rFonts w:ascii="Tahoma" w:hAnsi="Tahoma" w:cs="Tahoma"/>
        </w:rPr>
        <w:t xml:space="preserve"> </w:t>
      </w:r>
      <w:r w:rsidRPr="00B54D13">
        <w:rPr>
          <w:rStyle w:val="hps"/>
          <w:rFonts w:ascii="Tahoma" w:hAnsi="Tahoma" w:cs="Tahoma"/>
        </w:rPr>
        <w:t>yang</w:t>
      </w:r>
      <w:r w:rsidRPr="00B54D13">
        <w:rPr>
          <w:rFonts w:ascii="Tahoma" w:hAnsi="Tahoma" w:cs="Tahoma"/>
        </w:rPr>
        <w:t xml:space="preserve"> </w:t>
      </w:r>
      <w:r w:rsidRPr="00B54D13">
        <w:rPr>
          <w:rStyle w:val="hps"/>
          <w:rFonts w:ascii="Tahoma" w:hAnsi="Tahoma" w:cs="Tahoma"/>
        </w:rPr>
        <w:t>diberikannya</w:t>
      </w:r>
      <w:r w:rsidRPr="00B54D13">
        <w:rPr>
          <w:rFonts w:ascii="Tahoma" w:hAnsi="Tahoma" w:cs="Tahoma"/>
        </w:rPr>
        <w:t xml:space="preserve"> </w:t>
      </w:r>
      <w:r w:rsidRPr="00B54D13">
        <w:rPr>
          <w:rStyle w:val="hps"/>
          <w:rFonts w:ascii="Tahoma" w:hAnsi="Tahoma" w:cs="Tahoma"/>
        </w:rPr>
        <w:t>ter</w:t>
      </w:r>
      <w:r w:rsidR="00610EE6">
        <w:rPr>
          <w:rStyle w:val="hps"/>
          <w:rFonts w:ascii="Tahoma" w:hAnsi="Tahoma" w:cs="Tahoma"/>
          <w:lang w:val="id-ID"/>
        </w:rPr>
        <w:t>kait</w:t>
      </w:r>
      <w:r w:rsidRPr="00B54D13">
        <w:rPr>
          <w:rStyle w:val="hps"/>
          <w:rFonts w:ascii="Tahoma" w:hAnsi="Tahoma" w:cs="Tahoma"/>
        </w:rPr>
        <w:t xml:space="preserve"> </w:t>
      </w:r>
      <w:r w:rsidR="00610EE6">
        <w:rPr>
          <w:rStyle w:val="hps"/>
          <w:rFonts w:ascii="Tahoma" w:hAnsi="Tahoma" w:cs="Tahoma"/>
          <w:lang w:val="id-ID"/>
        </w:rPr>
        <w:t>dengan</w:t>
      </w:r>
      <w:r w:rsidRPr="00B54D13">
        <w:rPr>
          <w:rFonts w:ascii="Tahoma" w:hAnsi="Tahoma" w:cs="Tahoma"/>
        </w:rPr>
        <w:t xml:space="preserve"> </w:t>
      </w:r>
      <w:r w:rsidRPr="00B54D13">
        <w:rPr>
          <w:rStyle w:val="hps"/>
          <w:rFonts w:ascii="Tahoma" w:hAnsi="Tahoma" w:cs="Tahoma"/>
        </w:rPr>
        <w:t>pekerjaan</w:t>
      </w:r>
      <w:r w:rsidRPr="00B54D13">
        <w:rPr>
          <w:rFonts w:ascii="Tahoma" w:hAnsi="Tahoma" w:cs="Tahoma"/>
        </w:rPr>
        <w:t xml:space="preserve"> </w:t>
      </w:r>
      <w:r w:rsidRPr="00B54D13">
        <w:rPr>
          <w:rStyle w:val="hps"/>
          <w:rFonts w:ascii="Tahoma" w:hAnsi="Tahoma" w:cs="Tahoma"/>
        </w:rPr>
        <w:t>pada semua</w:t>
      </w:r>
      <w:r w:rsidRPr="00B54D13">
        <w:rPr>
          <w:rFonts w:ascii="Tahoma" w:hAnsi="Tahoma" w:cs="Tahoma"/>
        </w:rPr>
        <w:t xml:space="preserve"> </w:t>
      </w:r>
      <w:r w:rsidRPr="00B54D13">
        <w:rPr>
          <w:rStyle w:val="hps"/>
          <w:rFonts w:ascii="Tahoma" w:hAnsi="Tahoma" w:cs="Tahoma"/>
        </w:rPr>
        <w:t>aspek</w:t>
      </w:r>
      <w:r w:rsidRPr="00B54D13">
        <w:rPr>
          <w:rFonts w:ascii="Tahoma" w:hAnsi="Tahoma" w:cs="Tahoma"/>
        </w:rPr>
        <w:t xml:space="preserve"> </w:t>
      </w:r>
      <w:r w:rsidRPr="00B54D13">
        <w:rPr>
          <w:rStyle w:val="hps"/>
          <w:rFonts w:ascii="Tahoma" w:hAnsi="Tahoma" w:cs="Tahoma"/>
        </w:rPr>
        <w:t>dari kehidupan Anda</w:t>
      </w:r>
      <w:r w:rsidRPr="00B54D13">
        <w:rPr>
          <w:rFonts w:ascii="Tahoma" w:hAnsi="Tahoma" w:cs="Tahoma"/>
        </w:rPr>
        <w:t xml:space="preserve">: </w:t>
      </w:r>
      <w:r w:rsidRPr="00B54D13">
        <w:rPr>
          <w:rStyle w:val="hps"/>
          <w:rFonts w:ascii="Tahoma" w:hAnsi="Tahoma" w:cs="Tahoma"/>
        </w:rPr>
        <w:t>psikologis</w:t>
      </w:r>
      <w:r w:rsidRPr="00B54D13">
        <w:rPr>
          <w:rFonts w:ascii="Tahoma" w:hAnsi="Tahoma" w:cs="Tahoma"/>
        </w:rPr>
        <w:t xml:space="preserve">, </w:t>
      </w:r>
      <w:r w:rsidRPr="00B54D13">
        <w:rPr>
          <w:rStyle w:val="hps"/>
          <w:rFonts w:ascii="Tahoma" w:hAnsi="Tahoma" w:cs="Tahoma"/>
        </w:rPr>
        <w:t>sosiologis</w:t>
      </w:r>
      <w:r w:rsidRPr="00B54D13">
        <w:rPr>
          <w:rFonts w:ascii="Tahoma" w:hAnsi="Tahoma" w:cs="Tahoma"/>
        </w:rPr>
        <w:t xml:space="preserve">, </w:t>
      </w:r>
      <w:r w:rsidRPr="00B54D13">
        <w:rPr>
          <w:rStyle w:val="hps"/>
          <w:rFonts w:ascii="Tahoma" w:hAnsi="Tahoma" w:cs="Tahoma"/>
        </w:rPr>
        <w:t>dan ekonomi</w:t>
      </w:r>
      <w:r w:rsidRPr="00B54D13">
        <w:rPr>
          <w:rFonts w:ascii="Tahoma" w:hAnsi="Tahoma" w:cs="Tahoma"/>
        </w:rPr>
        <w:t xml:space="preserve">. </w:t>
      </w:r>
      <w:proofErr w:type="gramStart"/>
      <w:r w:rsidRPr="00B54D13">
        <w:rPr>
          <w:rStyle w:val="hps"/>
          <w:rFonts w:ascii="Tahoma" w:hAnsi="Tahoma" w:cs="Tahoma"/>
        </w:rPr>
        <w:t>Karir</w:t>
      </w:r>
      <w:r w:rsidRPr="00B54D13">
        <w:rPr>
          <w:rFonts w:ascii="Tahoma" w:hAnsi="Tahoma" w:cs="Tahoma"/>
        </w:rPr>
        <w:t xml:space="preserve"> </w:t>
      </w:r>
      <w:r w:rsidRPr="00B54D13">
        <w:rPr>
          <w:rStyle w:val="hps"/>
          <w:rFonts w:ascii="Tahoma" w:hAnsi="Tahoma" w:cs="Tahoma"/>
        </w:rPr>
        <w:t>setiap orang</w:t>
      </w:r>
      <w:r w:rsidRPr="00B54D13">
        <w:rPr>
          <w:rFonts w:ascii="Tahoma" w:hAnsi="Tahoma" w:cs="Tahoma"/>
        </w:rPr>
        <w:t xml:space="preserve"> </w:t>
      </w:r>
      <w:r w:rsidRPr="00B54D13">
        <w:rPr>
          <w:rStyle w:val="hps"/>
          <w:rFonts w:ascii="Tahoma" w:hAnsi="Tahoma" w:cs="Tahoma"/>
        </w:rPr>
        <w:t>adalah</w:t>
      </w:r>
      <w:r w:rsidRPr="00B54D13">
        <w:rPr>
          <w:rFonts w:ascii="Tahoma" w:hAnsi="Tahoma" w:cs="Tahoma"/>
        </w:rPr>
        <w:t xml:space="preserve"> </w:t>
      </w:r>
      <w:r w:rsidRPr="00B54D13">
        <w:rPr>
          <w:rStyle w:val="hps"/>
          <w:rFonts w:ascii="Tahoma" w:hAnsi="Tahoma" w:cs="Tahoma"/>
        </w:rPr>
        <w:t>spesifik dan</w:t>
      </w:r>
      <w:r w:rsidRPr="00B54D13">
        <w:rPr>
          <w:rFonts w:ascii="Tahoma" w:hAnsi="Tahoma" w:cs="Tahoma"/>
        </w:rPr>
        <w:t xml:space="preserve"> </w:t>
      </w:r>
      <w:r w:rsidRPr="00B54D13">
        <w:rPr>
          <w:rStyle w:val="hps"/>
          <w:rFonts w:ascii="Tahoma" w:hAnsi="Tahoma" w:cs="Tahoma"/>
        </w:rPr>
        <w:t>unik untuk</w:t>
      </w:r>
      <w:r w:rsidRPr="00B54D13">
        <w:rPr>
          <w:rFonts w:ascii="Tahoma" w:hAnsi="Tahoma" w:cs="Tahoma"/>
        </w:rPr>
        <w:t xml:space="preserve"> </w:t>
      </w:r>
      <w:r w:rsidRPr="00B54D13">
        <w:rPr>
          <w:rStyle w:val="hps"/>
          <w:rFonts w:ascii="Tahoma" w:hAnsi="Tahoma" w:cs="Tahoma"/>
        </w:rPr>
        <w:t>individu tersebut.</w:t>
      </w:r>
      <w:proofErr w:type="gramEnd"/>
    </w:p>
    <w:p w:rsidR="00610EE6" w:rsidRDefault="00610EE6" w:rsidP="00B54D13">
      <w:pPr>
        <w:spacing w:before="0" w:line="360" w:lineRule="auto"/>
        <w:ind w:firstLine="567"/>
        <w:rPr>
          <w:rFonts w:ascii="Tahoma" w:hAnsi="Tahoma" w:cs="Tahoma"/>
          <w:lang w:val="id-ID"/>
        </w:rPr>
      </w:pPr>
      <w:r w:rsidRPr="00610EE6">
        <w:rPr>
          <w:rStyle w:val="hps"/>
          <w:rFonts w:ascii="Tahoma" w:hAnsi="Tahoma" w:cs="Tahoma"/>
          <w:b/>
        </w:rPr>
        <w:t>Pengembangan</w:t>
      </w:r>
      <w:r w:rsidRPr="00610EE6">
        <w:rPr>
          <w:rFonts w:ascii="Tahoma" w:hAnsi="Tahoma" w:cs="Tahoma"/>
          <w:b/>
        </w:rPr>
        <w:t xml:space="preserve"> </w:t>
      </w:r>
      <w:r w:rsidRPr="00610EE6">
        <w:rPr>
          <w:rStyle w:val="hps"/>
          <w:rFonts w:ascii="Tahoma" w:hAnsi="Tahoma" w:cs="Tahoma"/>
          <w:b/>
        </w:rPr>
        <w:t>Karir</w:t>
      </w:r>
      <w:r>
        <w:rPr>
          <w:rFonts w:ascii="Tahoma" w:hAnsi="Tahoma" w:cs="Tahoma"/>
          <w:lang w:val="id-ID"/>
        </w:rPr>
        <w:t xml:space="preserve"> (</w:t>
      </w:r>
      <w:r>
        <w:rPr>
          <w:rFonts w:ascii="Tahoma" w:hAnsi="Tahoma" w:cs="Tahoma"/>
          <w:i/>
          <w:lang w:val="id-ID"/>
        </w:rPr>
        <w:t>Career development)</w:t>
      </w:r>
      <w:r w:rsidRPr="00610EE6">
        <w:rPr>
          <w:rFonts w:ascii="Tahoma" w:hAnsi="Tahoma" w:cs="Tahoma"/>
        </w:rPr>
        <w:t xml:space="preserve">: </w:t>
      </w:r>
      <w:r w:rsidRPr="00610EE6">
        <w:rPr>
          <w:rStyle w:val="hps"/>
          <w:rFonts w:ascii="Tahoma" w:hAnsi="Tahoma" w:cs="Tahoma"/>
        </w:rPr>
        <w:t>Proses</w:t>
      </w:r>
      <w:r w:rsidRPr="00610EE6">
        <w:rPr>
          <w:rFonts w:ascii="Tahoma" w:hAnsi="Tahoma" w:cs="Tahoma"/>
        </w:rPr>
        <w:t xml:space="preserve"> </w:t>
      </w:r>
      <w:r>
        <w:rPr>
          <w:rStyle w:val="hps"/>
          <w:rFonts w:ascii="Tahoma" w:hAnsi="Tahoma" w:cs="Tahoma"/>
        </w:rPr>
        <w:t xml:space="preserve">mempertimbangkan </w:t>
      </w:r>
      <w:proofErr w:type="gramStart"/>
      <w:r>
        <w:rPr>
          <w:rStyle w:val="hps"/>
          <w:rFonts w:ascii="Tahoma" w:hAnsi="Tahoma" w:cs="Tahoma"/>
        </w:rPr>
        <w:t>apa</w:t>
      </w:r>
      <w:proofErr w:type="gramEnd"/>
      <w:r>
        <w:rPr>
          <w:rStyle w:val="hps"/>
          <w:rFonts w:ascii="Tahoma" w:hAnsi="Tahoma" w:cs="Tahoma"/>
        </w:rPr>
        <w:t xml:space="preserve"> yang </w:t>
      </w:r>
      <w:r>
        <w:rPr>
          <w:rStyle w:val="hps"/>
          <w:rFonts w:ascii="Tahoma" w:hAnsi="Tahoma" w:cs="Tahoma"/>
          <w:lang w:val="id-ID"/>
        </w:rPr>
        <w:t>a</w:t>
      </w:r>
      <w:r w:rsidRPr="00610EE6">
        <w:rPr>
          <w:rStyle w:val="hps"/>
          <w:rFonts w:ascii="Tahoma" w:hAnsi="Tahoma" w:cs="Tahoma"/>
        </w:rPr>
        <w:t>nda</w:t>
      </w:r>
      <w:r w:rsidRPr="00610EE6">
        <w:rPr>
          <w:rFonts w:ascii="Tahoma" w:hAnsi="Tahoma" w:cs="Tahoma"/>
        </w:rPr>
        <w:t xml:space="preserve"> </w:t>
      </w:r>
      <w:r w:rsidRPr="00610EE6">
        <w:rPr>
          <w:rStyle w:val="hps"/>
          <w:rFonts w:ascii="Tahoma" w:hAnsi="Tahoma" w:cs="Tahoma"/>
        </w:rPr>
        <w:t>bisa dan tidak bisa</w:t>
      </w:r>
      <w:r w:rsidRPr="00610EE6">
        <w:rPr>
          <w:rFonts w:ascii="Tahoma" w:hAnsi="Tahoma" w:cs="Tahoma"/>
        </w:rPr>
        <w:t xml:space="preserve"> </w:t>
      </w:r>
      <w:r>
        <w:rPr>
          <w:rStyle w:val="hps"/>
          <w:rFonts w:ascii="Tahoma" w:hAnsi="Tahoma" w:cs="Tahoma"/>
          <w:lang w:val="id-ID"/>
        </w:rPr>
        <w:t>dik</w:t>
      </w:r>
      <w:r w:rsidRPr="00610EE6">
        <w:rPr>
          <w:rStyle w:val="hps"/>
          <w:rFonts w:ascii="Tahoma" w:hAnsi="Tahoma" w:cs="Tahoma"/>
        </w:rPr>
        <w:t>endalikan</w:t>
      </w:r>
      <w:r w:rsidRPr="00610EE6">
        <w:rPr>
          <w:rFonts w:ascii="Tahoma" w:hAnsi="Tahoma" w:cs="Tahoma"/>
        </w:rPr>
        <w:t xml:space="preserve">, </w:t>
      </w:r>
      <w:r w:rsidRPr="00610EE6">
        <w:rPr>
          <w:rStyle w:val="hps"/>
          <w:rFonts w:ascii="Tahoma" w:hAnsi="Tahoma" w:cs="Tahoma"/>
        </w:rPr>
        <w:t>serta</w:t>
      </w:r>
      <w:r w:rsidRPr="00610EE6">
        <w:rPr>
          <w:rFonts w:ascii="Tahoma" w:hAnsi="Tahoma" w:cs="Tahoma"/>
        </w:rPr>
        <w:t xml:space="preserve"> </w:t>
      </w:r>
      <w:r w:rsidRPr="00610EE6">
        <w:rPr>
          <w:rStyle w:val="hps"/>
          <w:rFonts w:ascii="Tahoma" w:hAnsi="Tahoma" w:cs="Tahoma"/>
        </w:rPr>
        <w:t>bagian-bagian dari</w:t>
      </w:r>
      <w:r w:rsidRPr="00610EE6">
        <w:rPr>
          <w:rFonts w:ascii="Tahoma" w:hAnsi="Tahoma" w:cs="Tahoma"/>
        </w:rPr>
        <w:t xml:space="preserve"> </w:t>
      </w:r>
      <w:r w:rsidRPr="00610EE6">
        <w:rPr>
          <w:rStyle w:val="hps"/>
          <w:rFonts w:ascii="Tahoma" w:hAnsi="Tahoma" w:cs="Tahoma"/>
        </w:rPr>
        <w:lastRenderedPageBreak/>
        <w:t>pengalaman pribadi</w:t>
      </w:r>
      <w:r w:rsidRPr="00610EE6">
        <w:rPr>
          <w:rFonts w:ascii="Tahoma" w:hAnsi="Tahoma" w:cs="Tahoma"/>
        </w:rPr>
        <w:t xml:space="preserve"> </w:t>
      </w:r>
      <w:r>
        <w:rPr>
          <w:rStyle w:val="hps"/>
          <w:rFonts w:ascii="Tahoma" w:hAnsi="Tahoma" w:cs="Tahoma"/>
          <w:lang w:val="id-ID"/>
        </w:rPr>
        <w:t>a</w:t>
      </w:r>
      <w:r w:rsidRPr="00610EE6">
        <w:rPr>
          <w:rStyle w:val="hps"/>
          <w:rFonts w:ascii="Tahoma" w:hAnsi="Tahoma" w:cs="Tahoma"/>
        </w:rPr>
        <w:t>nda sendiri yang</w:t>
      </w:r>
      <w:r w:rsidRPr="00610EE6">
        <w:rPr>
          <w:rFonts w:ascii="Tahoma" w:hAnsi="Tahoma" w:cs="Tahoma"/>
        </w:rPr>
        <w:t xml:space="preserve"> </w:t>
      </w:r>
      <w:r w:rsidRPr="00610EE6">
        <w:rPr>
          <w:rStyle w:val="hps"/>
          <w:rFonts w:ascii="Tahoma" w:hAnsi="Tahoma" w:cs="Tahoma"/>
        </w:rPr>
        <w:t>berhubungan dengan</w:t>
      </w:r>
      <w:r w:rsidRPr="00610EE6">
        <w:rPr>
          <w:rFonts w:ascii="Tahoma" w:hAnsi="Tahoma" w:cs="Tahoma"/>
        </w:rPr>
        <w:t xml:space="preserve"> </w:t>
      </w:r>
      <w:r w:rsidRPr="00610EE6">
        <w:rPr>
          <w:rStyle w:val="hps"/>
          <w:rFonts w:ascii="Tahoma" w:hAnsi="Tahoma" w:cs="Tahoma"/>
        </w:rPr>
        <w:t>pekerjaan</w:t>
      </w:r>
      <w:r w:rsidRPr="00610EE6">
        <w:rPr>
          <w:rFonts w:ascii="Tahoma" w:hAnsi="Tahoma" w:cs="Tahoma"/>
        </w:rPr>
        <w:t xml:space="preserve"> </w:t>
      </w:r>
      <w:r>
        <w:rPr>
          <w:rStyle w:val="hps"/>
          <w:rFonts w:ascii="Tahoma" w:hAnsi="Tahoma" w:cs="Tahoma"/>
          <w:lang w:val="id-ID"/>
        </w:rPr>
        <w:t xml:space="preserve">yang sesuai dengan </w:t>
      </w:r>
      <w:r w:rsidRPr="00610EE6">
        <w:rPr>
          <w:rStyle w:val="hps"/>
          <w:rFonts w:ascii="Tahoma" w:hAnsi="Tahoma" w:cs="Tahoma"/>
        </w:rPr>
        <w:t xml:space="preserve">hidup </w:t>
      </w:r>
      <w:r>
        <w:rPr>
          <w:rStyle w:val="hps"/>
          <w:rFonts w:ascii="Tahoma" w:hAnsi="Tahoma" w:cs="Tahoma"/>
          <w:lang w:val="id-ID"/>
        </w:rPr>
        <w:t>a</w:t>
      </w:r>
      <w:r w:rsidRPr="00610EE6">
        <w:rPr>
          <w:rStyle w:val="hps"/>
          <w:rFonts w:ascii="Tahoma" w:hAnsi="Tahoma" w:cs="Tahoma"/>
        </w:rPr>
        <w:t>nda</w:t>
      </w:r>
      <w:r w:rsidRPr="00610EE6">
        <w:rPr>
          <w:rFonts w:ascii="Tahoma" w:hAnsi="Tahoma" w:cs="Tahoma"/>
        </w:rPr>
        <w:t xml:space="preserve">. </w:t>
      </w:r>
      <w:r w:rsidRPr="00610EE6">
        <w:rPr>
          <w:rStyle w:val="hps"/>
          <w:rFonts w:ascii="Tahoma" w:hAnsi="Tahoma" w:cs="Tahoma"/>
        </w:rPr>
        <w:t>Pengembangan karir</w:t>
      </w:r>
      <w:r w:rsidRPr="00610EE6">
        <w:rPr>
          <w:rFonts w:ascii="Tahoma" w:hAnsi="Tahoma" w:cs="Tahoma"/>
        </w:rPr>
        <w:t xml:space="preserve"> </w:t>
      </w:r>
      <w:r w:rsidRPr="00610EE6">
        <w:rPr>
          <w:rStyle w:val="hps"/>
          <w:rFonts w:ascii="Tahoma" w:hAnsi="Tahoma" w:cs="Tahoma"/>
        </w:rPr>
        <w:t>meliputi</w:t>
      </w:r>
      <w:r>
        <w:rPr>
          <w:rStyle w:val="hps"/>
          <w:rFonts w:ascii="Tahoma" w:hAnsi="Tahoma" w:cs="Tahoma"/>
          <w:lang w:val="id-ID"/>
        </w:rPr>
        <w:t>:</w:t>
      </w:r>
      <w:r w:rsidRPr="00610EE6">
        <w:rPr>
          <w:rFonts w:ascii="Tahoma" w:hAnsi="Tahoma" w:cs="Tahoma"/>
        </w:rPr>
        <w:t xml:space="preserve"> </w:t>
      </w:r>
      <w:r w:rsidRPr="00610EE6">
        <w:rPr>
          <w:rStyle w:val="hps"/>
          <w:rFonts w:ascii="Tahoma" w:hAnsi="Tahoma" w:cs="Tahoma"/>
        </w:rPr>
        <w:t>(</w:t>
      </w:r>
      <w:r w:rsidRPr="00610EE6">
        <w:rPr>
          <w:rFonts w:ascii="Tahoma" w:hAnsi="Tahoma" w:cs="Tahoma"/>
        </w:rPr>
        <w:t xml:space="preserve">1) </w:t>
      </w:r>
      <w:r>
        <w:rPr>
          <w:rStyle w:val="hps"/>
          <w:rFonts w:ascii="Tahoma" w:hAnsi="Tahoma" w:cs="Tahoma"/>
        </w:rPr>
        <w:t xml:space="preserve">tahap </w:t>
      </w:r>
      <w:r w:rsidRPr="00610EE6">
        <w:rPr>
          <w:rStyle w:val="hps"/>
          <w:rFonts w:ascii="Tahoma" w:hAnsi="Tahoma" w:cs="Tahoma"/>
        </w:rPr>
        <w:t>identifikasi</w:t>
      </w:r>
      <w:r w:rsidRPr="00610EE6">
        <w:rPr>
          <w:rFonts w:ascii="Tahoma" w:hAnsi="Tahoma" w:cs="Tahoma"/>
        </w:rPr>
        <w:t xml:space="preserve"> </w:t>
      </w:r>
      <w:r w:rsidRPr="00610EE6">
        <w:rPr>
          <w:rStyle w:val="hps"/>
          <w:rFonts w:ascii="Tahoma" w:hAnsi="Tahoma" w:cs="Tahoma"/>
        </w:rPr>
        <w:t>proses</w:t>
      </w:r>
      <w:r w:rsidRPr="00610EE6">
        <w:rPr>
          <w:rFonts w:ascii="Tahoma" w:hAnsi="Tahoma" w:cs="Tahoma"/>
        </w:rPr>
        <w:t xml:space="preserve">, </w:t>
      </w:r>
      <w:r w:rsidRPr="00610EE6">
        <w:rPr>
          <w:rStyle w:val="hps"/>
          <w:rFonts w:ascii="Tahoma" w:hAnsi="Tahoma" w:cs="Tahoma"/>
        </w:rPr>
        <w:t>seperti masuknya</w:t>
      </w:r>
      <w:r w:rsidRPr="00610EE6">
        <w:rPr>
          <w:rFonts w:ascii="Tahoma" w:hAnsi="Tahoma" w:cs="Tahoma"/>
        </w:rPr>
        <w:t xml:space="preserve">, </w:t>
      </w:r>
      <w:r w:rsidRPr="00610EE6">
        <w:rPr>
          <w:rStyle w:val="hps"/>
          <w:rFonts w:ascii="Tahoma" w:hAnsi="Tahoma" w:cs="Tahoma"/>
        </w:rPr>
        <w:t>kemajuan,</w:t>
      </w:r>
      <w:r w:rsidRPr="00610EE6">
        <w:rPr>
          <w:rFonts w:ascii="Tahoma" w:hAnsi="Tahoma" w:cs="Tahoma"/>
        </w:rPr>
        <w:t xml:space="preserve"> </w:t>
      </w:r>
      <w:r w:rsidRPr="00610EE6">
        <w:rPr>
          <w:rStyle w:val="hps"/>
          <w:rFonts w:ascii="Tahoma" w:hAnsi="Tahoma" w:cs="Tahoma"/>
        </w:rPr>
        <w:t>dan pelepasan</w:t>
      </w:r>
      <w:r>
        <w:rPr>
          <w:rFonts w:ascii="Tahoma" w:hAnsi="Tahoma" w:cs="Tahoma"/>
          <w:lang w:val="id-ID"/>
        </w:rPr>
        <w:t>;</w:t>
      </w:r>
      <w:r w:rsidRPr="00610EE6">
        <w:rPr>
          <w:rFonts w:ascii="Tahoma" w:hAnsi="Tahoma" w:cs="Tahoma"/>
        </w:rPr>
        <w:t xml:space="preserve"> (2) </w:t>
      </w:r>
      <w:r w:rsidRPr="00610EE6">
        <w:rPr>
          <w:rStyle w:val="hps"/>
          <w:rFonts w:ascii="Tahoma" w:hAnsi="Tahoma" w:cs="Tahoma"/>
        </w:rPr>
        <w:t>karakteristik psikologis</w:t>
      </w:r>
      <w:r w:rsidRPr="00610EE6">
        <w:rPr>
          <w:rFonts w:ascii="Tahoma" w:hAnsi="Tahoma" w:cs="Tahoma"/>
        </w:rPr>
        <w:t xml:space="preserve">, </w:t>
      </w:r>
      <w:r w:rsidRPr="00610EE6">
        <w:rPr>
          <w:rStyle w:val="hps"/>
          <w:rFonts w:ascii="Tahoma" w:hAnsi="Tahoma" w:cs="Tahoma"/>
        </w:rPr>
        <w:t>seperti identitas</w:t>
      </w:r>
      <w:r w:rsidRPr="00610EE6">
        <w:rPr>
          <w:rFonts w:ascii="Tahoma" w:hAnsi="Tahoma" w:cs="Tahoma"/>
        </w:rPr>
        <w:t xml:space="preserve"> </w:t>
      </w:r>
      <w:r w:rsidRPr="00610EE6">
        <w:rPr>
          <w:rStyle w:val="hps"/>
          <w:rFonts w:ascii="Tahoma" w:hAnsi="Tahoma" w:cs="Tahoma"/>
        </w:rPr>
        <w:t>profesional,</w:t>
      </w:r>
      <w:r w:rsidRPr="00610EE6">
        <w:rPr>
          <w:rFonts w:ascii="Tahoma" w:hAnsi="Tahoma" w:cs="Tahoma"/>
        </w:rPr>
        <w:t xml:space="preserve"> </w:t>
      </w:r>
      <w:r w:rsidRPr="00610EE6">
        <w:rPr>
          <w:rStyle w:val="hps"/>
          <w:rFonts w:ascii="Tahoma" w:hAnsi="Tahoma" w:cs="Tahoma"/>
        </w:rPr>
        <w:t>kematangan karir</w:t>
      </w:r>
      <w:r w:rsidRPr="00610EE6">
        <w:rPr>
          <w:rFonts w:ascii="Tahoma" w:hAnsi="Tahoma" w:cs="Tahoma"/>
        </w:rPr>
        <w:t xml:space="preserve">, </w:t>
      </w:r>
      <w:r w:rsidRPr="00610EE6">
        <w:rPr>
          <w:rStyle w:val="hps"/>
          <w:rFonts w:ascii="Tahoma" w:hAnsi="Tahoma" w:cs="Tahoma"/>
        </w:rPr>
        <w:t>dan nilai-nilai</w:t>
      </w:r>
      <w:r w:rsidRPr="00610EE6">
        <w:rPr>
          <w:rFonts w:ascii="Tahoma" w:hAnsi="Tahoma" w:cs="Tahoma"/>
        </w:rPr>
        <w:t xml:space="preserve"> </w:t>
      </w:r>
      <w:r w:rsidRPr="00610EE6">
        <w:rPr>
          <w:rStyle w:val="hps"/>
          <w:rFonts w:ascii="Tahoma" w:hAnsi="Tahoma" w:cs="Tahoma"/>
        </w:rPr>
        <w:t>kerja</w:t>
      </w:r>
      <w:r>
        <w:rPr>
          <w:rStyle w:val="hps"/>
          <w:rFonts w:ascii="Tahoma" w:hAnsi="Tahoma" w:cs="Tahoma"/>
          <w:lang w:val="id-ID"/>
        </w:rPr>
        <w:t>;</w:t>
      </w:r>
      <w:r w:rsidRPr="00610EE6">
        <w:rPr>
          <w:rStyle w:val="atn"/>
          <w:rFonts w:ascii="Tahoma" w:hAnsi="Tahoma" w:cs="Tahoma"/>
        </w:rPr>
        <w:t xml:space="preserve"> dan (</w:t>
      </w:r>
      <w:r w:rsidRPr="00610EE6">
        <w:rPr>
          <w:rFonts w:ascii="Tahoma" w:hAnsi="Tahoma" w:cs="Tahoma"/>
        </w:rPr>
        <w:t xml:space="preserve">3) </w:t>
      </w:r>
      <w:r w:rsidRPr="00610EE6">
        <w:rPr>
          <w:rStyle w:val="hps"/>
          <w:rFonts w:ascii="Tahoma" w:hAnsi="Tahoma" w:cs="Tahoma"/>
        </w:rPr>
        <w:t>keterampilan</w:t>
      </w:r>
      <w:r w:rsidRPr="00610EE6">
        <w:rPr>
          <w:rFonts w:ascii="Tahoma" w:hAnsi="Tahoma" w:cs="Tahoma"/>
        </w:rPr>
        <w:t xml:space="preserve">, seperti </w:t>
      </w:r>
      <w:r w:rsidRPr="00610EE6">
        <w:rPr>
          <w:rStyle w:val="hps"/>
          <w:rFonts w:ascii="Tahoma" w:hAnsi="Tahoma" w:cs="Tahoma"/>
        </w:rPr>
        <w:t>kesadaran diri</w:t>
      </w:r>
      <w:r w:rsidRPr="00610EE6">
        <w:rPr>
          <w:rFonts w:ascii="Tahoma" w:hAnsi="Tahoma" w:cs="Tahoma"/>
        </w:rPr>
        <w:t xml:space="preserve">, </w:t>
      </w:r>
      <w:r w:rsidRPr="00610EE6">
        <w:rPr>
          <w:rStyle w:val="hps"/>
          <w:rFonts w:ascii="Tahoma" w:hAnsi="Tahoma" w:cs="Tahoma"/>
        </w:rPr>
        <w:t>menerapkan</w:t>
      </w:r>
      <w:r w:rsidRPr="00610EE6">
        <w:rPr>
          <w:rFonts w:ascii="Tahoma" w:hAnsi="Tahoma" w:cs="Tahoma"/>
        </w:rPr>
        <w:t xml:space="preserve"> </w:t>
      </w:r>
      <w:r w:rsidRPr="00610EE6">
        <w:rPr>
          <w:rStyle w:val="hps"/>
          <w:rFonts w:ascii="Tahoma" w:hAnsi="Tahoma" w:cs="Tahoma"/>
        </w:rPr>
        <w:t>informasi</w:t>
      </w:r>
      <w:r w:rsidRPr="00610EE6">
        <w:rPr>
          <w:rFonts w:ascii="Tahoma" w:hAnsi="Tahoma" w:cs="Tahoma"/>
        </w:rPr>
        <w:t xml:space="preserve">, </w:t>
      </w:r>
      <w:r w:rsidRPr="00610EE6">
        <w:rPr>
          <w:rStyle w:val="hps"/>
          <w:rFonts w:ascii="Tahoma" w:hAnsi="Tahoma" w:cs="Tahoma"/>
        </w:rPr>
        <w:t>pengambilan keputusan</w:t>
      </w:r>
      <w:r w:rsidRPr="00610EE6">
        <w:rPr>
          <w:rFonts w:ascii="Tahoma" w:hAnsi="Tahoma" w:cs="Tahoma"/>
        </w:rPr>
        <w:t xml:space="preserve">, </w:t>
      </w:r>
      <w:r w:rsidRPr="00610EE6">
        <w:rPr>
          <w:rStyle w:val="hps"/>
          <w:rFonts w:ascii="Tahoma" w:hAnsi="Tahoma" w:cs="Tahoma"/>
        </w:rPr>
        <w:t>dan</w:t>
      </w:r>
      <w:r w:rsidRPr="00610EE6">
        <w:rPr>
          <w:rFonts w:ascii="Tahoma" w:hAnsi="Tahoma" w:cs="Tahoma"/>
        </w:rPr>
        <w:t xml:space="preserve"> </w:t>
      </w:r>
      <w:r w:rsidRPr="00610EE6">
        <w:rPr>
          <w:rStyle w:val="hps"/>
          <w:rFonts w:ascii="Tahoma" w:hAnsi="Tahoma" w:cs="Tahoma"/>
        </w:rPr>
        <w:t>jangka pendek dan</w:t>
      </w:r>
      <w:r w:rsidRPr="00610EE6">
        <w:rPr>
          <w:rFonts w:ascii="Tahoma" w:hAnsi="Tahoma" w:cs="Tahoma"/>
        </w:rPr>
        <w:t xml:space="preserve"> </w:t>
      </w:r>
      <w:r>
        <w:rPr>
          <w:rStyle w:val="hps"/>
          <w:rFonts w:ascii="Tahoma" w:hAnsi="Tahoma" w:cs="Tahoma"/>
          <w:lang w:val="id-ID"/>
        </w:rPr>
        <w:t>jangka panjang</w:t>
      </w:r>
      <w:r w:rsidRPr="00610EE6">
        <w:rPr>
          <w:rFonts w:ascii="Tahoma" w:hAnsi="Tahoma" w:cs="Tahoma"/>
        </w:rPr>
        <w:t>.</w:t>
      </w:r>
      <w:r>
        <w:rPr>
          <w:rFonts w:ascii="Tahoma" w:hAnsi="Tahoma" w:cs="Tahoma"/>
          <w:lang w:val="id-ID"/>
        </w:rPr>
        <w:t xml:space="preserve"> </w:t>
      </w:r>
      <w:proofErr w:type="gramStart"/>
      <w:r w:rsidRPr="00610EE6">
        <w:rPr>
          <w:rStyle w:val="hps"/>
          <w:rFonts w:ascii="Tahoma" w:hAnsi="Tahoma" w:cs="Tahoma"/>
        </w:rPr>
        <w:t>Pengembangan karir</w:t>
      </w:r>
      <w:r w:rsidRPr="00610EE6">
        <w:rPr>
          <w:rFonts w:ascii="Tahoma" w:hAnsi="Tahoma" w:cs="Tahoma"/>
        </w:rPr>
        <w:t xml:space="preserve"> </w:t>
      </w:r>
      <w:r w:rsidRPr="00610EE6">
        <w:rPr>
          <w:rStyle w:val="hps"/>
          <w:rFonts w:ascii="Tahoma" w:hAnsi="Tahoma" w:cs="Tahoma"/>
        </w:rPr>
        <w:t>adalah obyek</w:t>
      </w:r>
      <w:r w:rsidRPr="00610EE6">
        <w:rPr>
          <w:rFonts w:ascii="Tahoma" w:hAnsi="Tahoma" w:cs="Tahoma"/>
        </w:rPr>
        <w:t xml:space="preserve"> </w:t>
      </w:r>
      <w:r w:rsidRPr="00610EE6">
        <w:rPr>
          <w:rStyle w:val="hps"/>
          <w:rFonts w:ascii="Tahoma" w:hAnsi="Tahoma" w:cs="Tahoma"/>
        </w:rPr>
        <w:t>intervensi</w:t>
      </w:r>
      <w:r w:rsidRPr="00610EE6">
        <w:rPr>
          <w:rFonts w:ascii="Tahoma" w:hAnsi="Tahoma" w:cs="Tahoma"/>
        </w:rPr>
        <w:t xml:space="preserve"> </w:t>
      </w:r>
      <w:r w:rsidRPr="00610EE6">
        <w:rPr>
          <w:rStyle w:val="hps"/>
          <w:rFonts w:ascii="Tahoma" w:hAnsi="Tahoma" w:cs="Tahoma"/>
        </w:rPr>
        <w:t>untuk konselor karir</w:t>
      </w:r>
      <w:r>
        <w:rPr>
          <w:rStyle w:val="hps"/>
          <w:rFonts w:ascii="Tahoma" w:hAnsi="Tahoma" w:cs="Tahoma"/>
          <w:lang w:val="id-ID"/>
        </w:rPr>
        <w:t xml:space="preserve"> (</w:t>
      </w:r>
      <w:r>
        <w:rPr>
          <w:rStyle w:val="hps"/>
          <w:rFonts w:ascii="Tahoma" w:hAnsi="Tahoma" w:cs="Tahoma"/>
          <w:i/>
          <w:lang w:val="id-ID"/>
        </w:rPr>
        <w:t>career counselors</w:t>
      </w:r>
      <w:r>
        <w:rPr>
          <w:rStyle w:val="hps"/>
          <w:rFonts w:ascii="Tahoma" w:hAnsi="Tahoma" w:cs="Tahoma"/>
          <w:lang w:val="id-ID"/>
        </w:rPr>
        <w:t>)</w:t>
      </w:r>
      <w:r w:rsidRPr="00610EE6">
        <w:rPr>
          <w:rFonts w:ascii="Tahoma" w:hAnsi="Tahoma" w:cs="Tahoma"/>
        </w:rPr>
        <w:t>.</w:t>
      </w:r>
      <w:proofErr w:type="gramEnd"/>
    </w:p>
    <w:p w:rsidR="00610EE6" w:rsidRDefault="00610EE6" w:rsidP="00B54D13">
      <w:pPr>
        <w:spacing w:before="0" w:line="360" w:lineRule="auto"/>
        <w:ind w:firstLine="567"/>
        <w:rPr>
          <w:rFonts w:ascii="Tahoma" w:hAnsi="Tahoma" w:cs="Tahoma"/>
          <w:lang w:val="id-ID"/>
        </w:rPr>
      </w:pPr>
      <w:r w:rsidRPr="00610EE6">
        <w:rPr>
          <w:rStyle w:val="hps"/>
          <w:rFonts w:ascii="Tahoma" w:hAnsi="Tahoma" w:cs="Tahoma"/>
          <w:b/>
        </w:rPr>
        <w:t>Manajemen</w:t>
      </w:r>
      <w:r w:rsidRPr="00610EE6">
        <w:rPr>
          <w:rFonts w:ascii="Tahoma" w:hAnsi="Tahoma" w:cs="Tahoma"/>
          <w:b/>
        </w:rPr>
        <w:t xml:space="preserve"> </w:t>
      </w:r>
      <w:r w:rsidRPr="00610EE6">
        <w:rPr>
          <w:rStyle w:val="hps"/>
          <w:rFonts w:ascii="Tahoma" w:hAnsi="Tahoma" w:cs="Tahoma"/>
          <w:b/>
        </w:rPr>
        <w:t>Karir</w:t>
      </w:r>
      <w:r w:rsidRPr="00610EE6">
        <w:rPr>
          <w:rFonts w:ascii="Tahoma" w:hAnsi="Tahoma" w:cs="Tahoma"/>
        </w:rPr>
        <w:t xml:space="preserve">: </w:t>
      </w:r>
      <w:r w:rsidRPr="00610EE6">
        <w:rPr>
          <w:rStyle w:val="hps"/>
          <w:rFonts w:ascii="Tahoma" w:hAnsi="Tahoma" w:cs="Tahoma"/>
        </w:rPr>
        <w:t>Penerimaan</w:t>
      </w:r>
      <w:r w:rsidRPr="00610EE6">
        <w:rPr>
          <w:rFonts w:ascii="Tahoma" w:hAnsi="Tahoma" w:cs="Tahoma"/>
        </w:rPr>
        <w:t xml:space="preserve"> </w:t>
      </w:r>
      <w:r w:rsidRPr="00610EE6">
        <w:rPr>
          <w:rStyle w:val="hps"/>
          <w:rFonts w:ascii="Tahoma" w:hAnsi="Tahoma" w:cs="Tahoma"/>
        </w:rPr>
        <w:t>tanggung jawab</w:t>
      </w:r>
      <w:r w:rsidRPr="00610EE6">
        <w:rPr>
          <w:rFonts w:ascii="Tahoma" w:hAnsi="Tahoma" w:cs="Tahoma"/>
        </w:rPr>
        <w:t xml:space="preserve"> </w:t>
      </w:r>
      <w:r>
        <w:rPr>
          <w:rStyle w:val="hps"/>
          <w:rFonts w:ascii="Tahoma" w:hAnsi="Tahoma" w:cs="Tahoma"/>
        </w:rPr>
        <w:t xml:space="preserve">untuk karir </w:t>
      </w:r>
      <w:r>
        <w:rPr>
          <w:rStyle w:val="hps"/>
          <w:rFonts w:ascii="Tahoma" w:hAnsi="Tahoma" w:cs="Tahoma"/>
          <w:lang w:val="id-ID"/>
        </w:rPr>
        <w:t>a</w:t>
      </w:r>
      <w:r w:rsidRPr="00610EE6">
        <w:rPr>
          <w:rStyle w:val="hps"/>
          <w:rFonts w:ascii="Tahoma" w:hAnsi="Tahoma" w:cs="Tahoma"/>
        </w:rPr>
        <w:t>nda</w:t>
      </w:r>
      <w:r w:rsidRPr="00610EE6">
        <w:rPr>
          <w:rFonts w:ascii="Tahoma" w:hAnsi="Tahoma" w:cs="Tahoma"/>
        </w:rPr>
        <w:t xml:space="preserve"> </w:t>
      </w:r>
      <w:r w:rsidRPr="00610EE6">
        <w:rPr>
          <w:rStyle w:val="hps"/>
          <w:rFonts w:ascii="Tahoma" w:hAnsi="Tahoma" w:cs="Tahoma"/>
        </w:rPr>
        <w:t>sendiri</w:t>
      </w:r>
      <w:r w:rsidRPr="00610EE6">
        <w:rPr>
          <w:rFonts w:ascii="Tahoma" w:hAnsi="Tahoma" w:cs="Tahoma"/>
        </w:rPr>
        <w:t xml:space="preserve"> </w:t>
      </w:r>
      <w:r w:rsidRPr="00610EE6">
        <w:rPr>
          <w:rStyle w:val="hps"/>
          <w:rFonts w:ascii="Tahoma" w:hAnsi="Tahoma" w:cs="Tahoma"/>
        </w:rPr>
        <w:t>dengan menyadari</w:t>
      </w:r>
      <w:r w:rsidRPr="00610EE6">
        <w:rPr>
          <w:rFonts w:ascii="Tahoma" w:hAnsi="Tahoma" w:cs="Tahoma"/>
        </w:rPr>
        <w:t xml:space="preserve"> </w:t>
      </w:r>
      <w:r>
        <w:rPr>
          <w:rStyle w:val="hps"/>
          <w:rFonts w:ascii="Tahoma" w:hAnsi="Tahoma" w:cs="Tahoma"/>
        </w:rPr>
        <w:t xml:space="preserve">pilihan yang </w:t>
      </w:r>
      <w:r>
        <w:rPr>
          <w:rStyle w:val="hps"/>
          <w:rFonts w:ascii="Tahoma" w:hAnsi="Tahoma" w:cs="Tahoma"/>
          <w:lang w:val="id-ID"/>
        </w:rPr>
        <w:t>a</w:t>
      </w:r>
      <w:r w:rsidRPr="00610EE6">
        <w:rPr>
          <w:rStyle w:val="hps"/>
          <w:rFonts w:ascii="Tahoma" w:hAnsi="Tahoma" w:cs="Tahoma"/>
        </w:rPr>
        <w:t>nda buat</w:t>
      </w:r>
      <w:r w:rsidRPr="00610EE6">
        <w:rPr>
          <w:rFonts w:ascii="Tahoma" w:hAnsi="Tahoma" w:cs="Tahoma"/>
        </w:rPr>
        <w:t xml:space="preserve"> </w:t>
      </w:r>
      <w:r w:rsidRPr="00610EE6">
        <w:rPr>
          <w:rStyle w:val="hps"/>
          <w:rFonts w:ascii="Tahoma" w:hAnsi="Tahoma" w:cs="Tahoma"/>
        </w:rPr>
        <w:t>dan</w:t>
      </w:r>
      <w:r w:rsidRPr="00610EE6">
        <w:rPr>
          <w:rFonts w:ascii="Tahoma" w:hAnsi="Tahoma" w:cs="Tahoma"/>
        </w:rPr>
        <w:t xml:space="preserve"> </w:t>
      </w:r>
      <w:r w:rsidRPr="00610EE6">
        <w:rPr>
          <w:rStyle w:val="hps"/>
          <w:rFonts w:ascii="Tahoma" w:hAnsi="Tahoma" w:cs="Tahoma"/>
        </w:rPr>
        <w:t>kegiatan</w:t>
      </w:r>
      <w:r w:rsidRPr="00610EE6">
        <w:rPr>
          <w:rFonts w:ascii="Tahoma" w:hAnsi="Tahoma" w:cs="Tahoma"/>
        </w:rPr>
        <w:t xml:space="preserve"> </w:t>
      </w:r>
      <w:r>
        <w:rPr>
          <w:rStyle w:val="hps"/>
          <w:rFonts w:ascii="Tahoma" w:hAnsi="Tahoma" w:cs="Tahoma"/>
          <w:lang w:val="id-ID"/>
        </w:rPr>
        <w:t>a</w:t>
      </w:r>
      <w:r w:rsidRPr="00610EE6">
        <w:rPr>
          <w:rStyle w:val="hps"/>
          <w:rFonts w:ascii="Tahoma" w:hAnsi="Tahoma" w:cs="Tahoma"/>
        </w:rPr>
        <w:t xml:space="preserve">nda </w:t>
      </w:r>
      <w:r>
        <w:rPr>
          <w:rStyle w:val="hps"/>
          <w:rFonts w:ascii="Tahoma" w:hAnsi="Tahoma" w:cs="Tahoma"/>
          <w:lang w:val="id-ID"/>
        </w:rPr>
        <w:t xml:space="preserve">lakukan untuk </w:t>
      </w:r>
      <w:r w:rsidRPr="00610EE6">
        <w:rPr>
          <w:rStyle w:val="hps"/>
          <w:rFonts w:ascii="Tahoma" w:hAnsi="Tahoma" w:cs="Tahoma"/>
        </w:rPr>
        <w:t>mengejar</w:t>
      </w:r>
      <w:r>
        <w:rPr>
          <w:rStyle w:val="hps"/>
          <w:rFonts w:ascii="Tahoma" w:hAnsi="Tahoma" w:cs="Tahoma"/>
          <w:lang w:val="id-ID"/>
        </w:rPr>
        <w:t>,</w:t>
      </w:r>
      <w:r w:rsidRPr="00610EE6">
        <w:rPr>
          <w:rFonts w:ascii="Tahoma" w:hAnsi="Tahoma" w:cs="Tahoma"/>
        </w:rPr>
        <w:t xml:space="preserve"> </w:t>
      </w:r>
      <w:r w:rsidRPr="00610EE6">
        <w:rPr>
          <w:rStyle w:val="hps"/>
          <w:rFonts w:ascii="Tahoma" w:hAnsi="Tahoma" w:cs="Tahoma"/>
        </w:rPr>
        <w:t>mengarahkan</w:t>
      </w:r>
      <w:r>
        <w:rPr>
          <w:rStyle w:val="hps"/>
          <w:rFonts w:ascii="Tahoma" w:hAnsi="Tahoma" w:cs="Tahoma"/>
          <w:lang w:val="id-ID"/>
        </w:rPr>
        <w:t xml:space="preserve">, </w:t>
      </w:r>
      <w:proofErr w:type="gramStart"/>
      <w:r>
        <w:rPr>
          <w:rStyle w:val="hps"/>
          <w:rFonts w:ascii="Tahoma" w:hAnsi="Tahoma" w:cs="Tahoma"/>
          <w:lang w:val="id-ID"/>
        </w:rPr>
        <w:t xml:space="preserve">dan </w:t>
      </w:r>
      <w:r w:rsidRPr="00610EE6">
        <w:rPr>
          <w:rFonts w:ascii="Tahoma" w:hAnsi="Tahoma" w:cs="Tahoma"/>
        </w:rPr>
        <w:t xml:space="preserve"> </w:t>
      </w:r>
      <w:r>
        <w:rPr>
          <w:rStyle w:val="hps"/>
          <w:rFonts w:ascii="Tahoma" w:hAnsi="Tahoma" w:cs="Tahoma"/>
          <w:lang w:val="id-ID"/>
        </w:rPr>
        <w:t>m</w:t>
      </w:r>
      <w:r w:rsidRPr="00610EE6">
        <w:rPr>
          <w:rStyle w:val="hps"/>
          <w:rFonts w:ascii="Tahoma" w:hAnsi="Tahoma" w:cs="Tahoma"/>
        </w:rPr>
        <w:t>engembang</w:t>
      </w:r>
      <w:r>
        <w:rPr>
          <w:rStyle w:val="hps"/>
          <w:rFonts w:ascii="Tahoma" w:hAnsi="Tahoma" w:cs="Tahoma"/>
          <w:lang w:val="id-ID"/>
        </w:rPr>
        <w:t>k</w:t>
      </w:r>
      <w:r w:rsidRPr="00610EE6">
        <w:rPr>
          <w:rStyle w:val="hps"/>
          <w:rFonts w:ascii="Tahoma" w:hAnsi="Tahoma" w:cs="Tahoma"/>
        </w:rPr>
        <w:t>an</w:t>
      </w:r>
      <w:proofErr w:type="gramEnd"/>
      <w:r w:rsidRPr="00610EE6">
        <w:rPr>
          <w:rStyle w:val="hps"/>
          <w:rFonts w:ascii="Tahoma" w:hAnsi="Tahoma" w:cs="Tahoma"/>
        </w:rPr>
        <w:t xml:space="preserve"> karir</w:t>
      </w:r>
      <w:r w:rsidRPr="00610EE6">
        <w:rPr>
          <w:rFonts w:ascii="Tahoma" w:hAnsi="Tahoma" w:cs="Tahoma"/>
        </w:rPr>
        <w:t xml:space="preserve"> </w:t>
      </w:r>
      <w:r w:rsidRPr="00610EE6">
        <w:rPr>
          <w:rStyle w:val="hps"/>
          <w:rFonts w:ascii="Tahoma" w:hAnsi="Tahoma" w:cs="Tahoma"/>
        </w:rPr>
        <w:t>pribadi Anda</w:t>
      </w:r>
      <w:r w:rsidRPr="00610EE6">
        <w:rPr>
          <w:rFonts w:ascii="Tahoma" w:hAnsi="Tahoma" w:cs="Tahoma"/>
        </w:rPr>
        <w:t>.</w:t>
      </w:r>
    </w:p>
    <w:p w:rsidR="00610EE6" w:rsidRDefault="00610EE6" w:rsidP="00B54D13">
      <w:pPr>
        <w:spacing w:before="0" w:line="360" w:lineRule="auto"/>
        <w:ind w:firstLine="567"/>
        <w:rPr>
          <w:rFonts w:ascii="Tahoma" w:hAnsi="Tahoma" w:cs="Tahoma"/>
          <w:lang w:val="id-ID"/>
        </w:rPr>
      </w:pPr>
      <w:r w:rsidRPr="00610EE6">
        <w:rPr>
          <w:rStyle w:val="hps"/>
          <w:rFonts w:ascii="Tahoma" w:hAnsi="Tahoma" w:cs="Tahoma"/>
          <w:b/>
        </w:rPr>
        <w:t>Karir</w:t>
      </w:r>
      <w:r w:rsidRPr="00610EE6">
        <w:rPr>
          <w:rFonts w:ascii="Tahoma" w:hAnsi="Tahoma" w:cs="Tahoma"/>
          <w:b/>
        </w:rPr>
        <w:t xml:space="preserve"> </w:t>
      </w:r>
      <w:r w:rsidRPr="00610EE6">
        <w:rPr>
          <w:rStyle w:val="hps"/>
          <w:rFonts w:ascii="Tahoma" w:hAnsi="Tahoma" w:cs="Tahoma"/>
          <w:b/>
        </w:rPr>
        <w:t>konseling</w:t>
      </w:r>
      <w:r>
        <w:rPr>
          <w:rFonts w:ascii="Tahoma" w:hAnsi="Tahoma" w:cs="Tahoma"/>
          <w:lang w:val="id-ID"/>
        </w:rPr>
        <w:t xml:space="preserve"> (</w:t>
      </w:r>
      <w:r w:rsidR="00082D2B" w:rsidRPr="00082D2B">
        <w:rPr>
          <w:rFonts w:ascii="Tahoma" w:hAnsi="Tahoma" w:cs="Tahoma"/>
          <w:b/>
          <w:i/>
          <w:lang w:val="id-ID"/>
        </w:rPr>
        <w:t>Career counseling</w:t>
      </w:r>
      <w:r w:rsidR="00082D2B">
        <w:rPr>
          <w:rFonts w:ascii="Tahoma" w:hAnsi="Tahoma" w:cs="Tahoma"/>
          <w:lang w:val="id-ID"/>
        </w:rPr>
        <w:t>)</w:t>
      </w:r>
      <w:r w:rsidRPr="00610EE6">
        <w:rPr>
          <w:rFonts w:ascii="Tahoma" w:hAnsi="Tahoma" w:cs="Tahoma"/>
        </w:rPr>
        <w:t xml:space="preserve">: </w:t>
      </w:r>
      <w:r w:rsidRPr="00610EE6">
        <w:rPr>
          <w:rStyle w:val="hps"/>
          <w:rFonts w:ascii="Tahoma" w:hAnsi="Tahoma" w:cs="Tahoma"/>
        </w:rPr>
        <w:t>Kolaborasi dengan</w:t>
      </w:r>
      <w:r w:rsidRPr="00610EE6">
        <w:rPr>
          <w:rFonts w:ascii="Tahoma" w:hAnsi="Tahoma" w:cs="Tahoma"/>
        </w:rPr>
        <w:t xml:space="preserve"> </w:t>
      </w:r>
      <w:r w:rsidRPr="00610EE6">
        <w:rPr>
          <w:rStyle w:val="hps"/>
          <w:rFonts w:ascii="Tahoma" w:hAnsi="Tahoma" w:cs="Tahoma"/>
        </w:rPr>
        <w:t>ahli di</w:t>
      </w:r>
      <w:r w:rsidRPr="00610EE6">
        <w:rPr>
          <w:rFonts w:ascii="Tahoma" w:hAnsi="Tahoma" w:cs="Tahoma"/>
        </w:rPr>
        <w:t xml:space="preserve"> </w:t>
      </w:r>
      <w:r w:rsidRPr="00610EE6">
        <w:rPr>
          <w:rStyle w:val="hps"/>
          <w:rFonts w:ascii="Tahoma" w:hAnsi="Tahoma" w:cs="Tahoma"/>
        </w:rPr>
        <w:t>bidang pengembangan</w:t>
      </w:r>
      <w:r w:rsidRPr="00610EE6">
        <w:rPr>
          <w:rFonts w:ascii="Tahoma" w:hAnsi="Tahoma" w:cs="Tahoma"/>
        </w:rPr>
        <w:t xml:space="preserve"> </w:t>
      </w:r>
      <w:r w:rsidRPr="00610EE6">
        <w:rPr>
          <w:rStyle w:val="hps"/>
          <w:rFonts w:ascii="Tahoma" w:hAnsi="Tahoma" w:cs="Tahoma"/>
        </w:rPr>
        <w:t>karir</w:t>
      </w:r>
      <w:r w:rsidRPr="00610EE6">
        <w:rPr>
          <w:rFonts w:ascii="Tahoma" w:hAnsi="Tahoma" w:cs="Tahoma"/>
        </w:rPr>
        <w:t xml:space="preserve"> </w:t>
      </w:r>
      <w:r w:rsidR="00082D2B">
        <w:rPr>
          <w:rStyle w:val="hps"/>
          <w:rFonts w:ascii="Tahoma" w:hAnsi="Tahoma" w:cs="Tahoma"/>
        </w:rPr>
        <w:t xml:space="preserve">untuk meningkatkan karir </w:t>
      </w:r>
      <w:r w:rsidR="00082D2B">
        <w:rPr>
          <w:rStyle w:val="hps"/>
          <w:rFonts w:ascii="Tahoma" w:hAnsi="Tahoma" w:cs="Tahoma"/>
          <w:lang w:val="id-ID"/>
        </w:rPr>
        <w:t>a</w:t>
      </w:r>
      <w:r w:rsidRPr="00610EE6">
        <w:rPr>
          <w:rStyle w:val="hps"/>
          <w:rFonts w:ascii="Tahoma" w:hAnsi="Tahoma" w:cs="Tahoma"/>
        </w:rPr>
        <w:t>nda</w:t>
      </w:r>
      <w:r w:rsidRPr="00610EE6">
        <w:rPr>
          <w:rFonts w:ascii="Tahoma" w:hAnsi="Tahoma" w:cs="Tahoma"/>
        </w:rPr>
        <w:t xml:space="preserve">. </w:t>
      </w:r>
      <w:proofErr w:type="gramStart"/>
      <w:r w:rsidRPr="00610EE6">
        <w:rPr>
          <w:rStyle w:val="hps"/>
          <w:rFonts w:ascii="Tahoma" w:hAnsi="Tahoma" w:cs="Tahoma"/>
        </w:rPr>
        <w:t>Konselor karir</w:t>
      </w:r>
      <w:r w:rsidRPr="00610EE6">
        <w:rPr>
          <w:rFonts w:ascii="Tahoma" w:hAnsi="Tahoma" w:cs="Tahoma"/>
        </w:rPr>
        <w:t xml:space="preserve"> </w:t>
      </w:r>
      <w:r w:rsidRPr="00610EE6">
        <w:rPr>
          <w:rStyle w:val="hps"/>
          <w:rFonts w:ascii="Tahoma" w:hAnsi="Tahoma" w:cs="Tahoma"/>
        </w:rPr>
        <w:t>dapat dilisensikan</w:t>
      </w:r>
      <w:r w:rsidRPr="00610EE6">
        <w:rPr>
          <w:rFonts w:ascii="Tahoma" w:hAnsi="Tahoma" w:cs="Tahoma"/>
        </w:rPr>
        <w:t xml:space="preserve"> </w:t>
      </w:r>
      <w:r w:rsidRPr="00610EE6">
        <w:rPr>
          <w:rStyle w:val="hps"/>
          <w:rFonts w:ascii="Tahoma" w:hAnsi="Tahoma" w:cs="Tahoma"/>
        </w:rPr>
        <w:t>oleh negara-negara</w:t>
      </w:r>
      <w:r w:rsidRPr="00610EE6">
        <w:rPr>
          <w:rFonts w:ascii="Tahoma" w:hAnsi="Tahoma" w:cs="Tahoma"/>
        </w:rPr>
        <w:t xml:space="preserve"> </w:t>
      </w:r>
      <w:r w:rsidRPr="00610EE6">
        <w:rPr>
          <w:rStyle w:val="hps"/>
          <w:rFonts w:ascii="Tahoma" w:hAnsi="Tahoma" w:cs="Tahoma"/>
        </w:rPr>
        <w:t>di mana mereka</w:t>
      </w:r>
      <w:r w:rsidRPr="00610EE6">
        <w:rPr>
          <w:rFonts w:ascii="Tahoma" w:hAnsi="Tahoma" w:cs="Tahoma"/>
        </w:rPr>
        <w:t xml:space="preserve"> </w:t>
      </w:r>
      <w:r w:rsidRPr="00610EE6">
        <w:rPr>
          <w:rStyle w:val="hps"/>
          <w:rFonts w:ascii="Tahoma" w:hAnsi="Tahoma" w:cs="Tahoma"/>
        </w:rPr>
        <w:t>berlatih</w:t>
      </w:r>
      <w:r w:rsidRPr="00610EE6">
        <w:rPr>
          <w:rFonts w:ascii="Tahoma" w:hAnsi="Tahoma" w:cs="Tahoma"/>
        </w:rPr>
        <w:t>.</w:t>
      </w:r>
      <w:proofErr w:type="gramEnd"/>
      <w:r w:rsidRPr="00610EE6">
        <w:rPr>
          <w:rFonts w:ascii="Tahoma" w:hAnsi="Tahoma" w:cs="Tahoma"/>
        </w:rPr>
        <w:t xml:space="preserve"> </w:t>
      </w:r>
      <w:proofErr w:type="gramStart"/>
      <w:r w:rsidRPr="00610EE6">
        <w:rPr>
          <w:rStyle w:val="hps"/>
          <w:rFonts w:ascii="Tahoma" w:hAnsi="Tahoma" w:cs="Tahoma"/>
        </w:rPr>
        <w:t>Asosiasi</w:t>
      </w:r>
      <w:r w:rsidRPr="00610EE6">
        <w:rPr>
          <w:rFonts w:ascii="Tahoma" w:hAnsi="Tahoma" w:cs="Tahoma"/>
        </w:rPr>
        <w:t xml:space="preserve"> </w:t>
      </w:r>
      <w:r w:rsidR="00082D2B">
        <w:rPr>
          <w:rFonts w:ascii="Tahoma" w:hAnsi="Tahoma" w:cs="Tahoma"/>
          <w:lang w:val="id-ID"/>
        </w:rPr>
        <w:t xml:space="preserve">Pengembangan </w:t>
      </w:r>
      <w:r w:rsidR="00082D2B" w:rsidRPr="00610EE6">
        <w:rPr>
          <w:rStyle w:val="hps"/>
          <w:rFonts w:ascii="Tahoma" w:hAnsi="Tahoma" w:cs="Tahoma"/>
        </w:rPr>
        <w:t xml:space="preserve">Karir </w:t>
      </w:r>
      <w:r w:rsidRPr="00610EE6">
        <w:rPr>
          <w:rStyle w:val="hps"/>
          <w:rFonts w:ascii="Tahoma" w:hAnsi="Tahoma" w:cs="Tahoma"/>
        </w:rPr>
        <w:t>memberikan pedoman untuk</w:t>
      </w:r>
      <w:r w:rsidRPr="00610EE6">
        <w:rPr>
          <w:rFonts w:ascii="Tahoma" w:hAnsi="Tahoma" w:cs="Tahoma"/>
        </w:rPr>
        <w:t xml:space="preserve"> </w:t>
      </w:r>
      <w:r w:rsidRPr="00610EE6">
        <w:rPr>
          <w:rStyle w:val="hps"/>
          <w:rFonts w:ascii="Tahoma" w:hAnsi="Tahoma" w:cs="Tahoma"/>
        </w:rPr>
        <w:t>konsumen dan</w:t>
      </w:r>
      <w:r w:rsidRPr="00610EE6">
        <w:rPr>
          <w:rFonts w:ascii="Tahoma" w:hAnsi="Tahoma" w:cs="Tahoma"/>
        </w:rPr>
        <w:t xml:space="preserve"> </w:t>
      </w:r>
      <w:r w:rsidRPr="00610EE6">
        <w:rPr>
          <w:rStyle w:val="hps"/>
          <w:rFonts w:ascii="Tahoma" w:hAnsi="Tahoma" w:cs="Tahoma"/>
        </w:rPr>
        <w:t>pencari kerja</w:t>
      </w:r>
      <w:r w:rsidRPr="00610EE6">
        <w:rPr>
          <w:rFonts w:ascii="Tahoma" w:hAnsi="Tahoma" w:cs="Tahoma"/>
        </w:rPr>
        <w:t xml:space="preserve"> </w:t>
      </w:r>
      <w:r w:rsidRPr="00610EE6">
        <w:rPr>
          <w:rStyle w:val="hps"/>
          <w:rFonts w:ascii="Tahoma" w:hAnsi="Tahoma" w:cs="Tahoma"/>
        </w:rPr>
        <w:t>mencari</w:t>
      </w:r>
      <w:r w:rsidRPr="00610EE6">
        <w:rPr>
          <w:rFonts w:ascii="Tahoma" w:hAnsi="Tahoma" w:cs="Tahoma"/>
        </w:rPr>
        <w:t xml:space="preserve"> </w:t>
      </w:r>
      <w:r w:rsidRPr="00610EE6">
        <w:rPr>
          <w:rStyle w:val="hps"/>
          <w:rFonts w:ascii="Tahoma" w:hAnsi="Tahoma" w:cs="Tahoma"/>
        </w:rPr>
        <w:t xml:space="preserve">seorang konselor </w:t>
      </w:r>
      <w:r w:rsidR="00F8150D">
        <w:rPr>
          <w:rStyle w:val="hps"/>
          <w:rFonts w:ascii="Tahoma" w:hAnsi="Tahoma" w:cs="Tahoma"/>
        </w:rPr>
        <w:t>karir</w:t>
      </w:r>
      <w:r w:rsidRPr="00610EE6">
        <w:rPr>
          <w:rFonts w:ascii="Tahoma" w:hAnsi="Tahoma" w:cs="Tahoma"/>
        </w:rPr>
        <w:t>.</w:t>
      </w:r>
      <w:proofErr w:type="gramEnd"/>
    </w:p>
    <w:p w:rsidR="00082D2B" w:rsidRDefault="00082D2B" w:rsidP="00B54D13">
      <w:pPr>
        <w:spacing w:before="0" w:line="360" w:lineRule="auto"/>
        <w:ind w:firstLine="567"/>
        <w:rPr>
          <w:rFonts w:ascii="Tahoma" w:hAnsi="Tahoma" w:cs="Tahoma"/>
          <w:lang w:val="id-ID"/>
        </w:rPr>
      </w:pPr>
      <w:r w:rsidRPr="00082D2B">
        <w:rPr>
          <w:rStyle w:val="hps"/>
          <w:rFonts w:ascii="Tahoma" w:hAnsi="Tahoma" w:cs="Tahoma"/>
          <w:b/>
        </w:rPr>
        <w:t>Bimbingan karir</w:t>
      </w:r>
      <w:r>
        <w:rPr>
          <w:rFonts w:ascii="Tahoma" w:hAnsi="Tahoma" w:cs="Tahoma"/>
          <w:lang w:val="id-ID"/>
        </w:rPr>
        <w:t xml:space="preserve"> (</w:t>
      </w:r>
      <w:r w:rsidRPr="00082D2B">
        <w:rPr>
          <w:rFonts w:ascii="Tahoma" w:hAnsi="Tahoma" w:cs="Tahoma"/>
          <w:b/>
          <w:i/>
          <w:lang w:val="id-ID"/>
        </w:rPr>
        <w:t>Career guidance</w:t>
      </w:r>
      <w:r>
        <w:rPr>
          <w:rFonts w:ascii="Tahoma" w:hAnsi="Tahoma" w:cs="Tahoma"/>
          <w:lang w:val="id-ID"/>
        </w:rPr>
        <w:t>)</w:t>
      </w:r>
      <w:r w:rsidRPr="00082D2B">
        <w:rPr>
          <w:rFonts w:ascii="Tahoma" w:hAnsi="Tahoma" w:cs="Tahoma"/>
        </w:rPr>
        <w:t xml:space="preserve">: </w:t>
      </w:r>
      <w:r w:rsidRPr="00082D2B">
        <w:rPr>
          <w:rStyle w:val="hps"/>
          <w:rFonts w:ascii="Tahoma" w:hAnsi="Tahoma" w:cs="Tahoma"/>
        </w:rPr>
        <w:t>Sebuah</w:t>
      </w:r>
      <w:r w:rsidRPr="00082D2B">
        <w:rPr>
          <w:rFonts w:ascii="Tahoma" w:hAnsi="Tahoma" w:cs="Tahoma"/>
        </w:rPr>
        <w:t xml:space="preserve"> </w:t>
      </w:r>
      <w:r w:rsidRPr="00082D2B">
        <w:rPr>
          <w:rStyle w:val="hps"/>
          <w:rFonts w:ascii="Tahoma" w:hAnsi="Tahoma" w:cs="Tahoma"/>
        </w:rPr>
        <w:t>pendekatan sistematis untuk</w:t>
      </w:r>
      <w:r w:rsidRPr="00082D2B">
        <w:rPr>
          <w:rFonts w:ascii="Tahoma" w:hAnsi="Tahoma" w:cs="Tahoma"/>
        </w:rPr>
        <w:t xml:space="preserve"> </w:t>
      </w:r>
      <w:r w:rsidRPr="00082D2B">
        <w:rPr>
          <w:rStyle w:val="hps"/>
          <w:rFonts w:ascii="Tahoma" w:hAnsi="Tahoma" w:cs="Tahoma"/>
        </w:rPr>
        <w:t>pengembangan karir</w:t>
      </w:r>
      <w:r w:rsidRPr="00082D2B">
        <w:rPr>
          <w:rFonts w:ascii="Tahoma" w:hAnsi="Tahoma" w:cs="Tahoma"/>
        </w:rPr>
        <w:t xml:space="preserve">, </w:t>
      </w:r>
      <w:r w:rsidRPr="00082D2B">
        <w:rPr>
          <w:rStyle w:val="hps"/>
          <w:rFonts w:ascii="Tahoma" w:hAnsi="Tahoma" w:cs="Tahoma"/>
        </w:rPr>
        <w:t>bimbingan karir</w:t>
      </w:r>
      <w:r w:rsidRPr="00082D2B">
        <w:rPr>
          <w:rFonts w:ascii="Tahoma" w:hAnsi="Tahoma" w:cs="Tahoma"/>
        </w:rPr>
        <w:t xml:space="preserve"> </w:t>
      </w:r>
      <w:r w:rsidRPr="00082D2B">
        <w:rPr>
          <w:rStyle w:val="hps"/>
          <w:rFonts w:ascii="Tahoma" w:hAnsi="Tahoma" w:cs="Tahoma"/>
        </w:rPr>
        <w:t>memfasilitasi</w:t>
      </w:r>
      <w:r w:rsidRPr="00082D2B">
        <w:rPr>
          <w:rFonts w:ascii="Tahoma" w:hAnsi="Tahoma" w:cs="Tahoma"/>
        </w:rPr>
        <w:t xml:space="preserve"> </w:t>
      </w:r>
      <w:r w:rsidRPr="00082D2B">
        <w:rPr>
          <w:rStyle w:val="hps"/>
          <w:rFonts w:ascii="Tahoma" w:hAnsi="Tahoma" w:cs="Tahoma"/>
        </w:rPr>
        <w:t>pengarahan diri sendiri</w:t>
      </w:r>
      <w:r w:rsidRPr="00082D2B">
        <w:rPr>
          <w:rFonts w:ascii="Tahoma" w:hAnsi="Tahoma" w:cs="Tahoma"/>
        </w:rPr>
        <w:t xml:space="preserve"> </w:t>
      </w:r>
      <w:r w:rsidRPr="00082D2B">
        <w:rPr>
          <w:rStyle w:val="hps"/>
          <w:rFonts w:ascii="Tahoma" w:hAnsi="Tahoma" w:cs="Tahoma"/>
        </w:rPr>
        <w:t>dengan memberikan informasi</w:t>
      </w:r>
      <w:r w:rsidRPr="00082D2B">
        <w:rPr>
          <w:rFonts w:ascii="Tahoma" w:hAnsi="Tahoma" w:cs="Tahoma"/>
        </w:rPr>
        <w:t xml:space="preserve"> </w:t>
      </w:r>
      <w:r w:rsidRPr="00082D2B">
        <w:rPr>
          <w:rStyle w:val="hps"/>
          <w:rFonts w:ascii="Tahoma" w:hAnsi="Tahoma" w:cs="Tahoma"/>
        </w:rPr>
        <w:t>dan mendorong</w:t>
      </w:r>
      <w:r w:rsidRPr="00082D2B">
        <w:rPr>
          <w:rFonts w:ascii="Tahoma" w:hAnsi="Tahoma" w:cs="Tahoma"/>
        </w:rPr>
        <w:t xml:space="preserve"> </w:t>
      </w:r>
      <w:r w:rsidR="003E526F">
        <w:rPr>
          <w:rStyle w:val="hps"/>
          <w:rFonts w:ascii="Tahoma" w:hAnsi="Tahoma" w:cs="Tahoma"/>
        </w:rPr>
        <w:t>keterampilan</w:t>
      </w:r>
      <w:r w:rsidRPr="00082D2B">
        <w:rPr>
          <w:rFonts w:ascii="Tahoma" w:hAnsi="Tahoma" w:cs="Tahoma"/>
        </w:rPr>
        <w:t xml:space="preserve"> </w:t>
      </w:r>
      <w:r w:rsidRPr="00082D2B">
        <w:rPr>
          <w:rStyle w:val="hps"/>
          <w:rFonts w:ascii="Tahoma" w:hAnsi="Tahoma" w:cs="Tahoma"/>
        </w:rPr>
        <w:t>pengembangan karir</w:t>
      </w:r>
      <w:r w:rsidRPr="00082D2B">
        <w:rPr>
          <w:rFonts w:ascii="Tahoma" w:hAnsi="Tahoma" w:cs="Tahoma"/>
        </w:rPr>
        <w:t>.</w:t>
      </w:r>
    </w:p>
    <w:p w:rsidR="00082D2B" w:rsidRDefault="00082D2B" w:rsidP="00B54D13">
      <w:pPr>
        <w:spacing w:before="0" w:line="360" w:lineRule="auto"/>
        <w:ind w:firstLine="567"/>
        <w:rPr>
          <w:rFonts w:ascii="Tahoma" w:hAnsi="Tahoma" w:cs="Tahoma"/>
          <w:lang w:val="id-ID"/>
        </w:rPr>
      </w:pPr>
      <w:r>
        <w:rPr>
          <w:rFonts w:ascii="Tahoma" w:hAnsi="Tahoma" w:cs="Tahoma"/>
          <w:lang w:val="id-ID"/>
        </w:rPr>
        <w:t xml:space="preserve">Managemen  pengembangan </w:t>
      </w:r>
      <w:r w:rsidR="00F8150D">
        <w:rPr>
          <w:rFonts w:ascii="Tahoma" w:hAnsi="Tahoma" w:cs="Tahoma"/>
          <w:lang w:val="id-ID"/>
        </w:rPr>
        <w:t>karir</w:t>
      </w:r>
      <w:r>
        <w:rPr>
          <w:rFonts w:ascii="Tahoma" w:hAnsi="Tahoma" w:cs="Tahoma"/>
          <w:lang w:val="id-ID"/>
        </w:rPr>
        <w:t xml:space="preserve"> </w:t>
      </w:r>
      <w:r w:rsidR="00B91E1F">
        <w:rPr>
          <w:rFonts w:ascii="Tahoma" w:hAnsi="Tahoma" w:cs="Tahoma"/>
          <w:lang w:val="id-ID"/>
        </w:rPr>
        <w:t xml:space="preserve">mencakup beberapa hal penting antara lain: (1) kepedulian terhadap diri sendiri terutama kemampuan menetapkan cara pandang, nilai-nilai, interes/minat, bakat dan kemampuan; (2) kemampuan merencanakan tujuan jangka panjang dan jangka pendek, pengambilan keputusan, daya adaptasi dan pleksibilitas, daya kenyal; (3) ketrampilam manajemen diri meliputi keputusan gaya hidup, integrasi peran, integrasi pekerjaan, </w:t>
      </w:r>
      <w:r w:rsidR="003E526F">
        <w:rPr>
          <w:rFonts w:ascii="Tahoma" w:hAnsi="Tahoma" w:cs="Tahoma"/>
          <w:lang w:val="id-ID"/>
        </w:rPr>
        <w:t>keterampilan</w:t>
      </w:r>
      <w:r w:rsidR="00B91E1F">
        <w:rPr>
          <w:rFonts w:ascii="Tahoma" w:hAnsi="Tahoma" w:cs="Tahoma"/>
          <w:lang w:val="id-ID"/>
        </w:rPr>
        <w:t xml:space="preserve"> interpersonal, </w:t>
      </w:r>
      <w:r w:rsidR="003E526F">
        <w:rPr>
          <w:rFonts w:ascii="Tahoma" w:hAnsi="Tahoma" w:cs="Tahoma"/>
          <w:lang w:val="id-ID"/>
        </w:rPr>
        <w:t>keterampilan</w:t>
      </w:r>
      <w:r w:rsidR="00B91E1F">
        <w:rPr>
          <w:rFonts w:ascii="Tahoma" w:hAnsi="Tahoma" w:cs="Tahoma"/>
          <w:lang w:val="id-ID"/>
        </w:rPr>
        <w:t xml:space="preserve"> hidup, dan pencarian pekerjaan; (3) </w:t>
      </w:r>
      <w:r w:rsidR="003E526F">
        <w:rPr>
          <w:rFonts w:ascii="Tahoma" w:hAnsi="Tahoma" w:cs="Tahoma"/>
          <w:lang w:val="id-ID"/>
        </w:rPr>
        <w:t>keterampilan</w:t>
      </w:r>
      <w:r w:rsidR="00B91E1F">
        <w:rPr>
          <w:rFonts w:ascii="Tahoma" w:hAnsi="Tahoma" w:cs="Tahoma"/>
          <w:lang w:val="id-ID"/>
        </w:rPr>
        <w:t xml:space="preserve"> pemasaran diri dengan kemampuan mengidentifikasi kekuatan yang dimiliki, menemukan lowongan pekerjaan, menggunakan peralatan dan metode untuk melacak pekerjaan</w:t>
      </w:r>
      <w:r w:rsidR="00C07F39">
        <w:rPr>
          <w:rFonts w:ascii="Tahoma" w:hAnsi="Tahoma" w:cs="Tahoma"/>
          <w:lang w:val="id-ID"/>
        </w:rPr>
        <w:t>, dan strategi pemasaran diri; (4) pengetahuan tentang dunia kerja meliputi kemampuan dan kepedulian terhadap jabatan/okupasi, trend lapangan pekerjaan, dan peluang-peluang pelatihan.</w:t>
      </w:r>
    </w:p>
    <w:p w:rsidR="00C07F39" w:rsidRDefault="00C07F39" w:rsidP="00B54D13">
      <w:pPr>
        <w:spacing w:before="0" w:line="360" w:lineRule="auto"/>
        <w:ind w:firstLine="567"/>
        <w:rPr>
          <w:rFonts w:ascii="Tahoma" w:hAnsi="Tahoma" w:cs="Tahoma"/>
          <w:lang w:val="id-ID"/>
        </w:rPr>
      </w:pPr>
      <w:proofErr w:type="gramStart"/>
      <w:r w:rsidRPr="00C07F39">
        <w:rPr>
          <w:rStyle w:val="hps"/>
          <w:rFonts w:ascii="Tahoma" w:hAnsi="Tahoma" w:cs="Tahoma"/>
        </w:rPr>
        <w:lastRenderedPageBreak/>
        <w:t>Biasanya</w:t>
      </w:r>
      <w:r w:rsidRPr="00C07F39">
        <w:rPr>
          <w:rFonts w:ascii="Tahoma" w:hAnsi="Tahoma" w:cs="Tahoma"/>
        </w:rPr>
        <w:t xml:space="preserve">, </w:t>
      </w:r>
      <w:r w:rsidRPr="00C07F39">
        <w:rPr>
          <w:rStyle w:val="hps"/>
          <w:rFonts w:ascii="Tahoma" w:hAnsi="Tahoma" w:cs="Tahoma"/>
        </w:rPr>
        <w:t>konselor</w:t>
      </w:r>
      <w:r>
        <w:rPr>
          <w:rStyle w:val="atn"/>
          <w:rFonts w:ascii="Tahoma" w:hAnsi="Tahoma" w:cs="Tahoma"/>
          <w:lang w:val="id-ID"/>
        </w:rPr>
        <w:t xml:space="preserve"> </w:t>
      </w:r>
      <w:r w:rsidRPr="00C07F39">
        <w:rPr>
          <w:rFonts w:ascii="Tahoma" w:hAnsi="Tahoma" w:cs="Tahoma"/>
        </w:rPr>
        <w:t xml:space="preserve">pengembangan karir </w:t>
      </w:r>
      <w:r w:rsidRPr="00C07F39">
        <w:rPr>
          <w:rStyle w:val="hps"/>
          <w:rFonts w:ascii="Tahoma" w:hAnsi="Tahoma" w:cs="Tahoma"/>
        </w:rPr>
        <w:t>menunjukkan bahwa</w:t>
      </w:r>
      <w:r w:rsidRPr="00C07F39">
        <w:rPr>
          <w:rFonts w:ascii="Tahoma" w:hAnsi="Tahoma" w:cs="Tahoma"/>
        </w:rPr>
        <w:t xml:space="preserve"> </w:t>
      </w:r>
      <w:r w:rsidRPr="00C07F39">
        <w:rPr>
          <w:rStyle w:val="hps"/>
          <w:rFonts w:ascii="Tahoma" w:hAnsi="Tahoma" w:cs="Tahoma"/>
        </w:rPr>
        <w:t xml:space="preserve">keputusan </w:t>
      </w:r>
      <w:r>
        <w:rPr>
          <w:rStyle w:val="hps"/>
          <w:rFonts w:ascii="Tahoma" w:hAnsi="Tahoma" w:cs="Tahoma"/>
          <w:lang w:val="id-ID"/>
        </w:rPr>
        <w:t xml:space="preserve">pemilihan </w:t>
      </w:r>
      <w:r w:rsidRPr="00C07F39">
        <w:rPr>
          <w:rStyle w:val="hps"/>
          <w:rFonts w:ascii="Tahoma" w:hAnsi="Tahoma" w:cs="Tahoma"/>
        </w:rPr>
        <w:t>karir</w:t>
      </w:r>
      <w:r w:rsidRPr="00C07F39">
        <w:rPr>
          <w:rFonts w:ascii="Tahoma" w:hAnsi="Tahoma" w:cs="Tahoma"/>
        </w:rPr>
        <w:t xml:space="preserve"> </w:t>
      </w:r>
      <w:r>
        <w:rPr>
          <w:rStyle w:val="hps"/>
          <w:rFonts w:ascii="Tahoma" w:hAnsi="Tahoma" w:cs="Tahoma"/>
          <w:lang w:val="id-ID"/>
        </w:rPr>
        <w:t>m</w:t>
      </w:r>
      <w:r>
        <w:rPr>
          <w:rStyle w:val="hps"/>
          <w:rFonts w:ascii="Tahoma" w:hAnsi="Tahoma" w:cs="Tahoma"/>
        </w:rPr>
        <w:t>e</w:t>
      </w:r>
      <w:r w:rsidRPr="00C07F39">
        <w:rPr>
          <w:rStyle w:val="hps"/>
          <w:rFonts w:ascii="Tahoma" w:hAnsi="Tahoma" w:cs="Tahoma"/>
        </w:rPr>
        <w:t>libat</w:t>
      </w:r>
      <w:r>
        <w:rPr>
          <w:rStyle w:val="hps"/>
          <w:rFonts w:ascii="Tahoma" w:hAnsi="Tahoma" w:cs="Tahoma"/>
          <w:lang w:val="id-ID"/>
        </w:rPr>
        <w:t>kan</w:t>
      </w:r>
      <w:r w:rsidRPr="00C07F39">
        <w:rPr>
          <w:rStyle w:val="hps"/>
          <w:rFonts w:ascii="Tahoma" w:hAnsi="Tahoma" w:cs="Tahoma"/>
        </w:rPr>
        <w:t xml:space="preserve"> eksplorasi diri</w:t>
      </w:r>
      <w:r w:rsidRPr="00C07F39">
        <w:rPr>
          <w:rFonts w:ascii="Tahoma" w:hAnsi="Tahoma" w:cs="Tahoma"/>
        </w:rPr>
        <w:t xml:space="preserve">, yaitu, </w:t>
      </w:r>
      <w:r w:rsidRPr="00C07F39">
        <w:rPr>
          <w:rStyle w:val="hps"/>
          <w:rFonts w:ascii="Tahoma" w:hAnsi="Tahoma" w:cs="Tahoma"/>
        </w:rPr>
        <w:t>menggunakan keterampilan</w:t>
      </w:r>
      <w:r w:rsidRPr="00C07F39">
        <w:rPr>
          <w:rFonts w:ascii="Tahoma" w:hAnsi="Tahoma" w:cs="Tahoma"/>
        </w:rPr>
        <w:t xml:space="preserve"> </w:t>
      </w:r>
      <w:r w:rsidRPr="00C07F39">
        <w:rPr>
          <w:rStyle w:val="hps"/>
          <w:rFonts w:ascii="Tahoma" w:hAnsi="Tahoma" w:cs="Tahoma"/>
        </w:rPr>
        <w:t>kesadaran diri</w:t>
      </w:r>
      <w:r w:rsidRPr="00C07F39">
        <w:rPr>
          <w:rFonts w:ascii="Tahoma" w:hAnsi="Tahoma" w:cs="Tahoma"/>
        </w:rPr>
        <w:t xml:space="preserve"> </w:t>
      </w:r>
      <w:r w:rsidRPr="00C07F39">
        <w:rPr>
          <w:rStyle w:val="hps"/>
          <w:rFonts w:ascii="Tahoma" w:hAnsi="Tahoma" w:cs="Tahoma"/>
        </w:rPr>
        <w:t>dan belajar tentang</w:t>
      </w:r>
      <w:r w:rsidRPr="00C07F39">
        <w:rPr>
          <w:rFonts w:ascii="Tahoma" w:hAnsi="Tahoma" w:cs="Tahoma"/>
        </w:rPr>
        <w:t xml:space="preserve"> </w:t>
      </w:r>
      <w:r w:rsidRPr="00C07F39">
        <w:rPr>
          <w:rStyle w:val="hps"/>
          <w:rFonts w:ascii="Tahoma" w:hAnsi="Tahoma" w:cs="Tahoma"/>
        </w:rPr>
        <w:t>dunia kerja</w:t>
      </w:r>
      <w:r w:rsidRPr="00C07F39">
        <w:rPr>
          <w:rFonts w:ascii="Tahoma" w:hAnsi="Tahoma" w:cs="Tahoma"/>
        </w:rPr>
        <w:t>.</w:t>
      </w:r>
      <w:proofErr w:type="gramEnd"/>
      <w:r w:rsidRPr="00C07F39">
        <w:rPr>
          <w:rFonts w:ascii="Tahoma" w:hAnsi="Tahoma" w:cs="Tahoma"/>
        </w:rPr>
        <w:t xml:space="preserve"> </w:t>
      </w:r>
      <w:proofErr w:type="gramStart"/>
      <w:r w:rsidRPr="00C07F39">
        <w:rPr>
          <w:rStyle w:val="hps"/>
          <w:rFonts w:ascii="Tahoma" w:hAnsi="Tahoma" w:cs="Tahoma"/>
        </w:rPr>
        <w:t>Perencanaan</w:t>
      </w:r>
      <w:r w:rsidRPr="00C07F39">
        <w:rPr>
          <w:rFonts w:ascii="Tahoma" w:hAnsi="Tahoma" w:cs="Tahoma"/>
        </w:rPr>
        <w:t xml:space="preserve"> </w:t>
      </w:r>
      <w:r w:rsidRPr="00C07F39">
        <w:rPr>
          <w:rStyle w:val="hps"/>
          <w:rFonts w:ascii="Tahoma" w:hAnsi="Tahoma" w:cs="Tahoma"/>
        </w:rPr>
        <w:t>kemampuan</w:t>
      </w:r>
      <w:r w:rsidRPr="00C07F39">
        <w:rPr>
          <w:rFonts w:ascii="Tahoma" w:hAnsi="Tahoma" w:cs="Tahoma"/>
        </w:rPr>
        <w:t xml:space="preserve"> </w:t>
      </w:r>
      <w:r w:rsidRPr="00C07F39">
        <w:rPr>
          <w:rStyle w:val="hps"/>
          <w:rFonts w:ascii="Tahoma" w:hAnsi="Tahoma" w:cs="Tahoma"/>
        </w:rPr>
        <w:t>dan keterampilan</w:t>
      </w:r>
      <w:r w:rsidRPr="00C07F39">
        <w:rPr>
          <w:rFonts w:ascii="Tahoma" w:hAnsi="Tahoma" w:cs="Tahoma"/>
        </w:rPr>
        <w:t xml:space="preserve"> </w:t>
      </w:r>
      <w:r w:rsidRPr="00C07F39">
        <w:rPr>
          <w:rStyle w:val="hps"/>
          <w:rFonts w:ascii="Tahoma" w:hAnsi="Tahoma" w:cs="Tahoma"/>
        </w:rPr>
        <w:t>manajemen pribadi</w:t>
      </w:r>
      <w:r w:rsidRPr="00C07F39">
        <w:rPr>
          <w:rFonts w:ascii="Tahoma" w:hAnsi="Tahoma" w:cs="Tahoma"/>
        </w:rPr>
        <w:t xml:space="preserve"> </w:t>
      </w:r>
      <w:r w:rsidRPr="00C07F39">
        <w:rPr>
          <w:rStyle w:val="hps"/>
          <w:rFonts w:ascii="Tahoma" w:hAnsi="Tahoma" w:cs="Tahoma"/>
        </w:rPr>
        <w:t>digunakan</w:t>
      </w:r>
      <w:r w:rsidRPr="00C07F39">
        <w:rPr>
          <w:rFonts w:ascii="Tahoma" w:hAnsi="Tahoma" w:cs="Tahoma"/>
        </w:rPr>
        <w:t xml:space="preserve"> </w:t>
      </w:r>
      <w:r w:rsidRPr="00C07F39">
        <w:rPr>
          <w:rStyle w:val="hps"/>
          <w:rFonts w:ascii="Tahoma" w:hAnsi="Tahoma" w:cs="Tahoma"/>
        </w:rPr>
        <w:t>untuk memilih</w:t>
      </w:r>
      <w:r w:rsidRPr="00C07F39">
        <w:rPr>
          <w:rFonts w:ascii="Tahoma" w:hAnsi="Tahoma" w:cs="Tahoma"/>
        </w:rPr>
        <w:t xml:space="preserve"> </w:t>
      </w:r>
      <w:r w:rsidRPr="00C07F39">
        <w:rPr>
          <w:rStyle w:val="hps"/>
          <w:rFonts w:ascii="Tahoma" w:hAnsi="Tahoma" w:cs="Tahoma"/>
        </w:rPr>
        <w:t>pekerjaan</w:t>
      </w:r>
      <w:r w:rsidRPr="00C07F39">
        <w:rPr>
          <w:rFonts w:ascii="Tahoma" w:hAnsi="Tahoma" w:cs="Tahoma"/>
        </w:rPr>
        <w:t xml:space="preserve"> </w:t>
      </w:r>
      <w:r w:rsidRPr="00C07F39">
        <w:rPr>
          <w:rStyle w:val="hps"/>
          <w:rFonts w:ascii="Tahoma" w:hAnsi="Tahoma" w:cs="Tahoma"/>
        </w:rPr>
        <w:t>yang sesuai</w:t>
      </w:r>
      <w:r w:rsidRPr="00C07F39">
        <w:rPr>
          <w:rFonts w:ascii="Tahoma" w:hAnsi="Tahoma" w:cs="Tahoma"/>
        </w:rPr>
        <w:t xml:space="preserve"> </w:t>
      </w:r>
      <w:r w:rsidRPr="00C07F39">
        <w:rPr>
          <w:rStyle w:val="hps"/>
          <w:rFonts w:ascii="Tahoma" w:hAnsi="Tahoma" w:cs="Tahoma"/>
        </w:rPr>
        <w:t>dengan tujuan karir</w:t>
      </w:r>
      <w:r>
        <w:rPr>
          <w:rStyle w:val="hps"/>
          <w:rFonts w:ascii="Tahoma" w:hAnsi="Tahoma" w:cs="Tahoma"/>
          <w:lang w:val="id-ID"/>
        </w:rPr>
        <w:t>.</w:t>
      </w:r>
      <w:proofErr w:type="gramEnd"/>
      <w:r>
        <w:rPr>
          <w:rStyle w:val="hps"/>
          <w:rFonts w:ascii="Tahoma" w:hAnsi="Tahoma" w:cs="Tahoma"/>
          <w:lang w:val="id-ID"/>
        </w:rPr>
        <w:t xml:space="preserve"> Diperlukan informasi </w:t>
      </w:r>
      <w:r w:rsidRPr="00C07F39">
        <w:rPr>
          <w:rStyle w:val="hps"/>
          <w:rFonts w:ascii="Tahoma" w:hAnsi="Tahoma" w:cs="Tahoma"/>
        </w:rPr>
        <w:t xml:space="preserve"> bagaimana mendapatkan</w:t>
      </w:r>
      <w:r w:rsidRPr="00C07F39">
        <w:rPr>
          <w:rFonts w:ascii="Tahoma" w:hAnsi="Tahoma" w:cs="Tahoma"/>
        </w:rPr>
        <w:t xml:space="preserve"> </w:t>
      </w:r>
      <w:r w:rsidRPr="00C07F39">
        <w:rPr>
          <w:rStyle w:val="hps"/>
          <w:rFonts w:ascii="Tahoma" w:hAnsi="Tahoma" w:cs="Tahoma"/>
        </w:rPr>
        <w:t>pelatihan</w:t>
      </w:r>
      <w:r w:rsidRPr="00C07F39">
        <w:rPr>
          <w:rFonts w:ascii="Tahoma" w:hAnsi="Tahoma" w:cs="Tahoma"/>
        </w:rPr>
        <w:t xml:space="preserve"> </w:t>
      </w:r>
      <w:r w:rsidRPr="00C07F39">
        <w:rPr>
          <w:rStyle w:val="hps"/>
          <w:rFonts w:ascii="Tahoma" w:hAnsi="Tahoma" w:cs="Tahoma"/>
        </w:rPr>
        <w:t>dan pengalaman</w:t>
      </w:r>
      <w:r w:rsidRPr="00C07F39">
        <w:rPr>
          <w:rFonts w:ascii="Tahoma" w:hAnsi="Tahoma" w:cs="Tahoma"/>
        </w:rPr>
        <w:t xml:space="preserve"> </w:t>
      </w:r>
      <w:r>
        <w:rPr>
          <w:rStyle w:val="hps"/>
          <w:rFonts w:ascii="Tahoma" w:hAnsi="Tahoma" w:cs="Tahoma"/>
          <w:lang w:val="id-ID"/>
        </w:rPr>
        <w:t xml:space="preserve">tentang </w:t>
      </w:r>
      <w:r w:rsidRPr="00C07F39">
        <w:rPr>
          <w:rStyle w:val="hps"/>
          <w:rFonts w:ascii="Tahoma" w:hAnsi="Tahoma" w:cs="Tahoma"/>
        </w:rPr>
        <w:t>pekerjaan</w:t>
      </w:r>
      <w:r w:rsidRPr="00C07F39">
        <w:rPr>
          <w:rFonts w:ascii="Tahoma" w:hAnsi="Tahoma" w:cs="Tahoma"/>
        </w:rPr>
        <w:t xml:space="preserve">. </w:t>
      </w:r>
      <w:proofErr w:type="gramStart"/>
      <w:r w:rsidRPr="00C07F39">
        <w:rPr>
          <w:rStyle w:val="hps"/>
          <w:rFonts w:ascii="Tahoma" w:hAnsi="Tahoma" w:cs="Tahoma"/>
        </w:rPr>
        <w:t>Untuk</w:t>
      </w:r>
      <w:r w:rsidRPr="00C07F39">
        <w:rPr>
          <w:rFonts w:ascii="Tahoma" w:hAnsi="Tahoma" w:cs="Tahoma"/>
        </w:rPr>
        <w:t xml:space="preserve"> </w:t>
      </w:r>
      <w:r w:rsidRPr="00C07F39">
        <w:rPr>
          <w:rStyle w:val="hps"/>
          <w:rFonts w:ascii="Tahoma" w:hAnsi="Tahoma" w:cs="Tahoma"/>
        </w:rPr>
        <w:t>mendapatkan pekerjaan</w:t>
      </w:r>
      <w:r w:rsidRPr="00C07F39">
        <w:rPr>
          <w:rFonts w:ascii="Tahoma" w:hAnsi="Tahoma" w:cs="Tahoma"/>
        </w:rPr>
        <w:t xml:space="preserve">, </w:t>
      </w:r>
      <w:r>
        <w:rPr>
          <w:rStyle w:val="hps"/>
          <w:rFonts w:ascii="Tahoma" w:hAnsi="Tahoma" w:cs="Tahoma"/>
          <w:lang w:val="id-ID"/>
        </w:rPr>
        <w:t>a</w:t>
      </w:r>
      <w:r w:rsidRPr="00C07F39">
        <w:rPr>
          <w:rStyle w:val="hps"/>
          <w:rFonts w:ascii="Tahoma" w:hAnsi="Tahoma" w:cs="Tahoma"/>
        </w:rPr>
        <w:t>nda harus menggunakan</w:t>
      </w:r>
      <w:r w:rsidRPr="00C07F39">
        <w:rPr>
          <w:rFonts w:ascii="Tahoma" w:hAnsi="Tahoma" w:cs="Tahoma"/>
        </w:rPr>
        <w:t xml:space="preserve"> </w:t>
      </w:r>
      <w:r w:rsidRPr="00C07F39">
        <w:rPr>
          <w:rStyle w:val="hps"/>
          <w:rFonts w:ascii="Tahoma" w:hAnsi="Tahoma" w:cs="Tahoma"/>
        </w:rPr>
        <w:t>keterampilan pemasaran</w:t>
      </w:r>
      <w:r w:rsidRPr="00C07F39">
        <w:rPr>
          <w:rFonts w:ascii="Tahoma" w:hAnsi="Tahoma" w:cs="Tahoma"/>
        </w:rPr>
        <w:t xml:space="preserve"> </w:t>
      </w:r>
      <w:r>
        <w:rPr>
          <w:rStyle w:val="hps"/>
          <w:rFonts w:ascii="Tahoma" w:hAnsi="Tahoma" w:cs="Tahoma"/>
        </w:rPr>
        <w:t xml:space="preserve">pribadi </w:t>
      </w:r>
      <w:r>
        <w:rPr>
          <w:rStyle w:val="hps"/>
          <w:rFonts w:ascii="Tahoma" w:hAnsi="Tahoma" w:cs="Tahoma"/>
          <w:lang w:val="id-ID"/>
        </w:rPr>
        <w:t>a</w:t>
      </w:r>
      <w:r w:rsidRPr="00C07F39">
        <w:rPr>
          <w:rStyle w:val="hps"/>
          <w:rFonts w:ascii="Tahoma" w:hAnsi="Tahoma" w:cs="Tahoma"/>
        </w:rPr>
        <w:t>nda</w:t>
      </w:r>
      <w:r w:rsidRPr="00C07F39">
        <w:rPr>
          <w:rFonts w:ascii="Tahoma" w:hAnsi="Tahoma" w:cs="Tahoma"/>
        </w:rPr>
        <w:t>.</w:t>
      </w:r>
      <w:proofErr w:type="gramEnd"/>
      <w:r w:rsidRPr="00C07F39">
        <w:rPr>
          <w:rFonts w:ascii="Tahoma" w:hAnsi="Tahoma" w:cs="Tahoma"/>
        </w:rPr>
        <w:t xml:space="preserve"> </w:t>
      </w:r>
      <w:r w:rsidRPr="00C07F39">
        <w:rPr>
          <w:rStyle w:val="hps"/>
          <w:rFonts w:ascii="Tahoma" w:hAnsi="Tahoma" w:cs="Tahoma"/>
        </w:rPr>
        <w:t>Untuk</w:t>
      </w:r>
      <w:r w:rsidRPr="00C07F39">
        <w:rPr>
          <w:rFonts w:ascii="Tahoma" w:hAnsi="Tahoma" w:cs="Tahoma"/>
        </w:rPr>
        <w:t xml:space="preserve"> </w:t>
      </w:r>
      <w:r w:rsidRPr="00C07F39">
        <w:rPr>
          <w:rStyle w:val="hps"/>
          <w:rFonts w:ascii="Tahoma" w:hAnsi="Tahoma" w:cs="Tahoma"/>
        </w:rPr>
        <w:t>mempertahankan pekerjaan</w:t>
      </w:r>
      <w:r w:rsidRPr="00C07F39">
        <w:rPr>
          <w:rFonts w:ascii="Tahoma" w:hAnsi="Tahoma" w:cs="Tahoma"/>
        </w:rPr>
        <w:t xml:space="preserve"> </w:t>
      </w:r>
      <w:r w:rsidRPr="00C07F39">
        <w:rPr>
          <w:rStyle w:val="hps"/>
          <w:rFonts w:ascii="Tahoma" w:hAnsi="Tahoma" w:cs="Tahoma"/>
        </w:rPr>
        <w:t>atau untuk menentukan apakah</w:t>
      </w:r>
      <w:r w:rsidRPr="00C07F39">
        <w:rPr>
          <w:rFonts w:ascii="Tahoma" w:hAnsi="Tahoma" w:cs="Tahoma"/>
        </w:rPr>
        <w:t xml:space="preserve"> </w:t>
      </w:r>
      <w:r w:rsidRPr="00C07F39">
        <w:rPr>
          <w:rStyle w:val="hps"/>
          <w:rFonts w:ascii="Tahoma" w:hAnsi="Tahoma" w:cs="Tahoma"/>
        </w:rPr>
        <w:t>pekerjaan lain</w:t>
      </w:r>
      <w:r w:rsidRPr="00C07F39">
        <w:rPr>
          <w:rFonts w:ascii="Tahoma" w:hAnsi="Tahoma" w:cs="Tahoma"/>
        </w:rPr>
        <w:t xml:space="preserve"> </w:t>
      </w:r>
      <w:proofErr w:type="gramStart"/>
      <w:r w:rsidRPr="00C07F39">
        <w:rPr>
          <w:rStyle w:val="hps"/>
          <w:rFonts w:ascii="Tahoma" w:hAnsi="Tahoma" w:cs="Tahoma"/>
        </w:rPr>
        <w:t>akan</w:t>
      </w:r>
      <w:proofErr w:type="gramEnd"/>
      <w:r w:rsidRPr="00C07F39">
        <w:rPr>
          <w:rStyle w:val="hps"/>
          <w:rFonts w:ascii="Tahoma" w:hAnsi="Tahoma" w:cs="Tahoma"/>
        </w:rPr>
        <w:t xml:space="preserve"> menawarkan</w:t>
      </w:r>
      <w:r w:rsidRPr="00C07F39">
        <w:rPr>
          <w:rFonts w:ascii="Tahoma" w:hAnsi="Tahoma" w:cs="Tahoma"/>
        </w:rPr>
        <w:t xml:space="preserve"> </w:t>
      </w:r>
      <w:r w:rsidRPr="00C07F39">
        <w:rPr>
          <w:rStyle w:val="hps"/>
          <w:rFonts w:ascii="Tahoma" w:hAnsi="Tahoma" w:cs="Tahoma"/>
        </w:rPr>
        <w:t>kepuasan yang lebih besar</w:t>
      </w:r>
      <w:r w:rsidRPr="00C07F39">
        <w:rPr>
          <w:rFonts w:ascii="Tahoma" w:hAnsi="Tahoma" w:cs="Tahoma"/>
        </w:rPr>
        <w:t xml:space="preserve">, </w:t>
      </w:r>
      <w:r>
        <w:rPr>
          <w:rStyle w:val="hps"/>
          <w:rFonts w:ascii="Tahoma" w:hAnsi="Tahoma" w:cs="Tahoma"/>
          <w:lang w:val="id-ID"/>
        </w:rPr>
        <w:t>a</w:t>
      </w:r>
      <w:r w:rsidRPr="00C07F39">
        <w:rPr>
          <w:rStyle w:val="hps"/>
          <w:rFonts w:ascii="Tahoma" w:hAnsi="Tahoma" w:cs="Tahoma"/>
        </w:rPr>
        <w:t>nda menggunakan</w:t>
      </w:r>
      <w:r w:rsidRPr="00C07F39">
        <w:rPr>
          <w:rFonts w:ascii="Tahoma" w:hAnsi="Tahoma" w:cs="Tahoma"/>
        </w:rPr>
        <w:t xml:space="preserve"> </w:t>
      </w:r>
      <w:r w:rsidRPr="00C07F39">
        <w:rPr>
          <w:rStyle w:val="hps"/>
          <w:rFonts w:ascii="Tahoma" w:hAnsi="Tahoma" w:cs="Tahoma"/>
        </w:rPr>
        <w:t>keterampilan manajemen</w:t>
      </w:r>
      <w:r w:rsidRPr="00C07F39">
        <w:rPr>
          <w:rFonts w:ascii="Tahoma" w:hAnsi="Tahoma" w:cs="Tahoma"/>
        </w:rPr>
        <w:t xml:space="preserve"> </w:t>
      </w:r>
      <w:r>
        <w:rPr>
          <w:rStyle w:val="hps"/>
          <w:rFonts w:ascii="Tahoma" w:hAnsi="Tahoma" w:cs="Tahoma"/>
        </w:rPr>
        <w:t xml:space="preserve">pribadi </w:t>
      </w:r>
      <w:r>
        <w:rPr>
          <w:rStyle w:val="hps"/>
          <w:rFonts w:ascii="Tahoma" w:hAnsi="Tahoma" w:cs="Tahoma"/>
          <w:lang w:val="id-ID"/>
        </w:rPr>
        <w:t>a</w:t>
      </w:r>
      <w:r w:rsidRPr="00C07F39">
        <w:rPr>
          <w:rStyle w:val="hps"/>
          <w:rFonts w:ascii="Tahoma" w:hAnsi="Tahoma" w:cs="Tahoma"/>
        </w:rPr>
        <w:t>nda dan</w:t>
      </w:r>
      <w:r w:rsidRPr="00C07F39">
        <w:rPr>
          <w:rFonts w:ascii="Tahoma" w:hAnsi="Tahoma" w:cs="Tahoma"/>
        </w:rPr>
        <w:t xml:space="preserve"> </w:t>
      </w:r>
      <w:r w:rsidRPr="00C07F39">
        <w:rPr>
          <w:rStyle w:val="hps"/>
          <w:rFonts w:ascii="Tahoma" w:hAnsi="Tahoma" w:cs="Tahoma"/>
        </w:rPr>
        <w:t>kemampuan</w:t>
      </w:r>
      <w:r w:rsidRPr="00C07F39">
        <w:rPr>
          <w:rFonts w:ascii="Tahoma" w:hAnsi="Tahoma" w:cs="Tahoma"/>
        </w:rPr>
        <w:t xml:space="preserve"> </w:t>
      </w:r>
      <w:r w:rsidRPr="00C07F39">
        <w:rPr>
          <w:rStyle w:val="hps"/>
          <w:rFonts w:ascii="Tahoma" w:hAnsi="Tahoma" w:cs="Tahoma"/>
        </w:rPr>
        <w:t>perencanaan</w:t>
      </w:r>
      <w:r w:rsidRPr="00C07F39">
        <w:rPr>
          <w:rFonts w:ascii="Tahoma" w:hAnsi="Tahoma" w:cs="Tahoma"/>
        </w:rPr>
        <w:t xml:space="preserve">. </w:t>
      </w:r>
      <w:proofErr w:type="gramStart"/>
      <w:r w:rsidRPr="00C07F39">
        <w:rPr>
          <w:rStyle w:val="hps"/>
          <w:rFonts w:ascii="Tahoma" w:hAnsi="Tahoma" w:cs="Tahoma"/>
        </w:rPr>
        <w:t>Gagasan</w:t>
      </w:r>
      <w:r w:rsidRPr="00C07F39">
        <w:rPr>
          <w:rFonts w:ascii="Tahoma" w:hAnsi="Tahoma" w:cs="Tahoma"/>
        </w:rPr>
        <w:t xml:space="preserve"> </w:t>
      </w:r>
      <w:r w:rsidRPr="00C07F39">
        <w:rPr>
          <w:rStyle w:val="hps"/>
          <w:rFonts w:ascii="Tahoma" w:hAnsi="Tahoma" w:cs="Tahoma"/>
        </w:rPr>
        <w:t>ketahanan</w:t>
      </w:r>
      <w:r w:rsidRPr="00C07F39">
        <w:rPr>
          <w:rFonts w:ascii="Tahoma" w:hAnsi="Tahoma" w:cs="Tahoma"/>
        </w:rPr>
        <w:t xml:space="preserve"> </w:t>
      </w:r>
      <w:r w:rsidRPr="00C07F39">
        <w:rPr>
          <w:rStyle w:val="hps"/>
          <w:rFonts w:ascii="Tahoma" w:hAnsi="Tahoma" w:cs="Tahoma"/>
        </w:rPr>
        <w:t>karir</w:t>
      </w:r>
      <w:r w:rsidRPr="00C07F39">
        <w:rPr>
          <w:rFonts w:ascii="Tahoma" w:hAnsi="Tahoma" w:cs="Tahoma"/>
        </w:rPr>
        <w:t xml:space="preserve"> </w:t>
      </w:r>
      <w:r w:rsidRPr="00C07F39">
        <w:rPr>
          <w:rStyle w:val="hps"/>
          <w:rFonts w:ascii="Tahoma" w:hAnsi="Tahoma" w:cs="Tahoma"/>
        </w:rPr>
        <w:t>adalah meningkatkan</w:t>
      </w:r>
      <w:r w:rsidRPr="00C07F39">
        <w:rPr>
          <w:rFonts w:ascii="Tahoma" w:hAnsi="Tahoma" w:cs="Tahoma"/>
        </w:rPr>
        <w:t xml:space="preserve"> </w:t>
      </w:r>
      <w:r w:rsidRPr="00C07F39">
        <w:rPr>
          <w:rStyle w:val="hps"/>
          <w:rFonts w:ascii="Tahoma" w:hAnsi="Tahoma" w:cs="Tahoma"/>
        </w:rPr>
        <w:t>keterampilan dan</w:t>
      </w:r>
      <w:r w:rsidRPr="00C07F39">
        <w:rPr>
          <w:rFonts w:ascii="Tahoma" w:hAnsi="Tahoma" w:cs="Tahoma"/>
        </w:rPr>
        <w:t xml:space="preserve"> </w:t>
      </w:r>
      <w:r w:rsidRPr="00C07F39">
        <w:rPr>
          <w:rStyle w:val="hps"/>
          <w:rFonts w:ascii="Tahoma" w:hAnsi="Tahoma" w:cs="Tahoma"/>
        </w:rPr>
        <w:t>menggunakan mereka sebagai</w:t>
      </w:r>
      <w:r w:rsidRPr="00C07F39">
        <w:rPr>
          <w:rFonts w:ascii="Tahoma" w:hAnsi="Tahoma" w:cs="Tahoma"/>
        </w:rPr>
        <w:t xml:space="preserve"> </w:t>
      </w:r>
      <w:r w:rsidRPr="00C07F39">
        <w:rPr>
          <w:rStyle w:val="hps"/>
          <w:rFonts w:ascii="Tahoma" w:hAnsi="Tahoma" w:cs="Tahoma"/>
        </w:rPr>
        <w:t>diperlukan</w:t>
      </w:r>
      <w:r w:rsidRPr="00C07F39">
        <w:rPr>
          <w:rFonts w:ascii="Tahoma" w:hAnsi="Tahoma" w:cs="Tahoma"/>
        </w:rPr>
        <w:t xml:space="preserve"> </w:t>
      </w:r>
      <w:r w:rsidR="00F8150D">
        <w:rPr>
          <w:rStyle w:val="hps"/>
          <w:rFonts w:ascii="Tahoma" w:hAnsi="Tahoma" w:cs="Tahoma"/>
        </w:rPr>
        <w:t xml:space="preserve">sepanjang hidup </w:t>
      </w:r>
      <w:r w:rsidR="00F8150D">
        <w:rPr>
          <w:rStyle w:val="hps"/>
          <w:rFonts w:ascii="Tahoma" w:hAnsi="Tahoma" w:cs="Tahoma"/>
          <w:lang w:val="id-ID"/>
        </w:rPr>
        <w:t>a</w:t>
      </w:r>
      <w:r w:rsidRPr="00C07F39">
        <w:rPr>
          <w:rStyle w:val="hps"/>
          <w:rFonts w:ascii="Tahoma" w:hAnsi="Tahoma" w:cs="Tahoma"/>
        </w:rPr>
        <w:t>nda</w:t>
      </w:r>
      <w:r w:rsidRPr="00C07F39">
        <w:rPr>
          <w:rFonts w:ascii="Tahoma" w:hAnsi="Tahoma" w:cs="Tahoma"/>
        </w:rPr>
        <w:t xml:space="preserve"> </w:t>
      </w:r>
      <w:r w:rsidRPr="00C07F39">
        <w:rPr>
          <w:rStyle w:val="hps"/>
          <w:rFonts w:ascii="Tahoma" w:hAnsi="Tahoma" w:cs="Tahoma"/>
        </w:rPr>
        <w:t>untuk mengelola</w:t>
      </w:r>
      <w:r w:rsidRPr="00C07F39">
        <w:rPr>
          <w:rFonts w:ascii="Tahoma" w:hAnsi="Tahoma" w:cs="Tahoma"/>
        </w:rPr>
        <w:t xml:space="preserve"> </w:t>
      </w:r>
      <w:r w:rsidRPr="00C07F39">
        <w:rPr>
          <w:rStyle w:val="hps"/>
          <w:rFonts w:ascii="Tahoma" w:hAnsi="Tahoma" w:cs="Tahoma"/>
        </w:rPr>
        <w:t>pengembangan karir Anda</w:t>
      </w:r>
      <w:r w:rsidRPr="00C07F39">
        <w:rPr>
          <w:rFonts w:ascii="Tahoma" w:hAnsi="Tahoma" w:cs="Tahoma"/>
        </w:rPr>
        <w:t xml:space="preserve"> </w:t>
      </w:r>
      <w:r w:rsidRPr="00C07F39">
        <w:rPr>
          <w:rStyle w:val="hps"/>
          <w:rFonts w:ascii="Tahoma" w:hAnsi="Tahoma" w:cs="Tahoma"/>
        </w:rPr>
        <w:t>sendiri</w:t>
      </w:r>
      <w:r w:rsidRPr="00C07F39">
        <w:rPr>
          <w:rFonts w:ascii="Tahoma" w:hAnsi="Tahoma" w:cs="Tahoma"/>
        </w:rPr>
        <w:t>.</w:t>
      </w:r>
      <w:proofErr w:type="gramEnd"/>
    </w:p>
    <w:p w:rsidR="003119DE" w:rsidRDefault="003119DE" w:rsidP="00B54D13">
      <w:pPr>
        <w:spacing w:before="0" w:line="360" w:lineRule="auto"/>
        <w:ind w:firstLine="567"/>
        <w:rPr>
          <w:rFonts w:ascii="Tahoma" w:hAnsi="Tahoma" w:cs="Tahoma"/>
          <w:lang w:val="id-ID"/>
        </w:rPr>
      </w:pPr>
    </w:p>
    <w:p w:rsidR="00F8150D" w:rsidRDefault="00F8150D" w:rsidP="00B54D13">
      <w:pPr>
        <w:spacing w:before="0" w:line="360" w:lineRule="auto"/>
        <w:ind w:firstLine="567"/>
        <w:rPr>
          <w:rFonts w:ascii="Tahoma" w:hAnsi="Tahoma" w:cs="Tahoma"/>
          <w:lang w:val="id-ID"/>
        </w:rPr>
      </w:pPr>
      <w:r>
        <w:rPr>
          <w:rFonts w:ascii="Tahoma" w:hAnsi="Tahoma" w:cs="Tahoma"/>
          <w:lang w:val="id-ID"/>
        </w:rPr>
        <w:t>REFERENSI</w:t>
      </w:r>
    </w:p>
    <w:p w:rsidR="004609D5" w:rsidRPr="004609D5" w:rsidRDefault="004609D5" w:rsidP="004609D5">
      <w:pPr>
        <w:pStyle w:val="BodyText"/>
        <w:spacing w:before="60" w:after="60"/>
        <w:ind w:left="720" w:hanging="720"/>
        <w:contextualSpacing/>
        <w:rPr>
          <w:rFonts w:ascii="Tahoma" w:hAnsi="Tahoma" w:cs="Tahoma"/>
          <w:sz w:val="22"/>
          <w:szCs w:val="22"/>
          <w:lang w:val="id-ID"/>
        </w:rPr>
      </w:pPr>
      <w:r w:rsidRPr="004609D5">
        <w:rPr>
          <w:rFonts w:ascii="Tahoma" w:hAnsi="Tahoma" w:cs="Tahoma"/>
          <w:sz w:val="22"/>
          <w:szCs w:val="22"/>
          <w:lang w:val="fr-FR"/>
        </w:rPr>
        <w:t>Gill, I.S., Fluitman, F.</w:t>
      </w:r>
      <w:proofErr w:type="gramStart"/>
      <w:r w:rsidRPr="004609D5">
        <w:rPr>
          <w:rFonts w:ascii="Tahoma" w:hAnsi="Tahoma" w:cs="Tahoma"/>
          <w:sz w:val="22"/>
          <w:szCs w:val="22"/>
          <w:lang w:val="fr-FR"/>
        </w:rPr>
        <w:t>,&amp;</w:t>
      </w:r>
      <w:proofErr w:type="gramEnd"/>
      <w:r w:rsidRPr="004609D5">
        <w:rPr>
          <w:rFonts w:ascii="Tahoma" w:hAnsi="Tahoma" w:cs="Tahoma"/>
          <w:sz w:val="22"/>
          <w:szCs w:val="22"/>
          <w:lang w:val="fr-FR"/>
        </w:rPr>
        <w:t xml:space="preserve"> Dar, A. (2000). </w:t>
      </w:r>
      <w:r w:rsidRPr="004609D5">
        <w:rPr>
          <w:rFonts w:ascii="Tahoma" w:hAnsi="Tahoma" w:cs="Tahoma"/>
          <w:i/>
          <w:sz w:val="22"/>
          <w:szCs w:val="22"/>
          <w:lang w:val="fr-FR"/>
        </w:rPr>
        <w:t>Vocational education and training reform, matching skills to markets and budgets.</w:t>
      </w:r>
      <w:r>
        <w:rPr>
          <w:rFonts w:ascii="Tahoma" w:hAnsi="Tahoma" w:cs="Tahoma"/>
          <w:i/>
          <w:sz w:val="22"/>
          <w:szCs w:val="22"/>
          <w:lang w:val="id-ID"/>
        </w:rPr>
        <w:t xml:space="preserve"> </w:t>
      </w:r>
      <w:r w:rsidRPr="004609D5">
        <w:rPr>
          <w:rFonts w:ascii="Tahoma" w:hAnsi="Tahoma" w:cs="Tahoma"/>
          <w:sz w:val="22"/>
          <w:szCs w:val="22"/>
          <w:lang w:val="fr-FR"/>
        </w:rPr>
        <w:t>Washington: Oxford University Press.</w:t>
      </w:r>
    </w:p>
    <w:p w:rsidR="00F8150D" w:rsidRDefault="004609D5" w:rsidP="004609D5">
      <w:pPr>
        <w:spacing w:before="60" w:after="60"/>
        <w:ind w:left="720" w:hanging="720"/>
        <w:contextualSpacing/>
        <w:rPr>
          <w:rFonts w:ascii="Tahoma" w:hAnsi="Tahoma" w:cs="Tahoma"/>
          <w:bCs/>
          <w:lang w:val="id-ID"/>
        </w:rPr>
      </w:pPr>
      <w:proofErr w:type="gramStart"/>
      <w:r w:rsidRPr="004609D5">
        <w:rPr>
          <w:rFonts w:ascii="Tahoma" w:hAnsi="Tahoma" w:cs="Tahoma"/>
          <w:bCs/>
        </w:rPr>
        <w:t>Hadiwaratama (2005).</w:t>
      </w:r>
      <w:proofErr w:type="gramEnd"/>
      <w:r w:rsidRPr="004609D5">
        <w:rPr>
          <w:rFonts w:ascii="Tahoma" w:hAnsi="Tahoma" w:cs="Tahoma"/>
          <w:bCs/>
        </w:rPr>
        <w:t xml:space="preserve"> </w:t>
      </w:r>
      <w:r w:rsidRPr="004609D5">
        <w:rPr>
          <w:rFonts w:ascii="Tahoma" w:hAnsi="Tahoma" w:cs="Tahoma"/>
          <w:i/>
          <w:iCs/>
        </w:rPr>
        <w:t xml:space="preserve">Pendidikan kejuruan, investasi membangun manusia produktif. </w:t>
      </w:r>
      <w:r>
        <w:rPr>
          <w:rFonts w:ascii="Tahoma" w:hAnsi="Tahoma" w:cs="Tahoma"/>
          <w:iCs/>
        </w:rPr>
        <w:t>Diunduh tanggal 24 Septem</w:t>
      </w:r>
      <w:r w:rsidRPr="004609D5">
        <w:rPr>
          <w:rFonts w:ascii="Tahoma" w:hAnsi="Tahoma" w:cs="Tahoma"/>
          <w:iCs/>
        </w:rPr>
        <w:t>b</w:t>
      </w:r>
      <w:r>
        <w:rPr>
          <w:rFonts w:ascii="Tahoma" w:hAnsi="Tahoma" w:cs="Tahoma"/>
          <w:iCs/>
          <w:lang w:val="id-ID"/>
        </w:rPr>
        <w:t>e</w:t>
      </w:r>
      <w:r w:rsidRPr="004609D5">
        <w:rPr>
          <w:rFonts w:ascii="Tahoma" w:hAnsi="Tahoma" w:cs="Tahoma"/>
          <w:iCs/>
        </w:rPr>
        <w:t xml:space="preserve">r 2008, dari </w:t>
      </w:r>
      <w:hyperlink r:id="rId9" w:history="1">
        <w:r w:rsidRPr="004609D5">
          <w:rPr>
            <w:rStyle w:val="Hyperlink"/>
            <w:rFonts w:ascii="Tahoma" w:hAnsi="Tahoma" w:cs="Tahoma"/>
            <w:bCs/>
          </w:rPr>
          <w:t>http://digilib.polman-bandung.ac.id/index.php?subject=%22Pendidikan%22&amp;search=Search&amp;page=2</w:t>
        </w:r>
      </w:hyperlink>
    </w:p>
    <w:p w:rsidR="00B6414F" w:rsidRPr="00B6414F" w:rsidRDefault="00B6414F" w:rsidP="00B6414F">
      <w:pPr>
        <w:autoSpaceDE w:val="0"/>
        <w:autoSpaceDN w:val="0"/>
        <w:adjustRightInd w:val="0"/>
        <w:spacing w:before="0"/>
        <w:ind w:left="709" w:hanging="709"/>
        <w:jc w:val="left"/>
        <w:rPr>
          <w:rFonts w:ascii="Tahoma" w:hAnsi="Tahoma" w:cs="Tahoma"/>
          <w:lang w:val="id-ID"/>
        </w:rPr>
      </w:pPr>
      <w:r w:rsidRPr="00B6414F">
        <w:rPr>
          <w:rFonts w:ascii="Tahoma" w:hAnsi="Tahoma" w:cs="Tahoma"/>
          <w:color w:val="231F20"/>
          <w:lang w:val="id-ID"/>
        </w:rPr>
        <w:t xml:space="preserve">Likoff.,L., Chambers.J., Fogarty.S. (2008). </w:t>
      </w:r>
      <w:r w:rsidRPr="00B6414F">
        <w:rPr>
          <w:rFonts w:ascii="Tahoma" w:hAnsi="Tahoma" w:cs="Tahoma"/>
          <w:bCs/>
          <w:i/>
          <w:color w:val="231F20"/>
          <w:lang w:val="id-ID"/>
        </w:rPr>
        <w:t>Encyclopedia of careers and vocational guidance, fourteenth edition</w:t>
      </w:r>
      <w:r>
        <w:rPr>
          <w:rFonts w:ascii="Tahoma" w:hAnsi="Tahoma" w:cs="Tahoma"/>
          <w:bCs/>
          <w:i/>
          <w:color w:val="231F20"/>
          <w:lang w:val="id-ID"/>
        </w:rPr>
        <w:t xml:space="preserve">. </w:t>
      </w:r>
      <w:r>
        <w:rPr>
          <w:rFonts w:ascii="Tahoma" w:hAnsi="Tahoma" w:cs="Tahoma"/>
          <w:bCs/>
          <w:color w:val="231F20"/>
          <w:lang w:val="id-ID"/>
        </w:rPr>
        <w:t xml:space="preserve">New York: </w:t>
      </w:r>
      <w:r w:rsidRPr="00B6414F">
        <w:rPr>
          <w:rFonts w:ascii="Tahoma" w:hAnsi="Tahoma" w:cs="Tahoma"/>
          <w:color w:val="231F20"/>
          <w:lang w:val="id-ID"/>
        </w:rPr>
        <w:t>Infobase Publishing</w:t>
      </w:r>
    </w:p>
    <w:p w:rsidR="004609D5" w:rsidRPr="004609D5" w:rsidRDefault="004609D5" w:rsidP="004609D5">
      <w:pPr>
        <w:spacing w:before="60" w:after="60"/>
        <w:ind w:left="720" w:hanging="720"/>
        <w:contextualSpacing/>
        <w:rPr>
          <w:rFonts w:ascii="Tahoma" w:hAnsi="Tahoma" w:cs="Tahoma"/>
          <w:lang w:val="id-ID"/>
        </w:rPr>
      </w:pPr>
      <w:proofErr w:type="gramStart"/>
      <w:r w:rsidRPr="004609D5">
        <w:rPr>
          <w:rFonts w:ascii="Tahoma" w:hAnsi="Tahoma" w:cs="Tahoma"/>
          <w:bCs/>
        </w:rPr>
        <w:t>Pavlova</w:t>
      </w:r>
      <w:r w:rsidRPr="004609D5">
        <w:rPr>
          <w:rFonts w:ascii="Tahoma" w:hAnsi="Tahoma" w:cs="Tahoma"/>
          <w:bCs/>
          <w:lang w:val="id-ID"/>
        </w:rPr>
        <w:t xml:space="preserve"> M. (2009)</w:t>
      </w:r>
      <w:r w:rsidRPr="004609D5">
        <w:rPr>
          <w:rFonts w:ascii="Tahoma" w:hAnsi="Tahoma" w:cs="Tahoma"/>
          <w:bCs/>
        </w:rPr>
        <w:t>.</w:t>
      </w:r>
      <w:proofErr w:type="gramEnd"/>
      <w:r w:rsidRPr="004609D5">
        <w:rPr>
          <w:rFonts w:ascii="Tahoma" w:hAnsi="Tahoma" w:cs="Tahoma"/>
          <w:bCs/>
        </w:rPr>
        <w:t xml:space="preserve"> </w:t>
      </w:r>
      <w:r w:rsidRPr="004609D5">
        <w:rPr>
          <w:rFonts w:ascii="Tahoma" w:hAnsi="Tahoma" w:cs="Tahoma"/>
          <w:bCs/>
          <w:i/>
        </w:rPr>
        <w:t xml:space="preserve">The </w:t>
      </w:r>
      <w:r w:rsidRPr="004609D5">
        <w:rPr>
          <w:rFonts w:ascii="Tahoma" w:hAnsi="Tahoma" w:cs="Tahoma"/>
          <w:bCs/>
        </w:rPr>
        <w:t>vocationalization of secondary education: the relationships between vocational and technology education</w:t>
      </w:r>
      <w:r w:rsidRPr="004609D5">
        <w:rPr>
          <w:rFonts w:ascii="Tahoma" w:hAnsi="Tahoma" w:cs="Tahoma"/>
          <w:bCs/>
          <w:i/>
        </w:rPr>
        <w:t xml:space="preserve">. </w:t>
      </w:r>
      <w:proofErr w:type="gramStart"/>
      <w:r w:rsidRPr="004609D5">
        <w:rPr>
          <w:rFonts w:ascii="Tahoma" w:hAnsi="Tahoma" w:cs="Tahoma"/>
          <w:bCs/>
        </w:rPr>
        <w:t>In</w:t>
      </w:r>
      <w:r w:rsidRPr="004609D5">
        <w:rPr>
          <w:rFonts w:ascii="Tahoma" w:hAnsi="Tahoma" w:cs="Tahoma"/>
          <w:bCs/>
          <w:i/>
        </w:rPr>
        <w:t xml:space="preserve">  </w:t>
      </w:r>
      <w:r w:rsidRPr="004609D5">
        <w:rPr>
          <w:rFonts w:ascii="Tahoma" w:hAnsi="Tahoma" w:cs="Tahoma"/>
        </w:rPr>
        <w:t>R</w:t>
      </w:r>
      <w:proofErr w:type="gramEnd"/>
      <w:r w:rsidRPr="004609D5">
        <w:rPr>
          <w:rFonts w:ascii="Tahoma" w:hAnsi="Tahoma" w:cs="Tahoma"/>
        </w:rPr>
        <w:t>. Maclean</w:t>
      </w:r>
      <w:r w:rsidRPr="004609D5">
        <w:rPr>
          <w:rFonts w:ascii="Tahoma" w:hAnsi="Tahoma" w:cs="Tahoma"/>
          <w:lang w:val="id-ID"/>
        </w:rPr>
        <w:t xml:space="preserve">, </w:t>
      </w:r>
      <w:r w:rsidRPr="004609D5">
        <w:rPr>
          <w:rFonts w:ascii="Tahoma" w:hAnsi="Tahoma" w:cs="Tahoma"/>
        </w:rPr>
        <w:t>D. Wilson</w:t>
      </w:r>
      <w:r w:rsidRPr="004609D5">
        <w:rPr>
          <w:rFonts w:ascii="Tahoma" w:hAnsi="Tahoma" w:cs="Tahoma"/>
          <w:lang w:val="id-ID"/>
        </w:rPr>
        <w:t>,</w:t>
      </w:r>
      <w:r w:rsidRPr="004609D5">
        <w:rPr>
          <w:rFonts w:ascii="Tahoma" w:hAnsi="Tahoma" w:cs="Tahoma"/>
        </w:rPr>
        <w:t xml:space="preserve"> &amp;</w:t>
      </w:r>
      <w:r w:rsidRPr="004609D5">
        <w:rPr>
          <w:rFonts w:ascii="Tahoma" w:hAnsi="Tahoma" w:cs="Tahoma"/>
          <w:lang w:val="id-ID"/>
        </w:rPr>
        <w:t xml:space="preserve"> </w:t>
      </w:r>
      <w:r w:rsidRPr="004609D5">
        <w:rPr>
          <w:rFonts w:ascii="Tahoma" w:hAnsi="Tahoma" w:cs="Tahoma"/>
        </w:rPr>
        <w:t>C. Chinien (Eds.),</w:t>
      </w:r>
      <w:r w:rsidRPr="004609D5">
        <w:rPr>
          <w:rFonts w:ascii="Tahoma" w:hAnsi="Tahoma" w:cs="Tahoma"/>
          <w:lang w:val="id-ID"/>
        </w:rPr>
        <w:t xml:space="preserve"> </w:t>
      </w:r>
      <w:r w:rsidRPr="004609D5">
        <w:rPr>
          <w:rFonts w:ascii="Tahoma" w:hAnsi="Tahoma" w:cs="Tahoma"/>
          <w:i/>
        </w:rPr>
        <w:t>International Handbook of Education</w:t>
      </w:r>
      <w:r w:rsidRPr="004609D5">
        <w:rPr>
          <w:rFonts w:ascii="Tahoma" w:hAnsi="Tahoma" w:cs="Tahoma"/>
          <w:i/>
          <w:lang w:val="id-ID"/>
        </w:rPr>
        <w:t xml:space="preserve"> </w:t>
      </w:r>
      <w:r w:rsidRPr="004609D5">
        <w:rPr>
          <w:rFonts w:ascii="Tahoma" w:hAnsi="Tahoma" w:cs="Tahoma"/>
          <w:i/>
        </w:rPr>
        <w:t>for the Changing World of Work</w:t>
      </w:r>
      <w:r w:rsidRPr="004609D5">
        <w:rPr>
          <w:rFonts w:ascii="Tahoma" w:hAnsi="Tahoma" w:cs="Tahoma"/>
          <w:i/>
          <w:lang w:val="id-ID"/>
        </w:rPr>
        <w:t xml:space="preserve">, </w:t>
      </w:r>
      <w:r w:rsidRPr="004609D5">
        <w:rPr>
          <w:rFonts w:ascii="Tahoma" w:hAnsi="Tahoma" w:cs="Tahoma"/>
          <w:i/>
        </w:rPr>
        <w:t xml:space="preserve">Bridging Academic and Vocational Learning </w:t>
      </w:r>
      <w:r w:rsidRPr="004609D5">
        <w:rPr>
          <w:rFonts w:ascii="Tahoma" w:hAnsi="Tahoma" w:cs="Tahoma"/>
          <w:bCs/>
        </w:rPr>
        <w:t>(pp. 1805-1822)</w:t>
      </w:r>
      <w:r w:rsidRPr="004609D5">
        <w:rPr>
          <w:rFonts w:ascii="Tahoma" w:hAnsi="Tahoma" w:cs="Tahoma"/>
          <w:bCs/>
          <w:i/>
        </w:rPr>
        <w:t>.</w:t>
      </w:r>
      <w:r w:rsidRPr="004609D5">
        <w:rPr>
          <w:rFonts w:ascii="Tahoma" w:hAnsi="Tahoma" w:cs="Tahoma"/>
          <w:lang w:val="id-ID"/>
        </w:rPr>
        <w:t xml:space="preserve"> </w:t>
      </w:r>
      <w:r w:rsidR="00B6414F">
        <w:rPr>
          <w:rFonts w:ascii="Tahoma" w:hAnsi="Tahoma" w:cs="Tahoma"/>
          <w:lang w:val="id-ID"/>
        </w:rPr>
        <w:t>Bonn</w:t>
      </w:r>
      <w:r w:rsidRPr="004609D5">
        <w:rPr>
          <w:rFonts w:ascii="Tahoma" w:hAnsi="Tahoma" w:cs="Tahoma"/>
          <w:lang w:val="id-ID"/>
        </w:rPr>
        <w:t xml:space="preserve">: </w:t>
      </w:r>
      <w:r w:rsidRPr="004609D5">
        <w:rPr>
          <w:rFonts w:ascii="Tahoma" w:hAnsi="Tahoma" w:cs="Tahoma"/>
        </w:rPr>
        <w:t>Springer.</w:t>
      </w:r>
    </w:p>
    <w:p w:rsidR="004609D5" w:rsidRPr="004609D5" w:rsidRDefault="004609D5" w:rsidP="004609D5">
      <w:pPr>
        <w:spacing w:before="60" w:after="60"/>
        <w:ind w:left="720" w:hanging="720"/>
        <w:contextualSpacing/>
        <w:rPr>
          <w:rFonts w:ascii="Tahoma" w:hAnsi="Tahoma" w:cs="Tahoma"/>
        </w:rPr>
      </w:pPr>
      <w:r w:rsidRPr="004609D5">
        <w:rPr>
          <w:rFonts w:ascii="Tahoma" w:hAnsi="Tahoma" w:cs="Tahoma"/>
          <w:bCs/>
        </w:rPr>
        <w:t>Pavlova,</w:t>
      </w:r>
      <w:r w:rsidRPr="004609D5">
        <w:rPr>
          <w:rFonts w:ascii="Tahoma" w:hAnsi="Tahoma" w:cs="Tahoma"/>
          <w:bCs/>
          <w:lang w:val="id-ID"/>
        </w:rPr>
        <w:t xml:space="preserve"> M.</w:t>
      </w:r>
      <w:r w:rsidRPr="004609D5">
        <w:rPr>
          <w:rFonts w:ascii="Tahoma" w:hAnsi="Tahoma" w:cs="Tahoma"/>
          <w:bCs/>
        </w:rPr>
        <w:t xml:space="preserve"> </w:t>
      </w:r>
      <w:r w:rsidRPr="004609D5">
        <w:rPr>
          <w:rFonts w:ascii="Tahoma" w:hAnsi="Tahoma" w:cs="Tahoma"/>
          <w:bCs/>
          <w:lang w:val="id-ID"/>
        </w:rPr>
        <w:t xml:space="preserve">&amp; </w:t>
      </w:r>
      <w:r w:rsidRPr="004609D5">
        <w:rPr>
          <w:rFonts w:ascii="Tahoma" w:hAnsi="Tahoma" w:cs="Tahoma"/>
          <w:bCs/>
        </w:rPr>
        <w:t>Munjanganja</w:t>
      </w:r>
      <w:proofErr w:type="gramStart"/>
      <w:r w:rsidRPr="004609D5">
        <w:rPr>
          <w:rFonts w:ascii="Tahoma" w:hAnsi="Tahoma" w:cs="Tahoma"/>
          <w:bCs/>
          <w:lang w:val="id-ID"/>
        </w:rPr>
        <w:t>,L.E</w:t>
      </w:r>
      <w:proofErr w:type="gramEnd"/>
      <w:r w:rsidRPr="004609D5">
        <w:rPr>
          <w:rFonts w:ascii="Tahoma" w:hAnsi="Tahoma" w:cs="Tahoma"/>
          <w:bCs/>
          <w:lang w:val="id-ID"/>
        </w:rPr>
        <w:t xml:space="preserve">. (2009) </w:t>
      </w:r>
      <w:r w:rsidRPr="004609D5">
        <w:rPr>
          <w:rFonts w:ascii="Tahoma" w:hAnsi="Tahoma" w:cs="Tahoma"/>
          <w:bCs/>
        </w:rPr>
        <w:t xml:space="preserve">Changing </w:t>
      </w:r>
      <w:r w:rsidR="00B6414F" w:rsidRPr="004609D5">
        <w:rPr>
          <w:rFonts w:ascii="Tahoma" w:hAnsi="Tahoma" w:cs="Tahoma"/>
          <w:bCs/>
        </w:rPr>
        <w:t>workplace requirements:</w:t>
      </w:r>
      <w:r w:rsidR="00B6414F" w:rsidRPr="004609D5">
        <w:rPr>
          <w:rFonts w:ascii="Tahoma" w:hAnsi="Tahoma" w:cs="Tahoma"/>
          <w:bCs/>
          <w:lang w:val="id-ID"/>
        </w:rPr>
        <w:t xml:space="preserve"> </w:t>
      </w:r>
      <w:r w:rsidR="00B6414F" w:rsidRPr="004609D5">
        <w:rPr>
          <w:rFonts w:ascii="Tahoma" w:hAnsi="Tahoma" w:cs="Tahoma"/>
          <w:bCs/>
        </w:rPr>
        <w:t>implications for education</w:t>
      </w:r>
      <w:r w:rsidRPr="004609D5">
        <w:rPr>
          <w:rFonts w:ascii="Tahoma" w:hAnsi="Tahoma" w:cs="Tahoma"/>
          <w:bCs/>
        </w:rPr>
        <w:t xml:space="preserve">. </w:t>
      </w:r>
      <w:proofErr w:type="gramStart"/>
      <w:r w:rsidRPr="004609D5">
        <w:rPr>
          <w:rFonts w:ascii="Tahoma" w:hAnsi="Tahoma" w:cs="Tahoma"/>
          <w:bCs/>
        </w:rPr>
        <w:t>In</w:t>
      </w:r>
      <w:r w:rsidRPr="004609D5">
        <w:rPr>
          <w:rFonts w:ascii="Tahoma" w:hAnsi="Tahoma" w:cs="Tahoma"/>
          <w:bCs/>
          <w:i/>
        </w:rPr>
        <w:t xml:space="preserve">  </w:t>
      </w:r>
      <w:r w:rsidRPr="004609D5">
        <w:rPr>
          <w:rFonts w:ascii="Tahoma" w:hAnsi="Tahoma" w:cs="Tahoma"/>
        </w:rPr>
        <w:t>R</w:t>
      </w:r>
      <w:proofErr w:type="gramEnd"/>
      <w:r w:rsidRPr="004609D5">
        <w:rPr>
          <w:rFonts w:ascii="Tahoma" w:hAnsi="Tahoma" w:cs="Tahoma"/>
        </w:rPr>
        <w:t>. Maclean</w:t>
      </w:r>
      <w:r w:rsidRPr="004609D5">
        <w:rPr>
          <w:rFonts w:ascii="Tahoma" w:hAnsi="Tahoma" w:cs="Tahoma"/>
          <w:lang w:val="id-ID"/>
        </w:rPr>
        <w:t xml:space="preserve">, </w:t>
      </w:r>
      <w:r w:rsidRPr="004609D5">
        <w:rPr>
          <w:rFonts w:ascii="Tahoma" w:hAnsi="Tahoma" w:cs="Tahoma"/>
        </w:rPr>
        <w:t>D. Wilson</w:t>
      </w:r>
      <w:r w:rsidRPr="004609D5">
        <w:rPr>
          <w:rFonts w:ascii="Tahoma" w:hAnsi="Tahoma" w:cs="Tahoma"/>
          <w:lang w:val="id-ID"/>
        </w:rPr>
        <w:t>,</w:t>
      </w:r>
      <w:r w:rsidRPr="004609D5">
        <w:rPr>
          <w:rFonts w:ascii="Tahoma" w:hAnsi="Tahoma" w:cs="Tahoma"/>
        </w:rPr>
        <w:t xml:space="preserve"> &amp;</w:t>
      </w:r>
      <w:r w:rsidRPr="004609D5">
        <w:rPr>
          <w:rFonts w:ascii="Tahoma" w:hAnsi="Tahoma" w:cs="Tahoma"/>
          <w:lang w:val="id-ID"/>
        </w:rPr>
        <w:t xml:space="preserve"> </w:t>
      </w:r>
      <w:r w:rsidRPr="004609D5">
        <w:rPr>
          <w:rFonts w:ascii="Tahoma" w:hAnsi="Tahoma" w:cs="Tahoma"/>
        </w:rPr>
        <w:t>C. Chinien (Eds.),</w:t>
      </w:r>
      <w:r w:rsidRPr="004609D5">
        <w:rPr>
          <w:rFonts w:ascii="Tahoma" w:hAnsi="Tahoma" w:cs="Tahoma"/>
          <w:lang w:val="id-ID"/>
        </w:rPr>
        <w:t xml:space="preserve"> </w:t>
      </w:r>
      <w:r w:rsidRPr="004609D5">
        <w:rPr>
          <w:rFonts w:ascii="Tahoma" w:hAnsi="Tahoma" w:cs="Tahoma"/>
          <w:i/>
        </w:rPr>
        <w:t>International Handbook of Education</w:t>
      </w:r>
      <w:r w:rsidRPr="004609D5">
        <w:rPr>
          <w:rFonts w:ascii="Tahoma" w:hAnsi="Tahoma" w:cs="Tahoma"/>
          <w:i/>
          <w:lang w:val="id-ID"/>
        </w:rPr>
        <w:t xml:space="preserve"> </w:t>
      </w:r>
      <w:r w:rsidRPr="004609D5">
        <w:rPr>
          <w:rFonts w:ascii="Tahoma" w:hAnsi="Tahoma" w:cs="Tahoma"/>
          <w:i/>
        </w:rPr>
        <w:t>for the Changing World of Work</w:t>
      </w:r>
      <w:r w:rsidRPr="004609D5">
        <w:rPr>
          <w:rFonts w:ascii="Tahoma" w:hAnsi="Tahoma" w:cs="Tahoma"/>
          <w:i/>
          <w:lang w:val="id-ID"/>
        </w:rPr>
        <w:t xml:space="preserve">, </w:t>
      </w:r>
      <w:r w:rsidRPr="004609D5">
        <w:rPr>
          <w:rFonts w:ascii="Tahoma" w:hAnsi="Tahoma" w:cs="Tahoma"/>
          <w:i/>
        </w:rPr>
        <w:t xml:space="preserve">Bridging Academic and Vocational Learning </w:t>
      </w:r>
      <w:r w:rsidRPr="004609D5">
        <w:rPr>
          <w:rFonts w:ascii="Tahoma" w:hAnsi="Tahoma" w:cs="Tahoma"/>
          <w:bCs/>
        </w:rPr>
        <w:t>(pp. 180581-96)</w:t>
      </w:r>
      <w:r w:rsidRPr="004609D5">
        <w:rPr>
          <w:rFonts w:ascii="Tahoma" w:hAnsi="Tahoma" w:cs="Tahoma"/>
          <w:bCs/>
          <w:i/>
        </w:rPr>
        <w:t>.</w:t>
      </w:r>
      <w:r w:rsidRPr="004609D5">
        <w:rPr>
          <w:rFonts w:ascii="Tahoma" w:hAnsi="Tahoma" w:cs="Tahoma"/>
          <w:lang w:val="id-ID"/>
        </w:rPr>
        <w:t xml:space="preserve"> </w:t>
      </w:r>
      <w:r w:rsidR="00B6414F">
        <w:rPr>
          <w:rFonts w:ascii="Tahoma" w:hAnsi="Tahoma" w:cs="Tahoma"/>
          <w:lang w:val="id-ID"/>
        </w:rPr>
        <w:t>Bon</w:t>
      </w:r>
      <w:r w:rsidRPr="004609D5">
        <w:rPr>
          <w:rFonts w:ascii="Tahoma" w:hAnsi="Tahoma" w:cs="Tahoma"/>
          <w:lang w:val="id-ID"/>
        </w:rPr>
        <w:t xml:space="preserve">: </w:t>
      </w:r>
      <w:r w:rsidRPr="004609D5">
        <w:rPr>
          <w:rFonts w:ascii="Tahoma" w:hAnsi="Tahoma" w:cs="Tahoma"/>
        </w:rPr>
        <w:t>Springer.</w:t>
      </w:r>
    </w:p>
    <w:p w:rsidR="004609D5" w:rsidRPr="004609D5" w:rsidRDefault="004609D5" w:rsidP="004609D5">
      <w:pPr>
        <w:spacing w:before="60" w:after="60"/>
        <w:ind w:left="720" w:hanging="720"/>
        <w:contextualSpacing/>
        <w:rPr>
          <w:rFonts w:ascii="Tahoma" w:hAnsi="Tahoma" w:cs="Tahoma"/>
        </w:rPr>
      </w:pPr>
      <w:proofErr w:type="gramStart"/>
      <w:r w:rsidRPr="004609D5">
        <w:rPr>
          <w:rFonts w:ascii="Tahoma" w:hAnsi="Tahoma" w:cs="Tahoma"/>
          <w:bCs/>
        </w:rPr>
        <w:t>Rojewski</w:t>
      </w:r>
      <w:r w:rsidRPr="004609D5">
        <w:rPr>
          <w:rFonts w:ascii="Tahoma" w:hAnsi="Tahoma" w:cs="Tahoma"/>
          <w:bCs/>
          <w:lang w:val="id-ID"/>
        </w:rPr>
        <w:t>.</w:t>
      </w:r>
      <w:proofErr w:type="gramEnd"/>
      <w:r w:rsidRPr="004609D5">
        <w:rPr>
          <w:rFonts w:ascii="Tahoma" w:hAnsi="Tahoma" w:cs="Tahoma"/>
          <w:bCs/>
          <w:lang w:val="id-ID"/>
        </w:rPr>
        <w:t xml:space="preserve"> J.W (2009).  </w:t>
      </w:r>
      <w:proofErr w:type="gramStart"/>
      <w:r w:rsidRPr="004609D5">
        <w:rPr>
          <w:rFonts w:ascii="Tahoma" w:hAnsi="Tahoma" w:cs="Tahoma"/>
          <w:bCs/>
        </w:rPr>
        <w:t xml:space="preserve">A </w:t>
      </w:r>
      <w:r w:rsidR="00B6414F" w:rsidRPr="004609D5">
        <w:rPr>
          <w:rFonts w:ascii="Tahoma" w:hAnsi="Tahoma" w:cs="Tahoma"/>
          <w:bCs/>
        </w:rPr>
        <w:t>conceptual framework for technical</w:t>
      </w:r>
      <w:r w:rsidR="00B6414F" w:rsidRPr="004609D5">
        <w:rPr>
          <w:rFonts w:ascii="Tahoma" w:hAnsi="Tahoma" w:cs="Tahoma"/>
          <w:bCs/>
          <w:lang w:val="id-ID"/>
        </w:rPr>
        <w:t xml:space="preserve"> </w:t>
      </w:r>
      <w:r w:rsidR="00B6414F" w:rsidRPr="004609D5">
        <w:rPr>
          <w:rFonts w:ascii="Tahoma" w:hAnsi="Tahoma" w:cs="Tahoma"/>
          <w:bCs/>
        </w:rPr>
        <w:t>and vocational education and training</w:t>
      </w:r>
      <w:r w:rsidRPr="004609D5">
        <w:rPr>
          <w:rFonts w:ascii="Tahoma" w:hAnsi="Tahoma" w:cs="Tahoma"/>
          <w:bCs/>
        </w:rPr>
        <w:t>.</w:t>
      </w:r>
      <w:proofErr w:type="gramEnd"/>
      <w:r w:rsidRPr="004609D5">
        <w:rPr>
          <w:rFonts w:ascii="Tahoma" w:hAnsi="Tahoma" w:cs="Tahoma"/>
          <w:bCs/>
          <w:i/>
          <w:lang w:val="id-ID"/>
        </w:rPr>
        <w:t xml:space="preserve">  </w:t>
      </w:r>
      <w:proofErr w:type="gramStart"/>
      <w:r w:rsidRPr="004609D5">
        <w:rPr>
          <w:rFonts w:ascii="Tahoma" w:hAnsi="Tahoma" w:cs="Tahoma"/>
          <w:bCs/>
        </w:rPr>
        <w:t>In</w:t>
      </w:r>
      <w:r w:rsidRPr="004609D5">
        <w:rPr>
          <w:rFonts w:ascii="Tahoma" w:hAnsi="Tahoma" w:cs="Tahoma"/>
          <w:bCs/>
          <w:i/>
        </w:rPr>
        <w:t xml:space="preserve">  </w:t>
      </w:r>
      <w:r w:rsidRPr="004609D5">
        <w:rPr>
          <w:rFonts w:ascii="Tahoma" w:hAnsi="Tahoma" w:cs="Tahoma"/>
        </w:rPr>
        <w:t>R</w:t>
      </w:r>
      <w:proofErr w:type="gramEnd"/>
      <w:r w:rsidRPr="004609D5">
        <w:rPr>
          <w:rFonts w:ascii="Tahoma" w:hAnsi="Tahoma" w:cs="Tahoma"/>
        </w:rPr>
        <w:t>. Maclean</w:t>
      </w:r>
      <w:r w:rsidRPr="004609D5">
        <w:rPr>
          <w:rFonts w:ascii="Tahoma" w:hAnsi="Tahoma" w:cs="Tahoma"/>
          <w:lang w:val="id-ID"/>
        </w:rPr>
        <w:t xml:space="preserve">, </w:t>
      </w:r>
      <w:r w:rsidRPr="004609D5">
        <w:rPr>
          <w:rFonts w:ascii="Tahoma" w:hAnsi="Tahoma" w:cs="Tahoma"/>
        </w:rPr>
        <w:t>D. Wilson</w:t>
      </w:r>
      <w:r w:rsidRPr="004609D5">
        <w:rPr>
          <w:rFonts w:ascii="Tahoma" w:hAnsi="Tahoma" w:cs="Tahoma"/>
          <w:lang w:val="id-ID"/>
        </w:rPr>
        <w:t>,</w:t>
      </w:r>
      <w:r w:rsidRPr="004609D5">
        <w:rPr>
          <w:rFonts w:ascii="Tahoma" w:hAnsi="Tahoma" w:cs="Tahoma"/>
        </w:rPr>
        <w:t xml:space="preserve"> &amp;</w:t>
      </w:r>
      <w:r w:rsidRPr="004609D5">
        <w:rPr>
          <w:rFonts w:ascii="Tahoma" w:hAnsi="Tahoma" w:cs="Tahoma"/>
          <w:lang w:val="id-ID"/>
        </w:rPr>
        <w:t xml:space="preserve"> </w:t>
      </w:r>
      <w:r w:rsidRPr="004609D5">
        <w:rPr>
          <w:rFonts w:ascii="Tahoma" w:hAnsi="Tahoma" w:cs="Tahoma"/>
        </w:rPr>
        <w:t>C. Chinien (Eds.),</w:t>
      </w:r>
      <w:r w:rsidRPr="004609D5">
        <w:rPr>
          <w:rFonts w:ascii="Tahoma" w:hAnsi="Tahoma" w:cs="Tahoma"/>
          <w:lang w:val="id-ID"/>
        </w:rPr>
        <w:t xml:space="preserve"> </w:t>
      </w:r>
      <w:r w:rsidRPr="004609D5">
        <w:rPr>
          <w:rFonts w:ascii="Tahoma" w:hAnsi="Tahoma" w:cs="Tahoma"/>
          <w:i/>
        </w:rPr>
        <w:t>International Handbook of Education</w:t>
      </w:r>
      <w:r w:rsidRPr="004609D5">
        <w:rPr>
          <w:rFonts w:ascii="Tahoma" w:hAnsi="Tahoma" w:cs="Tahoma"/>
          <w:i/>
          <w:lang w:val="id-ID"/>
        </w:rPr>
        <w:t xml:space="preserve"> </w:t>
      </w:r>
      <w:r w:rsidRPr="004609D5">
        <w:rPr>
          <w:rFonts w:ascii="Tahoma" w:hAnsi="Tahoma" w:cs="Tahoma"/>
          <w:i/>
        </w:rPr>
        <w:t>for the Changing World of Work</w:t>
      </w:r>
      <w:r w:rsidRPr="004609D5">
        <w:rPr>
          <w:rFonts w:ascii="Tahoma" w:hAnsi="Tahoma" w:cs="Tahoma"/>
          <w:i/>
          <w:lang w:val="id-ID"/>
        </w:rPr>
        <w:t xml:space="preserve">, </w:t>
      </w:r>
      <w:r w:rsidRPr="004609D5">
        <w:rPr>
          <w:rFonts w:ascii="Tahoma" w:hAnsi="Tahoma" w:cs="Tahoma"/>
          <w:i/>
        </w:rPr>
        <w:t xml:space="preserve">Bridging Academic and Vocational Learning </w:t>
      </w:r>
      <w:r w:rsidRPr="004609D5">
        <w:rPr>
          <w:rFonts w:ascii="Tahoma" w:hAnsi="Tahoma" w:cs="Tahoma"/>
          <w:bCs/>
        </w:rPr>
        <w:t>(pp. 19-40)</w:t>
      </w:r>
      <w:r w:rsidRPr="004609D5">
        <w:rPr>
          <w:rFonts w:ascii="Tahoma" w:hAnsi="Tahoma" w:cs="Tahoma"/>
          <w:bCs/>
          <w:i/>
        </w:rPr>
        <w:t>.</w:t>
      </w:r>
      <w:r w:rsidRPr="004609D5">
        <w:rPr>
          <w:rFonts w:ascii="Tahoma" w:hAnsi="Tahoma" w:cs="Tahoma"/>
          <w:lang w:val="id-ID"/>
        </w:rPr>
        <w:t xml:space="preserve"> </w:t>
      </w:r>
      <w:r w:rsidR="00B6414F">
        <w:rPr>
          <w:rFonts w:ascii="Tahoma" w:hAnsi="Tahoma" w:cs="Tahoma"/>
          <w:lang w:val="id-ID"/>
        </w:rPr>
        <w:t>Bonn</w:t>
      </w:r>
      <w:r w:rsidRPr="004609D5">
        <w:rPr>
          <w:rFonts w:ascii="Tahoma" w:hAnsi="Tahoma" w:cs="Tahoma"/>
          <w:lang w:val="id-ID"/>
        </w:rPr>
        <w:t xml:space="preserve">: </w:t>
      </w:r>
      <w:r w:rsidRPr="004609D5">
        <w:rPr>
          <w:rFonts w:ascii="Tahoma" w:hAnsi="Tahoma" w:cs="Tahoma"/>
        </w:rPr>
        <w:t>Springer.</w:t>
      </w:r>
    </w:p>
    <w:p w:rsidR="004609D5" w:rsidRPr="004609D5" w:rsidRDefault="004609D5" w:rsidP="004609D5">
      <w:pPr>
        <w:spacing w:before="60" w:after="60"/>
        <w:ind w:left="720" w:hanging="720"/>
        <w:contextualSpacing/>
        <w:rPr>
          <w:rFonts w:ascii="Tahoma" w:hAnsi="Tahoma" w:cs="Tahoma"/>
          <w:lang w:val="id-ID"/>
        </w:rPr>
      </w:pPr>
      <w:r w:rsidRPr="004609D5">
        <w:rPr>
          <w:rFonts w:ascii="Tahoma" w:hAnsi="Tahoma" w:cs="Tahoma"/>
          <w:bCs/>
        </w:rPr>
        <w:lastRenderedPageBreak/>
        <w:t>Tessaring</w:t>
      </w:r>
      <w:proofErr w:type="gramStart"/>
      <w:r w:rsidRPr="004609D5">
        <w:rPr>
          <w:rFonts w:ascii="Tahoma" w:hAnsi="Tahoma" w:cs="Tahoma"/>
          <w:bCs/>
        </w:rPr>
        <w:t>,</w:t>
      </w:r>
      <w:r w:rsidRPr="004609D5">
        <w:rPr>
          <w:rFonts w:ascii="Tahoma" w:hAnsi="Tahoma" w:cs="Tahoma"/>
          <w:bCs/>
          <w:lang w:val="id-ID"/>
        </w:rPr>
        <w:t xml:space="preserve">  M</w:t>
      </w:r>
      <w:proofErr w:type="gramEnd"/>
      <w:r w:rsidRPr="004609D5">
        <w:rPr>
          <w:rFonts w:ascii="Tahoma" w:hAnsi="Tahoma" w:cs="Tahoma"/>
          <w:bCs/>
          <w:lang w:val="id-ID"/>
        </w:rPr>
        <w:t>. (2009)</w:t>
      </w:r>
      <w:r w:rsidRPr="004609D5">
        <w:rPr>
          <w:rFonts w:ascii="Tahoma" w:hAnsi="Tahoma" w:cs="Tahoma"/>
          <w:bCs/>
        </w:rPr>
        <w:t>.</w:t>
      </w:r>
      <w:r w:rsidRPr="004609D5">
        <w:rPr>
          <w:rFonts w:ascii="Tahoma" w:hAnsi="Tahoma" w:cs="Tahoma"/>
          <w:bCs/>
          <w:lang w:val="id-ID"/>
        </w:rPr>
        <w:t xml:space="preserve"> </w:t>
      </w:r>
      <w:r w:rsidRPr="004609D5">
        <w:rPr>
          <w:rFonts w:ascii="Tahoma" w:hAnsi="Tahoma" w:cs="Tahoma"/>
          <w:bCs/>
        </w:rPr>
        <w:t xml:space="preserve">Anticipation </w:t>
      </w:r>
      <w:r w:rsidR="00B6414F" w:rsidRPr="004609D5">
        <w:rPr>
          <w:rFonts w:ascii="Tahoma" w:hAnsi="Tahoma" w:cs="Tahoma"/>
          <w:bCs/>
        </w:rPr>
        <w:t>of skill requirements:</w:t>
      </w:r>
      <w:r w:rsidR="00B6414F" w:rsidRPr="004609D5">
        <w:rPr>
          <w:rFonts w:ascii="Tahoma" w:hAnsi="Tahoma" w:cs="Tahoma"/>
          <w:bCs/>
          <w:lang w:val="id-ID"/>
        </w:rPr>
        <w:t xml:space="preserve"> </w:t>
      </w:r>
      <w:proofErr w:type="gramStart"/>
      <w:r w:rsidR="00B6414F" w:rsidRPr="004609D5">
        <w:rPr>
          <w:rFonts w:ascii="Tahoma" w:hAnsi="Tahoma" w:cs="Tahoma"/>
          <w:bCs/>
        </w:rPr>
        <w:t>european</w:t>
      </w:r>
      <w:proofErr w:type="gramEnd"/>
      <w:r w:rsidR="00B6414F" w:rsidRPr="004609D5">
        <w:rPr>
          <w:rFonts w:ascii="Tahoma" w:hAnsi="Tahoma" w:cs="Tahoma"/>
          <w:bCs/>
        </w:rPr>
        <w:t xml:space="preserve"> activities and approache</w:t>
      </w:r>
      <w:r w:rsidRPr="004609D5">
        <w:rPr>
          <w:rFonts w:ascii="Tahoma" w:hAnsi="Tahoma" w:cs="Tahoma"/>
          <w:bCs/>
        </w:rPr>
        <w:t>s</w:t>
      </w:r>
      <w:r w:rsidRPr="004609D5">
        <w:rPr>
          <w:rFonts w:ascii="Tahoma" w:hAnsi="Tahoma" w:cs="Tahoma"/>
          <w:bCs/>
          <w:i/>
        </w:rPr>
        <w:t>.</w:t>
      </w:r>
      <w:r w:rsidRPr="004609D5">
        <w:rPr>
          <w:rFonts w:ascii="Tahoma" w:hAnsi="Tahoma" w:cs="Tahoma"/>
          <w:bCs/>
        </w:rPr>
        <w:t xml:space="preserve"> </w:t>
      </w:r>
      <w:proofErr w:type="gramStart"/>
      <w:r w:rsidRPr="004609D5">
        <w:rPr>
          <w:rFonts w:ascii="Tahoma" w:hAnsi="Tahoma" w:cs="Tahoma"/>
          <w:bCs/>
        </w:rPr>
        <w:t>In</w:t>
      </w:r>
      <w:r w:rsidRPr="004609D5">
        <w:rPr>
          <w:rFonts w:ascii="Tahoma" w:hAnsi="Tahoma" w:cs="Tahoma"/>
          <w:bCs/>
          <w:i/>
        </w:rPr>
        <w:t xml:space="preserve">  </w:t>
      </w:r>
      <w:r w:rsidRPr="004609D5">
        <w:rPr>
          <w:rFonts w:ascii="Tahoma" w:hAnsi="Tahoma" w:cs="Tahoma"/>
        </w:rPr>
        <w:t>R</w:t>
      </w:r>
      <w:proofErr w:type="gramEnd"/>
      <w:r w:rsidRPr="004609D5">
        <w:rPr>
          <w:rFonts w:ascii="Tahoma" w:hAnsi="Tahoma" w:cs="Tahoma"/>
        </w:rPr>
        <w:t>. Maclean</w:t>
      </w:r>
      <w:r w:rsidRPr="004609D5">
        <w:rPr>
          <w:rFonts w:ascii="Tahoma" w:hAnsi="Tahoma" w:cs="Tahoma"/>
          <w:lang w:val="id-ID"/>
        </w:rPr>
        <w:t xml:space="preserve">, </w:t>
      </w:r>
      <w:r w:rsidRPr="004609D5">
        <w:rPr>
          <w:rFonts w:ascii="Tahoma" w:hAnsi="Tahoma" w:cs="Tahoma"/>
        </w:rPr>
        <w:t>D. Wilson</w:t>
      </w:r>
      <w:r w:rsidRPr="004609D5">
        <w:rPr>
          <w:rFonts w:ascii="Tahoma" w:hAnsi="Tahoma" w:cs="Tahoma"/>
          <w:lang w:val="id-ID"/>
        </w:rPr>
        <w:t>,</w:t>
      </w:r>
      <w:r w:rsidRPr="004609D5">
        <w:rPr>
          <w:rFonts w:ascii="Tahoma" w:hAnsi="Tahoma" w:cs="Tahoma"/>
        </w:rPr>
        <w:t xml:space="preserve"> &amp;</w:t>
      </w:r>
      <w:r w:rsidRPr="004609D5">
        <w:rPr>
          <w:rFonts w:ascii="Tahoma" w:hAnsi="Tahoma" w:cs="Tahoma"/>
          <w:lang w:val="id-ID"/>
        </w:rPr>
        <w:t xml:space="preserve"> </w:t>
      </w:r>
      <w:r w:rsidRPr="004609D5">
        <w:rPr>
          <w:rFonts w:ascii="Tahoma" w:hAnsi="Tahoma" w:cs="Tahoma"/>
        </w:rPr>
        <w:t>C. Chinien (Eds.),</w:t>
      </w:r>
      <w:r w:rsidRPr="004609D5">
        <w:rPr>
          <w:rFonts w:ascii="Tahoma" w:hAnsi="Tahoma" w:cs="Tahoma"/>
          <w:lang w:val="id-ID"/>
        </w:rPr>
        <w:t xml:space="preserve"> </w:t>
      </w:r>
      <w:r w:rsidRPr="004609D5">
        <w:rPr>
          <w:rFonts w:ascii="Tahoma" w:hAnsi="Tahoma" w:cs="Tahoma"/>
          <w:i/>
        </w:rPr>
        <w:t>International Handbook of Education</w:t>
      </w:r>
      <w:r w:rsidRPr="004609D5">
        <w:rPr>
          <w:rFonts w:ascii="Tahoma" w:hAnsi="Tahoma" w:cs="Tahoma"/>
          <w:i/>
          <w:lang w:val="id-ID"/>
        </w:rPr>
        <w:t xml:space="preserve"> </w:t>
      </w:r>
      <w:r w:rsidRPr="004609D5">
        <w:rPr>
          <w:rFonts w:ascii="Tahoma" w:hAnsi="Tahoma" w:cs="Tahoma"/>
          <w:i/>
        </w:rPr>
        <w:t>for the Changing World of Work</w:t>
      </w:r>
      <w:r w:rsidRPr="004609D5">
        <w:rPr>
          <w:rFonts w:ascii="Tahoma" w:hAnsi="Tahoma" w:cs="Tahoma"/>
          <w:i/>
          <w:lang w:val="id-ID"/>
        </w:rPr>
        <w:t xml:space="preserve">, </w:t>
      </w:r>
      <w:r w:rsidRPr="004609D5">
        <w:rPr>
          <w:rFonts w:ascii="Tahoma" w:hAnsi="Tahoma" w:cs="Tahoma"/>
          <w:i/>
        </w:rPr>
        <w:t xml:space="preserve">Bridging Academic and Vocational Learning </w:t>
      </w:r>
      <w:r w:rsidRPr="004609D5">
        <w:rPr>
          <w:rFonts w:ascii="Tahoma" w:hAnsi="Tahoma" w:cs="Tahoma"/>
          <w:bCs/>
        </w:rPr>
        <w:t>(pp. 147-160)</w:t>
      </w:r>
      <w:r w:rsidRPr="004609D5">
        <w:rPr>
          <w:rFonts w:ascii="Tahoma" w:hAnsi="Tahoma" w:cs="Tahoma"/>
          <w:bCs/>
          <w:i/>
        </w:rPr>
        <w:t>.</w:t>
      </w:r>
      <w:r w:rsidRPr="004609D5">
        <w:rPr>
          <w:rFonts w:ascii="Tahoma" w:hAnsi="Tahoma" w:cs="Tahoma"/>
          <w:lang w:val="id-ID"/>
        </w:rPr>
        <w:t xml:space="preserve"> </w:t>
      </w:r>
      <w:r w:rsidR="00B6414F">
        <w:rPr>
          <w:rFonts w:ascii="Tahoma" w:hAnsi="Tahoma" w:cs="Tahoma"/>
          <w:lang w:val="id-ID"/>
        </w:rPr>
        <w:t>Bonn</w:t>
      </w:r>
      <w:r w:rsidRPr="004609D5">
        <w:rPr>
          <w:rFonts w:ascii="Tahoma" w:hAnsi="Tahoma" w:cs="Tahoma"/>
          <w:lang w:val="id-ID"/>
        </w:rPr>
        <w:t xml:space="preserve">: </w:t>
      </w:r>
      <w:r w:rsidRPr="004609D5">
        <w:rPr>
          <w:rFonts w:ascii="Tahoma" w:hAnsi="Tahoma" w:cs="Tahoma"/>
        </w:rPr>
        <w:t>Springer.</w:t>
      </w:r>
    </w:p>
    <w:p w:rsidR="004609D5" w:rsidRPr="004609D5" w:rsidRDefault="004609D5" w:rsidP="004609D5">
      <w:pPr>
        <w:pStyle w:val="ListParagraph"/>
        <w:spacing w:before="60" w:after="60"/>
        <w:ind w:hanging="720"/>
        <w:rPr>
          <w:rFonts w:ascii="Tahoma" w:hAnsi="Tahoma" w:cs="Tahoma"/>
          <w:color w:val="000000"/>
          <w:lang w:val="id-ID"/>
        </w:rPr>
      </w:pPr>
      <w:r w:rsidRPr="004609D5">
        <w:rPr>
          <w:rFonts w:ascii="Tahoma" w:hAnsi="Tahoma" w:cs="Tahoma"/>
          <w:color w:val="000000"/>
          <w:lang w:val="sv-SE"/>
        </w:rPr>
        <w:t xml:space="preserve">Thompson, John F, </w:t>
      </w:r>
      <w:r w:rsidRPr="004609D5">
        <w:rPr>
          <w:rFonts w:ascii="Tahoma" w:hAnsi="Tahoma" w:cs="Tahoma"/>
          <w:color w:val="000000"/>
          <w:lang w:val="id-ID"/>
        </w:rPr>
        <w:t>(</w:t>
      </w:r>
      <w:r w:rsidRPr="004609D5">
        <w:rPr>
          <w:rFonts w:ascii="Tahoma" w:hAnsi="Tahoma" w:cs="Tahoma"/>
          <w:color w:val="000000"/>
          <w:lang w:val="sv-SE"/>
        </w:rPr>
        <w:t>1973</w:t>
      </w:r>
      <w:r w:rsidRPr="004609D5">
        <w:rPr>
          <w:rFonts w:ascii="Tahoma" w:hAnsi="Tahoma" w:cs="Tahoma"/>
          <w:color w:val="000000"/>
          <w:lang w:val="id-ID"/>
        </w:rPr>
        <w:t>)</w:t>
      </w:r>
      <w:r w:rsidRPr="004609D5">
        <w:rPr>
          <w:rFonts w:ascii="Tahoma" w:hAnsi="Tahoma" w:cs="Tahoma"/>
          <w:color w:val="000000"/>
          <w:lang w:val="sv-SE"/>
        </w:rPr>
        <w:t xml:space="preserve">. </w:t>
      </w:r>
      <w:r w:rsidRPr="004609D5">
        <w:rPr>
          <w:rFonts w:ascii="Tahoma" w:hAnsi="Tahoma" w:cs="Tahoma"/>
          <w:i/>
          <w:color w:val="000000"/>
          <w:lang w:val="sv-SE"/>
        </w:rPr>
        <w:t xml:space="preserve">Foundation </w:t>
      </w:r>
      <w:r w:rsidR="00B6414F" w:rsidRPr="004609D5">
        <w:rPr>
          <w:rFonts w:ascii="Tahoma" w:hAnsi="Tahoma" w:cs="Tahoma"/>
          <w:i/>
          <w:color w:val="000000"/>
          <w:lang w:val="sv-SE"/>
        </w:rPr>
        <w:t>of vocational education social and philosophical concept</w:t>
      </w:r>
      <w:r w:rsidRPr="004609D5">
        <w:rPr>
          <w:rFonts w:ascii="Tahoma" w:hAnsi="Tahoma" w:cs="Tahoma"/>
          <w:i/>
          <w:color w:val="000000"/>
          <w:lang w:val="sv-SE"/>
        </w:rPr>
        <w:t>s.</w:t>
      </w:r>
      <w:r w:rsidRPr="004609D5">
        <w:rPr>
          <w:rFonts w:ascii="Tahoma" w:hAnsi="Tahoma" w:cs="Tahoma"/>
          <w:i/>
          <w:color w:val="000000"/>
          <w:lang w:val="id-ID"/>
        </w:rPr>
        <w:t xml:space="preserve"> </w:t>
      </w:r>
      <w:r w:rsidRPr="004609D5">
        <w:rPr>
          <w:rFonts w:ascii="Tahoma" w:hAnsi="Tahoma" w:cs="Tahoma"/>
          <w:color w:val="000000"/>
          <w:lang w:val="sv-SE"/>
        </w:rPr>
        <w:t>New Jersey: Prentice-Hall.</w:t>
      </w:r>
    </w:p>
    <w:p w:rsidR="004609D5" w:rsidRPr="004609D5" w:rsidRDefault="004609D5" w:rsidP="004609D5">
      <w:pPr>
        <w:pStyle w:val="BodyText"/>
        <w:spacing w:before="60" w:after="60"/>
        <w:ind w:left="720" w:hanging="720"/>
        <w:contextualSpacing/>
        <w:rPr>
          <w:rFonts w:ascii="Tahoma" w:hAnsi="Tahoma" w:cs="Tahoma"/>
          <w:sz w:val="22"/>
          <w:szCs w:val="22"/>
          <w:lang w:val="fr-FR"/>
        </w:rPr>
      </w:pPr>
      <w:r w:rsidRPr="004609D5">
        <w:rPr>
          <w:rFonts w:ascii="Tahoma" w:hAnsi="Tahoma" w:cs="Tahoma"/>
          <w:sz w:val="22"/>
          <w:szCs w:val="22"/>
          <w:lang w:val="fr-FR"/>
        </w:rPr>
        <w:t xml:space="preserve">Tilaar, H.A.R., (1999). </w:t>
      </w:r>
      <w:r w:rsidRPr="004609D5">
        <w:rPr>
          <w:rFonts w:ascii="Tahoma" w:hAnsi="Tahoma" w:cs="Tahoma"/>
          <w:i/>
          <w:sz w:val="22"/>
          <w:szCs w:val="22"/>
          <w:lang w:val="fr-FR"/>
        </w:rPr>
        <w:t xml:space="preserve">Pendidikan </w:t>
      </w:r>
      <w:r w:rsidR="00B6414F" w:rsidRPr="004609D5">
        <w:rPr>
          <w:rFonts w:ascii="Tahoma" w:hAnsi="Tahoma" w:cs="Tahoma"/>
          <w:i/>
          <w:sz w:val="22"/>
          <w:szCs w:val="22"/>
          <w:lang w:val="fr-FR"/>
        </w:rPr>
        <w:t xml:space="preserve">kebudayaan, dan masyarakat madani </w:t>
      </w:r>
      <w:r w:rsidRPr="004609D5">
        <w:rPr>
          <w:rFonts w:ascii="Tahoma" w:hAnsi="Tahoma" w:cs="Tahoma"/>
          <w:i/>
          <w:sz w:val="22"/>
          <w:szCs w:val="22"/>
          <w:lang w:val="fr-FR"/>
        </w:rPr>
        <w:t xml:space="preserve">Indonesia. </w:t>
      </w:r>
      <w:r w:rsidRPr="004609D5">
        <w:rPr>
          <w:rFonts w:ascii="Tahoma" w:hAnsi="Tahoma" w:cs="Tahoma"/>
          <w:sz w:val="22"/>
          <w:szCs w:val="22"/>
          <w:lang w:val="fr-FR"/>
        </w:rPr>
        <w:t>Bandung: PT. Remaja Rosdakarya.</w:t>
      </w:r>
    </w:p>
    <w:p w:rsidR="004609D5" w:rsidRPr="004609D5" w:rsidRDefault="004609D5" w:rsidP="004609D5">
      <w:pPr>
        <w:pStyle w:val="BodyText"/>
        <w:spacing w:before="60" w:after="60"/>
        <w:ind w:left="720" w:hanging="720"/>
        <w:contextualSpacing/>
        <w:rPr>
          <w:rFonts w:ascii="Tahoma" w:hAnsi="Tahoma" w:cs="Tahoma"/>
          <w:sz w:val="22"/>
          <w:szCs w:val="22"/>
          <w:lang w:val="id-ID"/>
        </w:rPr>
      </w:pPr>
      <w:r w:rsidRPr="004609D5">
        <w:rPr>
          <w:rFonts w:ascii="Tahoma" w:hAnsi="Tahoma" w:cs="Tahoma"/>
          <w:sz w:val="22"/>
          <w:szCs w:val="22"/>
          <w:lang w:val="fr-FR"/>
        </w:rPr>
        <w:t xml:space="preserve">Tilaar, H.A.R., (2002). </w:t>
      </w:r>
      <w:r w:rsidRPr="004609D5">
        <w:rPr>
          <w:rFonts w:ascii="Tahoma" w:hAnsi="Tahoma" w:cs="Tahoma"/>
          <w:i/>
          <w:sz w:val="22"/>
          <w:szCs w:val="22"/>
          <w:lang w:val="fr-FR"/>
        </w:rPr>
        <w:t xml:space="preserve">Perubahan </w:t>
      </w:r>
      <w:r w:rsidR="00B6414F" w:rsidRPr="004609D5">
        <w:rPr>
          <w:rFonts w:ascii="Tahoma" w:hAnsi="Tahoma" w:cs="Tahoma"/>
          <w:i/>
          <w:sz w:val="22"/>
          <w:szCs w:val="22"/>
          <w:lang w:val="fr-FR"/>
        </w:rPr>
        <w:t>sosial dan pendidikan, pengantar pedagogik transformatif un</w:t>
      </w:r>
      <w:r w:rsidRPr="004609D5">
        <w:rPr>
          <w:rFonts w:ascii="Tahoma" w:hAnsi="Tahoma" w:cs="Tahoma"/>
          <w:i/>
          <w:sz w:val="22"/>
          <w:szCs w:val="22"/>
          <w:lang w:val="fr-FR"/>
        </w:rPr>
        <w:t xml:space="preserve">tuk Indonesia. </w:t>
      </w:r>
      <w:r w:rsidRPr="004609D5">
        <w:rPr>
          <w:rFonts w:ascii="Tahoma" w:hAnsi="Tahoma" w:cs="Tahoma"/>
          <w:sz w:val="22"/>
          <w:szCs w:val="22"/>
          <w:lang w:val="fr-FR"/>
        </w:rPr>
        <w:t>Jakarta: PT. Gramedia.</w:t>
      </w:r>
    </w:p>
    <w:p w:rsidR="004609D5" w:rsidRPr="004609D5" w:rsidRDefault="004609D5" w:rsidP="004609D5">
      <w:pPr>
        <w:pStyle w:val="BodyText"/>
        <w:spacing w:before="60" w:after="60"/>
        <w:ind w:left="720" w:hanging="720"/>
        <w:contextualSpacing/>
        <w:rPr>
          <w:rFonts w:ascii="Tahoma" w:hAnsi="Tahoma" w:cs="Tahoma"/>
          <w:sz w:val="22"/>
          <w:szCs w:val="22"/>
          <w:lang w:val="fr-FR"/>
        </w:rPr>
      </w:pPr>
      <w:r w:rsidRPr="004609D5">
        <w:rPr>
          <w:rFonts w:ascii="Tahoma" w:hAnsi="Tahoma" w:cs="Tahoma"/>
          <w:sz w:val="22"/>
          <w:szCs w:val="22"/>
          <w:lang w:val="fr-FR"/>
        </w:rPr>
        <w:t xml:space="preserve">Wardiman Djojonegoro. </w:t>
      </w:r>
      <w:r w:rsidRPr="004609D5">
        <w:rPr>
          <w:rFonts w:ascii="Tahoma" w:hAnsi="Tahoma" w:cs="Tahoma"/>
          <w:sz w:val="22"/>
          <w:szCs w:val="22"/>
          <w:lang w:val="id-ID"/>
        </w:rPr>
        <w:t>(</w:t>
      </w:r>
      <w:r w:rsidRPr="004609D5">
        <w:rPr>
          <w:rFonts w:ascii="Tahoma" w:hAnsi="Tahoma" w:cs="Tahoma"/>
          <w:sz w:val="22"/>
          <w:szCs w:val="22"/>
          <w:lang w:val="fr-FR"/>
        </w:rPr>
        <w:t>1998</w:t>
      </w:r>
      <w:r w:rsidRPr="004609D5">
        <w:rPr>
          <w:rFonts w:ascii="Tahoma" w:hAnsi="Tahoma" w:cs="Tahoma"/>
          <w:sz w:val="22"/>
          <w:szCs w:val="22"/>
          <w:lang w:val="id-ID"/>
        </w:rPr>
        <w:t>)</w:t>
      </w:r>
      <w:r w:rsidRPr="004609D5">
        <w:rPr>
          <w:rFonts w:ascii="Tahoma" w:hAnsi="Tahoma" w:cs="Tahoma"/>
          <w:sz w:val="22"/>
          <w:szCs w:val="22"/>
          <w:lang w:val="fr-FR"/>
        </w:rPr>
        <w:t xml:space="preserve">.  </w:t>
      </w:r>
      <w:r w:rsidRPr="004609D5">
        <w:rPr>
          <w:rFonts w:ascii="Tahoma" w:hAnsi="Tahoma" w:cs="Tahoma"/>
          <w:i/>
          <w:sz w:val="22"/>
          <w:szCs w:val="22"/>
          <w:lang w:val="fr-FR"/>
        </w:rPr>
        <w:t xml:space="preserve">Pengembangan </w:t>
      </w:r>
      <w:r w:rsidR="00B6414F" w:rsidRPr="004609D5">
        <w:rPr>
          <w:rFonts w:ascii="Tahoma" w:hAnsi="Tahoma" w:cs="Tahoma"/>
          <w:i/>
          <w:sz w:val="22"/>
          <w:szCs w:val="22"/>
          <w:lang w:val="fr-FR"/>
        </w:rPr>
        <w:t>sumberdaya manusia melalui</w:t>
      </w:r>
      <w:r w:rsidRPr="004609D5">
        <w:rPr>
          <w:rFonts w:ascii="Tahoma" w:hAnsi="Tahoma" w:cs="Tahoma"/>
          <w:i/>
          <w:sz w:val="22"/>
          <w:szCs w:val="22"/>
          <w:lang w:val="fr-FR"/>
        </w:rPr>
        <w:t xml:space="preserve"> SMK.</w:t>
      </w:r>
      <w:r w:rsidRPr="004609D5">
        <w:rPr>
          <w:rFonts w:ascii="Tahoma" w:hAnsi="Tahoma" w:cs="Tahoma"/>
          <w:sz w:val="22"/>
          <w:szCs w:val="22"/>
          <w:lang w:val="fr-FR"/>
        </w:rPr>
        <w:t xml:space="preserve"> Jakarta : PT. Jayakarta Agung Offset.</w:t>
      </w:r>
    </w:p>
    <w:p w:rsidR="004609D5" w:rsidRPr="004609D5" w:rsidRDefault="004609D5" w:rsidP="004609D5">
      <w:pPr>
        <w:spacing w:before="60" w:after="60"/>
        <w:ind w:left="720" w:hanging="720"/>
        <w:contextualSpacing/>
        <w:rPr>
          <w:rFonts w:ascii="Tahoma" w:hAnsi="Tahoma" w:cs="Tahoma"/>
        </w:rPr>
      </w:pPr>
      <w:r w:rsidRPr="004609D5">
        <w:rPr>
          <w:rFonts w:ascii="Tahoma" w:hAnsi="Tahoma" w:cs="Tahoma"/>
          <w:lang w:val="id-ID"/>
        </w:rPr>
        <w:t>Wagner</w:t>
      </w:r>
      <w:r w:rsidRPr="004609D5">
        <w:rPr>
          <w:rFonts w:ascii="Tahoma" w:hAnsi="Tahoma" w:cs="Tahoma"/>
        </w:rPr>
        <w:t>,</w:t>
      </w:r>
      <w:r w:rsidRPr="004609D5">
        <w:rPr>
          <w:rFonts w:ascii="Tahoma" w:hAnsi="Tahoma" w:cs="Tahoma"/>
          <w:lang w:val="id-ID"/>
        </w:rPr>
        <w:t xml:space="preserve">  T. (2008). </w:t>
      </w:r>
      <w:r w:rsidRPr="004609D5">
        <w:rPr>
          <w:rFonts w:ascii="Tahoma" w:hAnsi="Tahoma" w:cs="Tahoma"/>
          <w:i/>
          <w:lang w:val="id-ID"/>
        </w:rPr>
        <w:t xml:space="preserve">The </w:t>
      </w:r>
      <w:r w:rsidR="00B6414F" w:rsidRPr="004609D5">
        <w:rPr>
          <w:rFonts w:ascii="Tahoma" w:hAnsi="Tahoma" w:cs="Tahoma"/>
          <w:i/>
          <w:lang w:val="id-ID"/>
        </w:rPr>
        <w:t>global achievement gap</w:t>
      </w:r>
      <w:r w:rsidRPr="004609D5">
        <w:rPr>
          <w:rFonts w:ascii="Tahoma" w:hAnsi="Tahoma" w:cs="Tahoma"/>
          <w:lang w:val="id-ID"/>
        </w:rPr>
        <w:t>. New York: Basic Books.</w:t>
      </w:r>
    </w:p>
    <w:p w:rsidR="004609D5" w:rsidRPr="004609D5" w:rsidRDefault="004609D5" w:rsidP="004609D5">
      <w:pPr>
        <w:spacing w:before="60" w:after="60"/>
        <w:ind w:left="720" w:hanging="720"/>
        <w:contextualSpacing/>
        <w:rPr>
          <w:rFonts w:ascii="Tahoma" w:hAnsi="Tahoma" w:cs="Tahoma"/>
          <w:bCs/>
          <w:lang w:val="id-ID"/>
        </w:rPr>
      </w:pPr>
      <w:r w:rsidRPr="004609D5">
        <w:rPr>
          <w:rFonts w:ascii="Tahoma" w:hAnsi="Tahoma" w:cs="Tahoma"/>
        </w:rPr>
        <w:t>Zajda</w:t>
      </w:r>
      <w:proofErr w:type="gramStart"/>
      <w:r w:rsidRPr="004609D5">
        <w:rPr>
          <w:rFonts w:ascii="Tahoma" w:hAnsi="Tahoma" w:cs="Tahoma"/>
          <w:lang w:val="id-ID"/>
        </w:rPr>
        <w:t>,J</w:t>
      </w:r>
      <w:proofErr w:type="gramEnd"/>
      <w:r w:rsidRPr="004609D5">
        <w:rPr>
          <w:rFonts w:ascii="Tahoma" w:hAnsi="Tahoma" w:cs="Tahoma"/>
          <w:lang w:val="id-ID"/>
        </w:rPr>
        <w:t xml:space="preserve">., </w:t>
      </w:r>
      <w:r w:rsidRPr="004609D5">
        <w:rPr>
          <w:rFonts w:ascii="Tahoma" w:hAnsi="Tahoma" w:cs="Tahoma"/>
        </w:rPr>
        <w:t>Biraimah</w:t>
      </w:r>
      <w:r w:rsidRPr="004609D5">
        <w:rPr>
          <w:rFonts w:ascii="Tahoma" w:hAnsi="Tahoma" w:cs="Tahoma"/>
          <w:lang w:val="id-ID"/>
        </w:rPr>
        <w:t xml:space="preserve"> K., </w:t>
      </w:r>
      <w:r w:rsidRPr="004609D5">
        <w:rPr>
          <w:rFonts w:ascii="Tahoma" w:hAnsi="Tahoma" w:cs="Tahoma"/>
        </w:rPr>
        <w:t>Gaudelli</w:t>
      </w:r>
      <w:r w:rsidRPr="004609D5">
        <w:rPr>
          <w:rFonts w:ascii="Tahoma" w:hAnsi="Tahoma" w:cs="Tahoma"/>
          <w:lang w:val="id-ID"/>
        </w:rPr>
        <w:t xml:space="preserve"> W.(2008) </w:t>
      </w:r>
      <w:r w:rsidRPr="004609D5">
        <w:rPr>
          <w:rFonts w:ascii="Tahoma" w:hAnsi="Tahoma" w:cs="Tahoma"/>
          <w:bCs/>
          <w:i/>
        </w:rPr>
        <w:t xml:space="preserve">Cultural </w:t>
      </w:r>
      <w:r w:rsidR="00B6414F" w:rsidRPr="004609D5">
        <w:rPr>
          <w:rFonts w:ascii="Tahoma" w:hAnsi="Tahoma" w:cs="Tahoma"/>
          <w:bCs/>
          <w:i/>
        </w:rPr>
        <w:t>capital: what does it offer students?</w:t>
      </w:r>
      <w:r w:rsidR="00B6414F" w:rsidRPr="004609D5">
        <w:rPr>
          <w:rFonts w:ascii="Tahoma" w:hAnsi="Tahoma" w:cs="Tahoma"/>
          <w:bCs/>
          <w:i/>
          <w:lang w:val="id-ID"/>
        </w:rPr>
        <w:t xml:space="preserve"> </w:t>
      </w:r>
      <w:proofErr w:type="gramStart"/>
      <w:r w:rsidR="00B6414F" w:rsidRPr="004609D5">
        <w:rPr>
          <w:rFonts w:ascii="Tahoma" w:hAnsi="Tahoma" w:cs="Tahoma"/>
          <w:bCs/>
          <w:i/>
        </w:rPr>
        <w:t>a</w:t>
      </w:r>
      <w:proofErr w:type="gramEnd"/>
      <w:r w:rsidR="00B6414F" w:rsidRPr="004609D5">
        <w:rPr>
          <w:rFonts w:ascii="Tahoma" w:hAnsi="Tahoma" w:cs="Tahoma"/>
          <w:bCs/>
          <w:i/>
        </w:rPr>
        <w:t xml:space="preserve"> cross-national analysis</w:t>
      </w:r>
      <w:r w:rsidRPr="004609D5">
        <w:rPr>
          <w:rFonts w:ascii="Tahoma" w:hAnsi="Tahoma" w:cs="Tahoma"/>
          <w:bCs/>
          <w:lang w:val="id-ID"/>
        </w:rPr>
        <w:t xml:space="preserve">. </w:t>
      </w:r>
      <w:proofErr w:type="gramStart"/>
      <w:r w:rsidRPr="004609D5">
        <w:rPr>
          <w:rFonts w:ascii="Tahoma" w:hAnsi="Tahoma" w:cs="Tahoma"/>
          <w:i/>
        </w:rPr>
        <w:t>Education and Social</w:t>
      </w:r>
      <w:r w:rsidRPr="004609D5">
        <w:rPr>
          <w:rFonts w:ascii="Tahoma" w:hAnsi="Tahoma" w:cs="Tahoma"/>
          <w:i/>
          <w:lang w:val="id-ID"/>
        </w:rPr>
        <w:t xml:space="preserve"> </w:t>
      </w:r>
      <w:r w:rsidRPr="004609D5">
        <w:rPr>
          <w:rFonts w:ascii="Tahoma" w:hAnsi="Tahoma" w:cs="Tahoma"/>
          <w:i/>
        </w:rPr>
        <w:t>Inequality in the Global</w:t>
      </w:r>
      <w:r w:rsidRPr="004609D5">
        <w:rPr>
          <w:rFonts w:ascii="Tahoma" w:hAnsi="Tahoma" w:cs="Tahoma"/>
          <w:i/>
          <w:lang w:val="id-ID"/>
        </w:rPr>
        <w:t xml:space="preserve"> </w:t>
      </w:r>
      <w:r w:rsidRPr="004609D5">
        <w:rPr>
          <w:rFonts w:ascii="Tahoma" w:hAnsi="Tahoma" w:cs="Tahoma"/>
          <w:i/>
        </w:rPr>
        <w:t>Culture</w:t>
      </w:r>
      <w:r w:rsidR="00B6414F">
        <w:rPr>
          <w:rFonts w:ascii="Tahoma" w:hAnsi="Tahoma" w:cs="Tahoma"/>
          <w:i/>
          <w:lang w:val="id-ID"/>
        </w:rPr>
        <w:t>.</w:t>
      </w:r>
      <w:proofErr w:type="gramEnd"/>
      <w:r w:rsidR="00B6414F">
        <w:rPr>
          <w:rFonts w:ascii="Tahoma" w:hAnsi="Tahoma" w:cs="Tahoma"/>
          <w:i/>
          <w:lang w:val="id-ID"/>
        </w:rPr>
        <w:t xml:space="preserve"> </w:t>
      </w:r>
      <w:r w:rsidRPr="004609D5">
        <w:rPr>
          <w:rFonts w:ascii="Tahoma" w:hAnsi="Tahoma" w:cs="Tahoma"/>
          <w:i/>
          <w:lang w:val="id-ID"/>
        </w:rPr>
        <w:t xml:space="preserve"> </w:t>
      </w:r>
      <w:r w:rsidRPr="004609D5">
        <w:rPr>
          <w:rFonts w:ascii="Tahoma" w:hAnsi="Tahoma" w:cs="Tahoma"/>
          <w:bCs/>
          <w:lang w:val="id-ID"/>
        </w:rPr>
        <w:t xml:space="preserve">Melbourne: </w:t>
      </w:r>
      <w:r w:rsidRPr="004609D5">
        <w:rPr>
          <w:rFonts w:ascii="Tahoma" w:hAnsi="Tahoma" w:cs="Tahoma"/>
        </w:rPr>
        <w:t xml:space="preserve"> Springer Science + Business Media B.V.</w:t>
      </w:r>
    </w:p>
    <w:p w:rsidR="004609D5" w:rsidRPr="004609D5" w:rsidRDefault="004609D5" w:rsidP="004609D5">
      <w:pPr>
        <w:spacing w:before="0" w:line="360" w:lineRule="auto"/>
        <w:ind w:firstLine="0"/>
        <w:rPr>
          <w:rFonts w:ascii="Tahoma" w:hAnsi="Tahoma" w:cs="Tahoma"/>
          <w:lang w:val="id-ID"/>
        </w:rPr>
      </w:pPr>
    </w:p>
    <w:p w:rsidR="001447EB" w:rsidRPr="001447EB" w:rsidRDefault="001447EB" w:rsidP="000F0671">
      <w:pPr>
        <w:spacing w:before="120" w:after="120" w:line="360" w:lineRule="auto"/>
        <w:ind w:firstLine="567"/>
        <w:rPr>
          <w:rFonts w:ascii="Tahoma" w:hAnsi="Tahoma" w:cs="Tahoma"/>
          <w:lang w:val="id-ID"/>
        </w:rPr>
      </w:pPr>
    </w:p>
    <w:sectPr w:rsidR="001447EB" w:rsidRPr="001447EB" w:rsidSect="00D8529D">
      <w:footerReference w:type="default" r:id="rId10"/>
      <w:pgSz w:w="11909" w:h="16834" w:code="9"/>
      <w:pgMar w:top="1701" w:right="1701" w:bottom="2835" w:left="2268" w:header="862"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DA1" w:rsidRDefault="00593DA1" w:rsidP="005F082A">
      <w:pPr>
        <w:spacing w:before="0"/>
      </w:pPr>
      <w:r>
        <w:separator/>
      </w:r>
    </w:p>
  </w:endnote>
  <w:endnote w:type="continuationSeparator" w:id="0">
    <w:p w:rsidR="00593DA1" w:rsidRDefault="00593DA1" w:rsidP="005F082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Monotype Sorts">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995"/>
      <w:gridCol w:w="1161"/>
    </w:tblGrid>
    <w:tr w:rsidR="002D1FB3" w:rsidTr="00184121">
      <w:trPr>
        <w:trHeight w:val="360"/>
      </w:trPr>
      <w:tc>
        <w:tcPr>
          <w:tcW w:w="4288" w:type="pct"/>
        </w:tcPr>
        <w:p w:rsidR="002D1FB3" w:rsidRPr="002D1FB3" w:rsidRDefault="002D1FB3" w:rsidP="00DC443E">
          <w:pPr>
            <w:pStyle w:val="Footer"/>
            <w:jc w:val="right"/>
            <w:rPr>
              <w:lang w:val="id-ID"/>
            </w:rPr>
          </w:pPr>
          <w:r>
            <w:rPr>
              <w:lang w:val="id-ID"/>
            </w:rPr>
            <w:t xml:space="preserve">Dr. Putu Sudira, MP. </w:t>
          </w:r>
        </w:p>
      </w:tc>
      <w:tc>
        <w:tcPr>
          <w:tcW w:w="712" w:type="pct"/>
          <w:shd w:val="clear" w:color="auto" w:fill="8064A2" w:themeFill="accent4"/>
        </w:tcPr>
        <w:p w:rsidR="002D1FB3" w:rsidRDefault="00166EA6">
          <w:pPr>
            <w:pStyle w:val="Footer"/>
            <w:jc w:val="right"/>
            <w:rPr>
              <w:color w:val="FFFFFF" w:themeColor="background1"/>
            </w:rPr>
          </w:pPr>
          <w:fldSimple w:instr=" PAGE    \* MERGEFORMAT ">
            <w:r w:rsidR="00F71763" w:rsidRPr="00F71763">
              <w:rPr>
                <w:noProof/>
                <w:color w:val="FFFFFF" w:themeColor="background1"/>
              </w:rPr>
              <w:t>7</w:t>
            </w:r>
          </w:fldSimple>
        </w:p>
      </w:tc>
    </w:tr>
  </w:tbl>
  <w:p w:rsidR="006201D8" w:rsidRDefault="00620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DA1" w:rsidRDefault="00593DA1" w:rsidP="005F082A">
      <w:pPr>
        <w:spacing w:before="0"/>
      </w:pPr>
      <w:r>
        <w:separator/>
      </w:r>
    </w:p>
  </w:footnote>
  <w:footnote w:type="continuationSeparator" w:id="0">
    <w:p w:rsidR="00593DA1" w:rsidRDefault="00593DA1" w:rsidP="005F082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F7E"/>
    <w:multiLevelType w:val="hybridMultilevel"/>
    <w:tmpl w:val="64C681F2"/>
    <w:lvl w:ilvl="0" w:tplc="ABC2E12A">
      <w:start w:val="1"/>
      <w:numFmt w:val="bullet"/>
      <w:lvlText w:val="n"/>
      <w:lvlJc w:val="left"/>
      <w:pPr>
        <w:tabs>
          <w:tab w:val="num" w:pos="720"/>
        </w:tabs>
        <w:ind w:left="720" w:hanging="360"/>
      </w:pPr>
      <w:rPr>
        <w:rFonts w:ascii="Monotype Sorts" w:hAnsi="Monotype Sorts" w:hint="default"/>
      </w:rPr>
    </w:lvl>
    <w:lvl w:ilvl="1" w:tplc="B1EC51D8" w:tentative="1">
      <w:start w:val="1"/>
      <w:numFmt w:val="bullet"/>
      <w:lvlText w:val="n"/>
      <w:lvlJc w:val="left"/>
      <w:pPr>
        <w:tabs>
          <w:tab w:val="num" w:pos="1440"/>
        </w:tabs>
        <w:ind w:left="1440" w:hanging="360"/>
      </w:pPr>
      <w:rPr>
        <w:rFonts w:ascii="Monotype Sorts" w:hAnsi="Monotype Sorts" w:hint="default"/>
      </w:rPr>
    </w:lvl>
    <w:lvl w:ilvl="2" w:tplc="2020AD7A" w:tentative="1">
      <w:start w:val="1"/>
      <w:numFmt w:val="bullet"/>
      <w:lvlText w:val="n"/>
      <w:lvlJc w:val="left"/>
      <w:pPr>
        <w:tabs>
          <w:tab w:val="num" w:pos="2160"/>
        </w:tabs>
        <w:ind w:left="2160" w:hanging="360"/>
      </w:pPr>
      <w:rPr>
        <w:rFonts w:ascii="Monotype Sorts" w:hAnsi="Monotype Sorts" w:hint="default"/>
      </w:rPr>
    </w:lvl>
    <w:lvl w:ilvl="3" w:tplc="BF6E5846" w:tentative="1">
      <w:start w:val="1"/>
      <w:numFmt w:val="bullet"/>
      <w:lvlText w:val="n"/>
      <w:lvlJc w:val="left"/>
      <w:pPr>
        <w:tabs>
          <w:tab w:val="num" w:pos="2880"/>
        </w:tabs>
        <w:ind w:left="2880" w:hanging="360"/>
      </w:pPr>
      <w:rPr>
        <w:rFonts w:ascii="Monotype Sorts" w:hAnsi="Monotype Sorts" w:hint="default"/>
      </w:rPr>
    </w:lvl>
    <w:lvl w:ilvl="4" w:tplc="FC18BF88" w:tentative="1">
      <w:start w:val="1"/>
      <w:numFmt w:val="bullet"/>
      <w:lvlText w:val="n"/>
      <w:lvlJc w:val="left"/>
      <w:pPr>
        <w:tabs>
          <w:tab w:val="num" w:pos="3600"/>
        </w:tabs>
        <w:ind w:left="3600" w:hanging="360"/>
      </w:pPr>
      <w:rPr>
        <w:rFonts w:ascii="Monotype Sorts" w:hAnsi="Monotype Sorts" w:hint="default"/>
      </w:rPr>
    </w:lvl>
    <w:lvl w:ilvl="5" w:tplc="34B439BA" w:tentative="1">
      <w:start w:val="1"/>
      <w:numFmt w:val="bullet"/>
      <w:lvlText w:val="n"/>
      <w:lvlJc w:val="left"/>
      <w:pPr>
        <w:tabs>
          <w:tab w:val="num" w:pos="4320"/>
        </w:tabs>
        <w:ind w:left="4320" w:hanging="360"/>
      </w:pPr>
      <w:rPr>
        <w:rFonts w:ascii="Monotype Sorts" w:hAnsi="Monotype Sorts" w:hint="default"/>
      </w:rPr>
    </w:lvl>
    <w:lvl w:ilvl="6" w:tplc="E2BA89DA" w:tentative="1">
      <w:start w:val="1"/>
      <w:numFmt w:val="bullet"/>
      <w:lvlText w:val="n"/>
      <w:lvlJc w:val="left"/>
      <w:pPr>
        <w:tabs>
          <w:tab w:val="num" w:pos="5040"/>
        </w:tabs>
        <w:ind w:left="5040" w:hanging="360"/>
      </w:pPr>
      <w:rPr>
        <w:rFonts w:ascii="Monotype Sorts" w:hAnsi="Monotype Sorts" w:hint="default"/>
      </w:rPr>
    </w:lvl>
    <w:lvl w:ilvl="7" w:tplc="18F4B7DC" w:tentative="1">
      <w:start w:val="1"/>
      <w:numFmt w:val="bullet"/>
      <w:lvlText w:val="n"/>
      <w:lvlJc w:val="left"/>
      <w:pPr>
        <w:tabs>
          <w:tab w:val="num" w:pos="5760"/>
        </w:tabs>
        <w:ind w:left="5760" w:hanging="360"/>
      </w:pPr>
      <w:rPr>
        <w:rFonts w:ascii="Monotype Sorts" w:hAnsi="Monotype Sorts" w:hint="default"/>
      </w:rPr>
    </w:lvl>
    <w:lvl w:ilvl="8" w:tplc="255A58AC" w:tentative="1">
      <w:start w:val="1"/>
      <w:numFmt w:val="bullet"/>
      <w:lvlText w:val="n"/>
      <w:lvlJc w:val="left"/>
      <w:pPr>
        <w:tabs>
          <w:tab w:val="num" w:pos="6480"/>
        </w:tabs>
        <w:ind w:left="6480" w:hanging="360"/>
      </w:pPr>
      <w:rPr>
        <w:rFonts w:ascii="Monotype Sorts" w:hAnsi="Monotype Sorts" w:hint="default"/>
      </w:rPr>
    </w:lvl>
  </w:abstractNum>
  <w:abstractNum w:abstractNumId="1">
    <w:nsid w:val="0B032B92"/>
    <w:multiLevelType w:val="hybridMultilevel"/>
    <w:tmpl w:val="66E25334"/>
    <w:lvl w:ilvl="0" w:tplc="04090019">
      <w:start w:val="1"/>
      <w:numFmt w:val="lowerLetter"/>
      <w:lvlText w:val="%1."/>
      <w:lvlJc w:val="left"/>
      <w:pPr>
        <w:ind w:left="842" w:hanging="360"/>
      </w:pPr>
    </w:lvl>
    <w:lvl w:ilvl="1" w:tplc="04090011">
      <w:start w:val="1"/>
      <w:numFmt w:val="decimal"/>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
    <w:nsid w:val="0FF3194F"/>
    <w:multiLevelType w:val="hybridMultilevel"/>
    <w:tmpl w:val="20388FD8"/>
    <w:lvl w:ilvl="0" w:tplc="EDBE4B46">
      <w:start w:val="1"/>
      <w:numFmt w:val="bullet"/>
      <w:lvlText w:val="n"/>
      <w:lvlJc w:val="left"/>
      <w:pPr>
        <w:tabs>
          <w:tab w:val="num" w:pos="720"/>
        </w:tabs>
        <w:ind w:left="720" w:hanging="360"/>
      </w:pPr>
      <w:rPr>
        <w:rFonts w:ascii="Monotype Sorts" w:hAnsi="Monotype Sorts" w:hint="default"/>
      </w:rPr>
    </w:lvl>
    <w:lvl w:ilvl="1" w:tplc="3D02DE06" w:tentative="1">
      <w:start w:val="1"/>
      <w:numFmt w:val="bullet"/>
      <w:lvlText w:val="n"/>
      <w:lvlJc w:val="left"/>
      <w:pPr>
        <w:tabs>
          <w:tab w:val="num" w:pos="1440"/>
        </w:tabs>
        <w:ind w:left="1440" w:hanging="360"/>
      </w:pPr>
      <w:rPr>
        <w:rFonts w:ascii="Monotype Sorts" w:hAnsi="Monotype Sorts" w:hint="default"/>
      </w:rPr>
    </w:lvl>
    <w:lvl w:ilvl="2" w:tplc="146492E0" w:tentative="1">
      <w:start w:val="1"/>
      <w:numFmt w:val="bullet"/>
      <w:lvlText w:val="n"/>
      <w:lvlJc w:val="left"/>
      <w:pPr>
        <w:tabs>
          <w:tab w:val="num" w:pos="2160"/>
        </w:tabs>
        <w:ind w:left="2160" w:hanging="360"/>
      </w:pPr>
      <w:rPr>
        <w:rFonts w:ascii="Monotype Sorts" w:hAnsi="Monotype Sorts" w:hint="default"/>
      </w:rPr>
    </w:lvl>
    <w:lvl w:ilvl="3" w:tplc="1F263F5C" w:tentative="1">
      <w:start w:val="1"/>
      <w:numFmt w:val="bullet"/>
      <w:lvlText w:val="n"/>
      <w:lvlJc w:val="left"/>
      <w:pPr>
        <w:tabs>
          <w:tab w:val="num" w:pos="2880"/>
        </w:tabs>
        <w:ind w:left="2880" w:hanging="360"/>
      </w:pPr>
      <w:rPr>
        <w:rFonts w:ascii="Monotype Sorts" w:hAnsi="Monotype Sorts" w:hint="default"/>
      </w:rPr>
    </w:lvl>
    <w:lvl w:ilvl="4" w:tplc="16DE8E32" w:tentative="1">
      <w:start w:val="1"/>
      <w:numFmt w:val="bullet"/>
      <w:lvlText w:val="n"/>
      <w:lvlJc w:val="left"/>
      <w:pPr>
        <w:tabs>
          <w:tab w:val="num" w:pos="3600"/>
        </w:tabs>
        <w:ind w:left="3600" w:hanging="360"/>
      </w:pPr>
      <w:rPr>
        <w:rFonts w:ascii="Monotype Sorts" w:hAnsi="Monotype Sorts" w:hint="default"/>
      </w:rPr>
    </w:lvl>
    <w:lvl w:ilvl="5" w:tplc="9DA2DCA8" w:tentative="1">
      <w:start w:val="1"/>
      <w:numFmt w:val="bullet"/>
      <w:lvlText w:val="n"/>
      <w:lvlJc w:val="left"/>
      <w:pPr>
        <w:tabs>
          <w:tab w:val="num" w:pos="4320"/>
        </w:tabs>
        <w:ind w:left="4320" w:hanging="360"/>
      </w:pPr>
      <w:rPr>
        <w:rFonts w:ascii="Monotype Sorts" w:hAnsi="Monotype Sorts" w:hint="default"/>
      </w:rPr>
    </w:lvl>
    <w:lvl w:ilvl="6" w:tplc="BDB42778" w:tentative="1">
      <w:start w:val="1"/>
      <w:numFmt w:val="bullet"/>
      <w:lvlText w:val="n"/>
      <w:lvlJc w:val="left"/>
      <w:pPr>
        <w:tabs>
          <w:tab w:val="num" w:pos="5040"/>
        </w:tabs>
        <w:ind w:left="5040" w:hanging="360"/>
      </w:pPr>
      <w:rPr>
        <w:rFonts w:ascii="Monotype Sorts" w:hAnsi="Monotype Sorts" w:hint="default"/>
      </w:rPr>
    </w:lvl>
    <w:lvl w:ilvl="7" w:tplc="7F381D4E" w:tentative="1">
      <w:start w:val="1"/>
      <w:numFmt w:val="bullet"/>
      <w:lvlText w:val="n"/>
      <w:lvlJc w:val="left"/>
      <w:pPr>
        <w:tabs>
          <w:tab w:val="num" w:pos="5760"/>
        </w:tabs>
        <w:ind w:left="5760" w:hanging="360"/>
      </w:pPr>
      <w:rPr>
        <w:rFonts w:ascii="Monotype Sorts" w:hAnsi="Monotype Sorts" w:hint="default"/>
      </w:rPr>
    </w:lvl>
    <w:lvl w:ilvl="8" w:tplc="8EBEA0E0" w:tentative="1">
      <w:start w:val="1"/>
      <w:numFmt w:val="bullet"/>
      <w:lvlText w:val="n"/>
      <w:lvlJc w:val="left"/>
      <w:pPr>
        <w:tabs>
          <w:tab w:val="num" w:pos="6480"/>
        </w:tabs>
        <w:ind w:left="6480" w:hanging="360"/>
      </w:pPr>
      <w:rPr>
        <w:rFonts w:ascii="Monotype Sorts" w:hAnsi="Monotype Sorts" w:hint="default"/>
      </w:rPr>
    </w:lvl>
  </w:abstractNum>
  <w:abstractNum w:abstractNumId="3">
    <w:nsid w:val="12EE5FCF"/>
    <w:multiLevelType w:val="hybridMultilevel"/>
    <w:tmpl w:val="84845ACA"/>
    <w:lvl w:ilvl="0" w:tplc="74E62336">
      <w:start w:val="1"/>
      <w:numFmt w:val="bullet"/>
      <w:lvlText w:val="n"/>
      <w:lvlJc w:val="left"/>
      <w:pPr>
        <w:tabs>
          <w:tab w:val="num" w:pos="720"/>
        </w:tabs>
        <w:ind w:left="720" w:hanging="360"/>
      </w:pPr>
      <w:rPr>
        <w:rFonts w:ascii="Monotype Sorts" w:hAnsi="Monotype Sorts" w:hint="default"/>
      </w:rPr>
    </w:lvl>
    <w:lvl w:ilvl="1" w:tplc="44643452" w:tentative="1">
      <w:start w:val="1"/>
      <w:numFmt w:val="bullet"/>
      <w:lvlText w:val="n"/>
      <w:lvlJc w:val="left"/>
      <w:pPr>
        <w:tabs>
          <w:tab w:val="num" w:pos="1440"/>
        </w:tabs>
        <w:ind w:left="1440" w:hanging="360"/>
      </w:pPr>
      <w:rPr>
        <w:rFonts w:ascii="Monotype Sorts" w:hAnsi="Monotype Sorts" w:hint="default"/>
      </w:rPr>
    </w:lvl>
    <w:lvl w:ilvl="2" w:tplc="BA1AE716" w:tentative="1">
      <w:start w:val="1"/>
      <w:numFmt w:val="bullet"/>
      <w:lvlText w:val="n"/>
      <w:lvlJc w:val="left"/>
      <w:pPr>
        <w:tabs>
          <w:tab w:val="num" w:pos="2160"/>
        </w:tabs>
        <w:ind w:left="2160" w:hanging="360"/>
      </w:pPr>
      <w:rPr>
        <w:rFonts w:ascii="Monotype Sorts" w:hAnsi="Monotype Sorts" w:hint="default"/>
      </w:rPr>
    </w:lvl>
    <w:lvl w:ilvl="3" w:tplc="F9DE6218" w:tentative="1">
      <w:start w:val="1"/>
      <w:numFmt w:val="bullet"/>
      <w:lvlText w:val="n"/>
      <w:lvlJc w:val="left"/>
      <w:pPr>
        <w:tabs>
          <w:tab w:val="num" w:pos="2880"/>
        </w:tabs>
        <w:ind w:left="2880" w:hanging="360"/>
      </w:pPr>
      <w:rPr>
        <w:rFonts w:ascii="Monotype Sorts" w:hAnsi="Monotype Sorts" w:hint="default"/>
      </w:rPr>
    </w:lvl>
    <w:lvl w:ilvl="4" w:tplc="B234E7F8" w:tentative="1">
      <w:start w:val="1"/>
      <w:numFmt w:val="bullet"/>
      <w:lvlText w:val="n"/>
      <w:lvlJc w:val="left"/>
      <w:pPr>
        <w:tabs>
          <w:tab w:val="num" w:pos="3600"/>
        </w:tabs>
        <w:ind w:left="3600" w:hanging="360"/>
      </w:pPr>
      <w:rPr>
        <w:rFonts w:ascii="Monotype Sorts" w:hAnsi="Monotype Sorts" w:hint="default"/>
      </w:rPr>
    </w:lvl>
    <w:lvl w:ilvl="5" w:tplc="956260E0" w:tentative="1">
      <w:start w:val="1"/>
      <w:numFmt w:val="bullet"/>
      <w:lvlText w:val="n"/>
      <w:lvlJc w:val="left"/>
      <w:pPr>
        <w:tabs>
          <w:tab w:val="num" w:pos="4320"/>
        </w:tabs>
        <w:ind w:left="4320" w:hanging="360"/>
      </w:pPr>
      <w:rPr>
        <w:rFonts w:ascii="Monotype Sorts" w:hAnsi="Monotype Sorts" w:hint="default"/>
      </w:rPr>
    </w:lvl>
    <w:lvl w:ilvl="6" w:tplc="09EA9C40" w:tentative="1">
      <w:start w:val="1"/>
      <w:numFmt w:val="bullet"/>
      <w:lvlText w:val="n"/>
      <w:lvlJc w:val="left"/>
      <w:pPr>
        <w:tabs>
          <w:tab w:val="num" w:pos="5040"/>
        </w:tabs>
        <w:ind w:left="5040" w:hanging="360"/>
      </w:pPr>
      <w:rPr>
        <w:rFonts w:ascii="Monotype Sorts" w:hAnsi="Monotype Sorts" w:hint="default"/>
      </w:rPr>
    </w:lvl>
    <w:lvl w:ilvl="7" w:tplc="F2D8C93E" w:tentative="1">
      <w:start w:val="1"/>
      <w:numFmt w:val="bullet"/>
      <w:lvlText w:val="n"/>
      <w:lvlJc w:val="left"/>
      <w:pPr>
        <w:tabs>
          <w:tab w:val="num" w:pos="5760"/>
        </w:tabs>
        <w:ind w:left="5760" w:hanging="360"/>
      </w:pPr>
      <w:rPr>
        <w:rFonts w:ascii="Monotype Sorts" w:hAnsi="Monotype Sorts" w:hint="default"/>
      </w:rPr>
    </w:lvl>
    <w:lvl w:ilvl="8" w:tplc="00BED7CE" w:tentative="1">
      <w:start w:val="1"/>
      <w:numFmt w:val="bullet"/>
      <w:lvlText w:val="n"/>
      <w:lvlJc w:val="left"/>
      <w:pPr>
        <w:tabs>
          <w:tab w:val="num" w:pos="6480"/>
        </w:tabs>
        <w:ind w:left="6480" w:hanging="360"/>
      </w:pPr>
      <w:rPr>
        <w:rFonts w:ascii="Monotype Sorts" w:hAnsi="Monotype Sorts" w:hint="default"/>
      </w:rPr>
    </w:lvl>
  </w:abstractNum>
  <w:abstractNum w:abstractNumId="4">
    <w:nsid w:val="19592A8B"/>
    <w:multiLevelType w:val="hybridMultilevel"/>
    <w:tmpl w:val="92460B3C"/>
    <w:lvl w:ilvl="0" w:tplc="4290D870">
      <w:start w:val="1"/>
      <w:numFmt w:val="bullet"/>
      <w:lvlText w:val="n"/>
      <w:lvlJc w:val="left"/>
      <w:pPr>
        <w:tabs>
          <w:tab w:val="num" w:pos="720"/>
        </w:tabs>
        <w:ind w:left="720" w:hanging="360"/>
      </w:pPr>
      <w:rPr>
        <w:rFonts w:ascii="Monotype Sorts" w:hAnsi="Monotype Sorts" w:hint="default"/>
      </w:rPr>
    </w:lvl>
    <w:lvl w:ilvl="1" w:tplc="BD1E9BBC" w:tentative="1">
      <w:start w:val="1"/>
      <w:numFmt w:val="bullet"/>
      <w:lvlText w:val="n"/>
      <w:lvlJc w:val="left"/>
      <w:pPr>
        <w:tabs>
          <w:tab w:val="num" w:pos="1440"/>
        </w:tabs>
        <w:ind w:left="1440" w:hanging="360"/>
      </w:pPr>
      <w:rPr>
        <w:rFonts w:ascii="Monotype Sorts" w:hAnsi="Monotype Sorts" w:hint="default"/>
      </w:rPr>
    </w:lvl>
    <w:lvl w:ilvl="2" w:tplc="F97EE716" w:tentative="1">
      <w:start w:val="1"/>
      <w:numFmt w:val="bullet"/>
      <w:lvlText w:val="n"/>
      <w:lvlJc w:val="left"/>
      <w:pPr>
        <w:tabs>
          <w:tab w:val="num" w:pos="2160"/>
        </w:tabs>
        <w:ind w:left="2160" w:hanging="360"/>
      </w:pPr>
      <w:rPr>
        <w:rFonts w:ascii="Monotype Sorts" w:hAnsi="Monotype Sorts" w:hint="default"/>
      </w:rPr>
    </w:lvl>
    <w:lvl w:ilvl="3" w:tplc="F1527234" w:tentative="1">
      <w:start w:val="1"/>
      <w:numFmt w:val="bullet"/>
      <w:lvlText w:val="n"/>
      <w:lvlJc w:val="left"/>
      <w:pPr>
        <w:tabs>
          <w:tab w:val="num" w:pos="2880"/>
        </w:tabs>
        <w:ind w:left="2880" w:hanging="360"/>
      </w:pPr>
      <w:rPr>
        <w:rFonts w:ascii="Monotype Sorts" w:hAnsi="Monotype Sorts" w:hint="default"/>
      </w:rPr>
    </w:lvl>
    <w:lvl w:ilvl="4" w:tplc="C0647782" w:tentative="1">
      <w:start w:val="1"/>
      <w:numFmt w:val="bullet"/>
      <w:lvlText w:val="n"/>
      <w:lvlJc w:val="left"/>
      <w:pPr>
        <w:tabs>
          <w:tab w:val="num" w:pos="3600"/>
        </w:tabs>
        <w:ind w:left="3600" w:hanging="360"/>
      </w:pPr>
      <w:rPr>
        <w:rFonts w:ascii="Monotype Sorts" w:hAnsi="Monotype Sorts" w:hint="default"/>
      </w:rPr>
    </w:lvl>
    <w:lvl w:ilvl="5" w:tplc="3A24041C" w:tentative="1">
      <w:start w:val="1"/>
      <w:numFmt w:val="bullet"/>
      <w:lvlText w:val="n"/>
      <w:lvlJc w:val="left"/>
      <w:pPr>
        <w:tabs>
          <w:tab w:val="num" w:pos="4320"/>
        </w:tabs>
        <w:ind w:left="4320" w:hanging="360"/>
      </w:pPr>
      <w:rPr>
        <w:rFonts w:ascii="Monotype Sorts" w:hAnsi="Monotype Sorts" w:hint="default"/>
      </w:rPr>
    </w:lvl>
    <w:lvl w:ilvl="6" w:tplc="155844C2" w:tentative="1">
      <w:start w:val="1"/>
      <w:numFmt w:val="bullet"/>
      <w:lvlText w:val="n"/>
      <w:lvlJc w:val="left"/>
      <w:pPr>
        <w:tabs>
          <w:tab w:val="num" w:pos="5040"/>
        </w:tabs>
        <w:ind w:left="5040" w:hanging="360"/>
      </w:pPr>
      <w:rPr>
        <w:rFonts w:ascii="Monotype Sorts" w:hAnsi="Monotype Sorts" w:hint="default"/>
      </w:rPr>
    </w:lvl>
    <w:lvl w:ilvl="7" w:tplc="290630C0" w:tentative="1">
      <w:start w:val="1"/>
      <w:numFmt w:val="bullet"/>
      <w:lvlText w:val="n"/>
      <w:lvlJc w:val="left"/>
      <w:pPr>
        <w:tabs>
          <w:tab w:val="num" w:pos="5760"/>
        </w:tabs>
        <w:ind w:left="5760" w:hanging="360"/>
      </w:pPr>
      <w:rPr>
        <w:rFonts w:ascii="Monotype Sorts" w:hAnsi="Monotype Sorts" w:hint="default"/>
      </w:rPr>
    </w:lvl>
    <w:lvl w:ilvl="8" w:tplc="C204CD12" w:tentative="1">
      <w:start w:val="1"/>
      <w:numFmt w:val="bullet"/>
      <w:lvlText w:val="n"/>
      <w:lvlJc w:val="left"/>
      <w:pPr>
        <w:tabs>
          <w:tab w:val="num" w:pos="6480"/>
        </w:tabs>
        <w:ind w:left="6480" w:hanging="360"/>
      </w:pPr>
      <w:rPr>
        <w:rFonts w:ascii="Monotype Sorts" w:hAnsi="Monotype Sorts" w:hint="default"/>
      </w:rPr>
    </w:lvl>
  </w:abstractNum>
  <w:abstractNum w:abstractNumId="5">
    <w:nsid w:val="1E487770"/>
    <w:multiLevelType w:val="hybridMultilevel"/>
    <w:tmpl w:val="CFE896C6"/>
    <w:lvl w:ilvl="0" w:tplc="AF9C81AC">
      <w:start w:val="1"/>
      <w:numFmt w:val="bullet"/>
      <w:lvlText w:val="n"/>
      <w:lvlJc w:val="left"/>
      <w:pPr>
        <w:tabs>
          <w:tab w:val="num" w:pos="720"/>
        </w:tabs>
        <w:ind w:left="720" w:hanging="360"/>
      </w:pPr>
      <w:rPr>
        <w:rFonts w:ascii="Monotype Sorts" w:hAnsi="Monotype Sorts" w:hint="default"/>
      </w:rPr>
    </w:lvl>
    <w:lvl w:ilvl="1" w:tplc="3B2ED612" w:tentative="1">
      <w:start w:val="1"/>
      <w:numFmt w:val="bullet"/>
      <w:lvlText w:val="n"/>
      <w:lvlJc w:val="left"/>
      <w:pPr>
        <w:tabs>
          <w:tab w:val="num" w:pos="1440"/>
        </w:tabs>
        <w:ind w:left="1440" w:hanging="360"/>
      </w:pPr>
      <w:rPr>
        <w:rFonts w:ascii="Monotype Sorts" w:hAnsi="Monotype Sorts" w:hint="default"/>
      </w:rPr>
    </w:lvl>
    <w:lvl w:ilvl="2" w:tplc="FE00FF12" w:tentative="1">
      <w:start w:val="1"/>
      <w:numFmt w:val="bullet"/>
      <w:lvlText w:val="n"/>
      <w:lvlJc w:val="left"/>
      <w:pPr>
        <w:tabs>
          <w:tab w:val="num" w:pos="2160"/>
        </w:tabs>
        <w:ind w:left="2160" w:hanging="360"/>
      </w:pPr>
      <w:rPr>
        <w:rFonts w:ascii="Monotype Sorts" w:hAnsi="Monotype Sorts" w:hint="default"/>
      </w:rPr>
    </w:lvl>
    <w:lvl w:ilvl="3" w:tplc="0F0694D0" w:tentative="1">
      <w:start w:val="1"/>
      <w:numFmt w:val="bullet"/>
      <w:lvlText w:val="n"/>
      <w:lvlJc w:val="left"/>
      <w:pPr>
        <w:tabs>
          <w:tab w:val="num" w:pos="2880"/>
        </w:tabs>
        <w:ind w:left="2880" w:hanging="360"/>
      </w:pPr>
      <w:rPr>
        <w:rFonts w:ascii="Monotype Sorts" w:hAnsi="Monotype Sorts" w:hint="default"/>
      </w:rPr>
    </w:lvl>
    <w:lvl w:ilvl="4" w:tplc="6CA8ECB2" w:tentative="1">
      <w:start w:val="1"/>
      <w:numFmt w:val="bullet"/>
      <w:lvlText w:val="n"/>
      <w:lvlJc w:val="left"/>
      <w:pPr>
        <w:tabs>
          <w:tab w:val="num" w:pos="3600"/>
        </w:tabs>
        <w:ind w:left="3600" w:hanging="360"/>
      </w:pPr>
      <w:rPr>
        <w:rFonts w:ascii="Monotype Sorts" w:hAnsi="Monotype Sorts" w:hint="default"/>
      </w:rPr>
    </w:lvl>
    <w:lvl w:ilvl="5" w:tplc="08249B06" w:tentative="1">
      <w:start w:val="1"/>
      <w:numFmt w:val="bullet"/>
      <w:lvlText w:val="n"/>
      <w:lvlJc w:val="left"/>
      <w:pPr>
        <w:tabs>
          <w:tab w:val="num" w:pos="4320"/>
        </w:tabs>
        <w:ind w:left="4320" w:hanging="360"/>
      </w:pPr>
      <w:rPr>
        <w:rFonts w:ascii="Monotype Sorts" w:hAnsi="Monotype Sorts" w:hint="default"/>
      </w:rPr>
    </w:lvl>
    <w:lvl w:ilvl="6" w:tplc="C960FE82" w:tentative="1">
      <w:start w:val="1"/>
      <w:numFmt w:val="bullet"/>
      <w:lvlText w:val="n"/>
      <w:lvlJc w:val="left"/>
      <w:pPr>
        <w:tabs>
          <w:tab w:val="num" w:pos="5040"/>
        </w:tabs>
        <w:ind w:left="5040" w:hanging="360"/>
      </w:pPr>
      <w:rPr>
        <w:rFonts w:ascii="Monotype Sorts" w:hAnsi="Monotype Sorts" w:hint="default"/>
      </w:rPr>
    </w:lvl>
    <w:lvl w:ilvl="7" w:tplc="781C2BD4" w:tentative="1">
      <w:start w:val="1"/>
      <w:numFmt w:val="bullet"/>
      <w:lvlText w:val="n"/>
      <w:lvlJc w:val="left"/>
      <w:pPr>
        <w:tabs>
          <w:tab w:val="num" w:pos="5760"/>
        </w:tabs>
        <w:ind w:left="5760" w:hanging="360"/>
      </w:pPr>
      <w:rPr>
        <w:rFonts w:ascii="Monotype Sorts" w:hAnsi="Monotype Sorts" w:hint="default"/>
      </w:rPr>
    </w:lvl>
    <w:lvl w:ilvl="8" w:tplc="A98E2342" w:tentative="1">
      <w:start w:val="1"/>
      <w:numFmt w:val="bullet"/>
      <w:lvlText w:val="n"/>
      <w:lvlJc w:val="left"/>
      <w:pPr>
        <w:tabs>
          <w:tab w:val="num" w:pos="6480"/>
        </w:tabs>
        <w:ind w:left="6480" w:hanging="360"/>
      </w:pPr>
      <w:rPr>
        <w:rFonts w:ascii="Monotype Sorts" w:hAnsi="Monotype Sorts" w:hint="default"/>
      </w:rPr>
    </w:lvl>
  </w:abstractNum>
  <w:abstractNum w:abstractNumId="6">
    <w:nsid w:val="22D73E62"/>
    <w:multiLevelType w:val="hybridMultilevel"/>
    <w:tmpl w:val="CDF61056"/>
    <w:lvl w:ilvl="0" w:tplc="FB269482">
      <w:start w:val="1"/>
      <w:numFmt w:val="bullet"/>
      <w:lvlText w:val="n"/>
      <w:lvlJc w:val="left"/>
      <w:pPr>
        <w:tabs>
          <w:tab w:val="num" w:pos="720"/>
        </w:tabs>
        <w:ind w:left="720" w:hanging="360"/>
      </w:pPr>
      <w:rPr>
        <w:rFonts w:ascii="Monotype Sorts" w:hAnsi="Monotype Sorts" w:hint="default"/>
      </w:rPr>
    </w:lvl>
    <w:lvl w:ilvl="1" w:tplc="DE588C7E" w:tentative="1">
      <w:start w:val="1"/>
      <w:numFmt w:val="bullet"/>
      <w:lvlText w:val="n"/>
      <w:lvlJc w:val="left"/>
      <w:pPr>
        <w:tabs>
          <w:tab w:val="num" w:pos="1440"/>
        </w:tabs>
        <w:ind w:left="1440" w:hanging="360"/>
      </w:pPr>
      <w:rPr>
        <w:rFonts w:ascii="Monotype Sorts" w:hAnsi="Monotype Sorts" w:hint="default"/>
      </w:rPr>
    </w:lvl>
    <w:lvl w:ilvl="2" w:tplc="25582106" w:tentative="1">
      <w:start w:val="1"/>
      <w:numFmt w:val="bullet"/>
      <w:lvlText w:val="n"/>
      <w:lvlJc w:val="left"/>
      <w:pPr>
        <w:tabs>
          <w:tab w:val="num" w:pos="2160"/>
        </w:tabs>
        <w:ind w:left="2160" w:hanging="360"/>
      </w:pPr>
      <w:rPr>
        <w:rFonts w:ascii="Monotype Sorts" w:hAnsi="Monotype Sorts" w:hint="default"/>
      </w:rPr>
    </w:lvl>
    <w:lvl w:ilvl="3" w:tplc="3B906EBA" w:tentative="1">
      <w:start w:val="1"/>
      <w:numFmt w:val="bullet"/>
      <w:lvlText w:val="n"/>
      <w:lvlJc w:val="left"/>
      <w:pPr>
        <w:tabs>
          <w:tab w:val="num" w:pos="2880"/>
        </w:tabs>
        <w:ind w:left="2880" w:hanging="360"/>
      </w:pPr>
      <w:rPr>
        <w:rFonts w:ascii="Monotype Sorts" w:hAnsi="Monotype Sorts" w:hint="default"/>
      </w:rPr>
    </w:lvl>
    <w:lvl w:ilvl="4" w:tplc="5816A658" w:tentative="1">
      <w:start w:val="1"/>
      <w:numFmt w:val="bullet"/>
      <w:lvlText w:val="n"/>
      <w:lvlJc w:val="left"/>
      <w:pPr>
        <w:tabs>
          <w:tab w:val="num" w:pos="3600"/>
        </w:tabs>
        <w:ind w:left="3600" w:hanging="360"/>
      </w:pPr>
      <w:rPr>
        <w:rFonts w:ascii="Monotype Sorts" w:hAnsi="Monotype Sorts" w:hint="default"/>
      </w:rPr>
    </w:lvl>
    <w:lvl w:ilvl="5" w:tplc="E67CAAF2" w:tentative="1">
      <w:start w:val="1"/>
      <w:numFmt w:val="bullet"/>
      <w:lvlText w:val="n"/>
      <w:lvlJc w:val="left"/>
      <w:pPr>
        <w:tabs>
          <w:tab w:val="num" w:pos="4320"/>
        </w:tabs>
        <w:ind w:left="4320" w:hanging="360"/>
      </w:pPr>
      <w:rPr>
        <w:rFonts w:ascii="Monotype Sorts" w:hAnsi="Monotype Sorts" w:hint="default"/>
      </w:rPr>
    </w:lvl>
    <w:lvl w:ilvl="6" w:tplc="6FCC4D3A" w:tentative="1">
      <w:start w:val="1"/>
      <w:numFmt w:val="bullet"/>
      <w:lvlText w:val="n"/>
      <w:lvlJc w:val="left"/>
      <w:pPr>
        <w:tabs>
          <w:tab w:val="num" w:pos="5040"/>
        </w:tabs>
        <w:ind w:left="5040" w:hanging="360"/>
      </w:pPr>
      <w:rPr>
        <w:rFonts w:ascii="Monotype Sorts" w:hAnsi="Monotype Sorts" w:hint="default"/>
      </w:rPr>
    </w:lvl>
    <w:lvl w:ilvl="7" w:tplc="33D86ADC" w:tentative="1">
      <w:start w:val="1"/>
      <w:numFmt w:val="bullet"/>
      <w:lvlText w:val="n"/>
      <w:lvlJc w:val="left"/>
      <w:pPr>
        <w:tabs>
          <w:tab w:val="num" w:pos="5760"/>
        </w:tabs>
        <w:ind w:left="5760" w:hanging="360"/>
      </w:pPr>
      <w:rPr>
        <w:rFonts w:ascii="Monotype Sorts" w:hAnsi="Monotype Sorts" w:hint="default"/>
      </w:rPr>
    </w:lvl>
    <w:lvl w:ilvl="8" w:tplc="E35E1FCC" w:tentative="1">
      <w:start w:val="1"/>
      <w:numFmt w:val="bullet"/>
      <w:lvlText w:val="n"/>
      <w:lvlJc w:val="left"/>
      <w:pPr>
        <w:tabs>
          <w:tab w:val="num" w:pos="6480"/>
        </w:tabs>
        <w:ind w:left="6480" w:hanging="360"/>
      </w:pPr>
      <w:rPr>
        <w:rFonts w:ascii="Monotype Sorts" w:hAnsi="Monotype Sorts" w:hint="default"/>
      </w:rPr>
    </w:lvl>
  </w:abstractNum>
  <w:abstractNum w:abstractNumId="7">
    <w:nsid w:val="29210037"/>
    <w:multiLevelType w:val="hybridMultilevel"/>
    <w:tmpl w:val="D68084E2"/>
    <w:lvl w:ilvl="0" w:tplc="36FCBBBE">
      <w:start w:val="1"/>
      <w:numFmt w:val="bullet"/>
      <w:lvlText w:val="n"/>
      <w:lvlJc w:val="left"/>
      <w:pPr>
        <w:tabs>
          <w:tab w:val="num" w:pos="720"/>
        </w:tabs>
        <w:ind w:left="720" w:hanging="360"/>
      </w:pPr>
      <w:rPr>
        <w:rFonts w:ascii="Monotype Sorts" w:hAnsi="Monotype Sorts" w:hint="default"/>
      </w:rPr>
    </w:lvl>
    <w:lvl w:ilvl="1" w:tplc="1456822E" w:tentative="1">
      <w:start w:val="1"/>
      <w:numFmt w:val="bullet"/>
      <w:lvlText w:val="n"/>
      <w:lvlJc w:val="left"/>
      <w:pPr>
        <w:tabs>
          <w:tab w:val="num" w:pos="1440"/>
        </w:tabs>
        <w:ind w:left="1440" w:hanging="360"/>
      </w:pPr>
      <w:rPr>
        <w:rFonts w:ascii="Monotype Sorts" w:hAnsi="Monotype Sorts" w:hint="default"/>
      </w:rPr>
    </w:lvl>
    <w:lvl w:ilvl="2" w:tplc="C7CEC634" w:tentative="1">
      <w:start w:val="1"/>
      <w:numFmt w:val="bullet"/>
      <w:lvlText w:val="n"/>
      <w:lvlJc w:val="left"/>
      <w:pPr>
        <w:tabs>
          <w:tab w:val="num" w:pos="2160"/>
        </w:tabs>
        <w:ind w:left="2160" w:hanging="360"/>
      </w:pPr>
      <w:rPr>
        <w:rFonts w:ascii="Monotype Sorts" w:hAnsi="Monotype Sorts" w:hint="default"/>
      </w:rPr>
    </w:lvl>
    <w:lvl w:ilvl="3" w:tplc="330E1D62" w:tentative="1">
      <w:start w:val="1"/>
      <w:numFmt w:val="bullet"/>
      <w:lvlText w:val="n"/>
      <w:lvlJc w:val="left"/>
      <w:pPr>
        <w:tabs>
          <w:tab w:val="num" w:pos="2880"/>
        </w:tabs>
        <w:ind w:left="2880" w:hanging="360"/>
      </w:pPr>
      <w:rPr>
        <w:rFonts w:ascii="Monotype Sorts" w:hAnsi="Monotype Sorts" w:hint="default"/>
      </w:rPr>
    </w:lvl>
    <w:lvl w:ilvl="4" w:tplc="8CA04B16" w:tentative="1">
      <w:start w:val="1"/>
      <w:numFmt w:val="bullet"/>
      <w:lvlText w:val="n"/>
      <w:lvlJc w:val="left"/>
      <w:pPr>
        <w:tabs>
          <w:tab w:val="num" w:pos="3600"/>
        </w:tabs>
        <w:ind w:left="3600" w:hanging="360"/>
      </w:pPr>
      <w:rPr>
        <w:rFonts w:ascii="Monotype Sorts" w:hAnsi="Monotype Sorts" w:hint="default"/>
      </w:rPr>
    </w:lvl>
    <w:lvl w:ilvl="5" w:tplc="F1EEF62E" w:tentative="1">
      <w:start w:val="1"/>
      <w:numFmt w:val="bullet"/>
      <w:lvlText w:val="n"/>
      <w:lvlJc w:val="left"/>
      <w:pPr>
        <w:tabs>
          <w:tab w:val="num" w:pos="4320"/>
        </w:tabs>
        <w:ind w:left="4320" w:hanging="360"/>
      </w:pPr>
      <w:rPr>
        <w:rFonts w:ascii="Monotype Sorts" w:hAnsi="Monotype Sorts" w:hint="default"/>
      </w:rPr>
    </w:lvl>
    <w:lvl w:ilvl="6" w:tplc="CCA4621C" w:tentative="1">
      <w:start w:val="1"/>
      <w:numFmt w:val="bullet"/>
      <w:lvlText w:val="n"/>
      <w:lvlJc w:val="left"/>
      <w:pPr>
        <w:tabs>
          <w:tab w:val="num" w:pos="5040"/>
        </w:tabs>
        <w:ind w:left="5040" w:hanging="360"/>
      </w:pPr>
      <w:rPr>
        <w:rFonts w:ascii="Monotype Sorts" w:hAnsi="Monotype Sorts" w:hint="default"/>
      </w:rPr>
    </w:lvl>
    <w:lvl w:ilvl="7" w:tplc="1FC08D46" w:tentative="1">
      <w:start w:val="1"/>
      <w:numFmt w:val="bullet"/>
      <w:lvlText w:val="n"/>
      <w:lvlJc w:val="left"/>
      <w:pPr>
        <w:tabs>
          <w:tab w:val="num" w:pos="5760"/>
        </w:tabs>
        <w:ind w:left="5760" w:hanging="360"/>
      </w:pPr>
      <w:rPr>
        <w:rFonts w:ascii="Monotype Sorts" w:hAnsi="Monotype Sorts" w:hint="default"/>
      </w:rPr>
    </w:lvl>
    <w:lvl w:ilvl="8" w:tplc="4FC0DC18" w:tentative="1">
      <w:start w:val="1"/>
      <w:numFmt w:val="bullet"/>
      <w:lvlText w:val="n"/>
      <w:lvlJc w:val="left"/>
      <w:pPr>
        <w:tabs>
          <w:tab w:val="num" w:pos="6480"/>
        </w:tabs>
        <w:ind w:left="6480" w:hanging="360"/>
      </w:pPr>
      <w:rPr>
        <w:rFonts w:ascii="Monotype Sorts" w:hAnsi="Monotype Sorts" w:hint="default"/>
      </w:rPr>
    </w:lvl>
  </w:abstractNum>
  <w:abstractNum w:abstractNumId="8">
    <w:nsid w:val="29F555E6"/>
    <w:multiLevelType w:val="hybridMultilevel"/>
    <w:tmpl w:val="5F8E6612"/>
    <w:lvl w:ilvl="0" w:tplc="4B0C95AE">
      <w:start w:val="1"/>
      <w:numFmt w:val="bullet"/>
      <w:lvlText w:val="n"/>
      <w:lvlJc w:val="left"/>
      <w:pPr>
        <w:tabs>
          <w:tab w:val="num" w:pos="720"/>
        </w:tabs>
        <w:ind w:left="720" w:hanging="360"/>
      </w:pPr>
      <w:rPr>
        <w:rFonts w:ascii="Monotype Sorts" w:hAnsi="Monotype Sorts" w:hint="default"/>
      </w:rPr>
    </w:lvl>
    <w:lvl w:ilvl="1" w:tplc="A8D21E1E" w:tentative="1">
      <w:start w:val="1"/>
      <w:numFmt w:val="bullet"/>
      <w:lvlText w:val="n"/>
      <w:lvlJc w:val="left"/>
      <w:pPr>
        <w:tabs>
          <w:tab w:val="num" w:pos="1440"/>
        </w:tabs>
        <w:ind w:left="1440" w:hanging="360"/>
      </w:pPr>
      <w:rPr>
        <w:rFonts w:ascii="Monotype Sorts" w:hAnsi="Monotype Sorts" w:hint="default"/>
      </w:rPr>
    </w:lvl>
    <w:lvl w:ilvl="2" w:tplc="EEAE4A98" w:tentative="1">
      <w:start w:val="1"/>
      <w:numFmt w:val="bullet"/>
      <w:lvlText w:val="n"/>
      <w:lvlJc w:val="left"/>
      <w:pPr>
        <w:tabs>
          <w:tab w:val="num" w:pos="2160"/>
        </w:tabs>
        <w:ind w:left="2160" w:hanging="360"/>
      </w:pPr>
      <w:rPr>
        <w:rFonts w:ascii="Monotype Sorts" w:hAnsi="Monotype Sorts" w:hint="default"/>
      </w:rPr>
    </w:lvl>
    <w:lvl w:ilvl="3" w:tplc="0CE04396" w:tentative="1">
      <w:start w:val="1"/>
      <w:numFmt w:val="bullet"/>
      <w:lvlText w:val="n"/>
      <w:lvlJc w:val="left"/>
      <w:pPr>
        <w:tabs>
          <w:tab w:val="num" w:pos="2880"/>
        </w:tabs>
        <w:ind w:left="2880" w:hanging="360"/>
      </w:pPr>
      <w:rPr>
        <w:rFonts w:ascii="Monotype Sorts" w:hAnsi="Monotype Sorts" w:hint="default"/>
      </w:rPr>
    </w:lvl>
    <w:lvl w:ilvl="4" w:tplc="36884FAE" w:tentative="1">
      <w:start w:val="1"/>
      <w:numFmt w:val="bullet"/>
      <w:lvlText w:val="n"/>
      <w:lvlJc w:val="left"/>
      <w:pPr>
        <w:tabs>
          <w:tab w:val="num" w:pos="3600"/>
        </w:tabs>
        <w:ind w:left="3600" w:hanging="360"/>
      </w:pPr>
      <w:rPr>
        <w:rFonts w:ascii="Monotype Sorts" w:hAnsi="Monotype Sorts" w:hint="default"/>
      </w:rPr>
    </w:lvl>
    <w:lvl w:ilvl="5" w:tplc="4894E6FC" w:tentative="1">
      <w:start w:val="1"/>
      <w:numFmt w:val="bullet"/>
      <w:lvlText w:val="n"/>
      <w:lvlJc w:val="left"/>
      <w:pPr>
        <w:tabs>
          <w:tab w:val="num" w:pos="4320"/>
        </w:tabs>
        <w:ind w:left="4320" w:hanging="360"/>
      </w:pPr>
      <w:rPr>
        <w:rFonts w:ascii="Monotype Sorts" w:hAnsi="Monotype Sorts" w:hint="default"/>
      </w:rPr>
    </w:lvl>
    <w:lvl w:ilvl="6" w:tplc="192AA43E" w:tentative="1">
      <w:start w:val="1"/>
      <w:numFmt w:val="bullet"/>
      <w:lvlText w:val="n"/>
      <w:lvlJc w:val="left"/>
      <w:pPr>
        <w:tabs>
          <w:tab w:val="num" w:pos="5040"/>
        </w:tabs>
        <w:ind w:left="5040" w:hanging="360"/>
      </w:pPr>
      <w:rPr>
        <w:rFonts w:ascii="Monotype Sorts" w:hAnsi="Monotype Sorts" w:hint="default"/>
      </w:rPr>
    </w:lvl>
    <w:lvl w:ilvl="7" w:tplc="6DC48F42" w:tentative="1">
      <w:start w:val="1"/>
      <w:numFmt w:val="bullet"/>
      <w:lvlText w:val="n"/>
      <w:lvlJc w:val="left"/>
      <w:pPr>
        <w:tabs>
          <w:tab w:val="num" w:pos="5760"/>
        </w:tabs>
        <w:ind w:left="5760" w:hanging="360"/>
      </w:pPr>
      <w:rPr>
        <w:rFonts w:ascii="Monotype Sorts" w:hAnsi="Monotype Sorts" w:hint="default"/>
      </w:rPr>
    </w:lvl>
    <w:lvl w:ilvl="8" w:tplc="69287B5A" w:tentative="1">
      <w:start w:val="1"/>
      <w:numFmt w:val="bullet"/>
      <w:lvlText w:val="n"/>
      <w:lvlJc w:val="left"/>
      <w:pPr>
        <w:tabs>
          <w:tab w:val="num" w:pos="6480"/>
        </w:tabs>
        <w:ind w:left="6480" w:hanging="360"/>
      </w:pPr>
      <w:rPr>
        <w:rFonts w:ascii="Monotype Sorts" w:hAnsi="Monotype Sorts" w:hint="default"/>
      </w:rPr>
    </w:lvl>
  </w:abstractNum>
  <w:abstractNum w:abstractNumId="9">
    <w:nsid w:val="2BFE6CA7"/>
    <w:multiLevelType w:val="hybridMultilevel"/>
    <w:tmpl w:val="31F4E25C"/>
    <w:lvl w:ilvl="0" w:tplc="04090019">
      <w:start w:val="1"/>
      <w:numFmt w:val="lowerLetter"/>
      <w:lvlText w:val="%1."/>
      <w:lvlJc w:val="left"/>
      <w:pPr>
        <w:ind w:left="842" w:hanging="360"/>
      </w:pPr>
    </w:lvl>
    <w:lvl w:ilvl="1" w:tplc="04090019">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0">
    <w:nsid w:val="2CF907E9"/>
    <w:multiLevelType w:val="hybridMultilevel"/>
    <w:tmpl w:val="66740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A4B42"/>
    <w:multiLevelType w:val="hybridMultilevel"/>
    <w:tmpl w:val="D068A49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F6222"/>
    <w:multiLevelType w:val="hybridMultilevel"/>
    <w:tmpl w:val="0C488F38"/>
    <w:lvl w:ilvl="0" w:tplc="DAE28F56">
      <w:start w:val="1"/>
      <w:numFmt w:val="bullet"/>
      <w:lvlText w:val="n"/>
      <w:lvlJc w:val="left"/>
      <w:pPr>
        <w:tabs>
          <w:tab w:val="num" w:pos="720"/>
        </w:tabs>
        <w:ind w:left="720" w:hanging="360"/>
      </w:pPr>
      <w:rPr>
        <w:rFonts w:ascii="Monotype Sorts" w:hAnsi="Monotype Sorts" w:hint="default"/>
      </w:rPr>
    </w:lvl>
    <w:lvl w:ilvl="1" w:tplc="6E506BAE" w:tentative="1">
      <w:start w:val="1"/>
      <w:numFmt w:val="bullet"/>
      <w:lvlText w:val="n"/>
      <w:lvlJc w:val="left"/>
      <w:pPr>
        <w:tabs>
          <w:tab w:val="num" w:pos="1440"/>
        </w:tabs>
        <w:ind w:left="1440" w:hanging="360"/>
      </w:pPr>
      <w:rPr>
        <w:rFonts w:ascii="Monotype Sorts" w:hAnsi="Monotype Sorts" w:hint="default"/>
      </w:rPr>
    </w:lvl>
    <w:lvl w:ilvl="2" w:tplc="7F66FABA" w:tentative="1">
      <w:start w:val="1"/>
      <w:numFmt w:val="bullet"/>
      <w:lvlText w:val="n"/>
      <w:lvlJc w:val="left"/>
      <w:pPr>
        <w:tabs>
          <w:tab w:val="num" w:pos="2160"/>
        </w:tabs>
        <w:ind w:left="2160" w:hanging="360"/>
      </w:pPr>
      <w:rPr>
        <w:rFonts w:ascii="Monotype Sorts" w:hAnsi="Monotype Sorts" w:hint="default"/>
      </w:rPr>
    </w:lvl>
    <w:lvl w:ilvl="3" w:tplc="6A22F286" w:tentative="1">
      <w:start w:val="1"/>
      <w:numFmt w:val="bullet"/>
      <w:lvlText w:val="n"/>
      <w:lvlJc w:val="left"/>
      <w:pPr>
        <w:tabs>
          <w:tab w:val="num" w:pos="2880"/>
        </w:tabs>
        <w:ind w:left="2880" w:hanging="360"/>
      </w:pPr>
      <w:rPr>
        <w:rFonts w:ascii="Monotype Sorts" w:hAnsi="Monotype Sorts" w:hint="default"/>
      </w:rPr>
    </w:lvl>
    <w:lvl w:ilvl="4" w:tplc="7DBAC432" w:tentative="1">
      <w:start w:val="1"/>
      <w:numFmt w:val="bullet"/>
      <w:lvlText w:val="n"/>
      <w:lvlJc w:val="left"/>
      <w:pPr>
        <w:tabs>
          <w:tab w:val="num" w:pos="3600"/>
        </w:tabs>
        <w:ind w:left="3600" w:hanging="360"/>
      </w:pPr>
      <w:rPr>
        <w:rFonts w:ascii="Monotype Sorts" w:hAnsi="Monotype Sorts" w:hint="default"/>
      </w:rPr>
    </w:lvl>
    <w:lvl w:ilvl="5" w:tplc="394A3474" w:tentative="1">
      <w:start w:val="1"/>
      <w:numFmt w:val="bullet"/>
      <w:lvlText w:val="n"/>
      <w:lvlJc w:val="left"/>
      <w:pPr>
        <w:tabs>
          <w:tab w:val="num" w:pos="4320"/>
        </w:tabs>
        <w:ind w:left="4320" w:hanging="360"/>
      </w:pPr>
      <w:rPr>
        <w:rFonts w:ascii="Monotype Sorts" w:hAnsi="Monotype Sorts" w:hint="default"/>
      </w:rPr>
    </w:lvl>
    <w:lvl w:ilvl="6" w:tplc="93A49C98" w:tentative="1">
      <w:start w:val="1"/>
      <w:numFmt w:val="bullet"/>
      <w:lvlText w:val="n"/>
      <w:lvlJc w:val="left"/>
      <w:pPr>
        <w:tabs>
          <w:tab w:val="num" w:pos="5040"/>
        </w:tabs>
        <w:ind w:left="5040" w:hanging="360"/>
      </w:pPr>
      <w:rPr>
        <w:rFonts w:ascii="Monotype Sorts" w:hAnsi="Monotype Sorts" w:hint="default"/>
      </w:rPr>
    </w:lvl>
    <w:lvl w:ilvl="7" w:tplc="DF58C6FC" w:tentative="1">
      <w:start w:val="1"/>
      <w:numFmt w:val="bullet"/>
      <w:lvlText w:val="n"/>
      <w:lvlJc w:val="left"/>
      <w:pPr>
        <w:tabs>
          <w:tab w:val="num" w:pos="5760"/>
        </w:tabs>
        <w:ind w:left="5760" w:hanging="360"/>
      </w:pPr>
      <w:rPr>
        <w:rFonts w:ascii="Monotype Sorts" w:hAnsi="Monotype Sorts" w:hint="default"/>
      </w:rPr>
    </w:lvl>
    <w:lvl w:ilvl="8" w:tplc="2A3476DE" w:tentative="1">
      <w:start w:val="1"/>
      <w:numFmt w:val="bullet"/>
      <w:lvlText w:val="n"/>
      <w:lvlJc w:val="left"/>
      <w:pPr>
        <w:tabs>
          <w:tab w:val="num" w:pos="6480"/>
        </w:tabs>
        <w:ind w:left="6480" w:hanging="360"/>
      </w:pPr>
      <w:rPr>
        <w:rFonts w:ascii="Monotype Sorts" w:hAnsi="Monotype Sorts" w:hint="default"/>
      </w:rPr>
    </w:lvl>
  </w:abstractNum>
  <w:abstractNum w:abstractNumId="13">
    <w:nsid w:val="313D2B75"/>
    <w:multiLevelType w:val="hybridMultilevel"/>
    <w:tmpl w:val="A3C07E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96381"/>
    <w:multiLevelType w:val="hybridMultilevel"/>
    <w:tmpl w:val="36187D3C"/>
    <w:lvl w:ilvl="0" w:tplc="04090019">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nsid w:val="34EB5AEF"/>
    <w:multiLevelType w:val="hybridMultilevel"/>
    <w:tmpl w:val="B850790E"/>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nsid w:val="3CE30F84"/>
    <w:multiLevelType w:val="hybridMultilevel"/>
    <w:tmpl w:val="621894F0"/>
    <w:lvl w:ilvl="0" w:tplc="299EEEDE">
      <w:start w:val="5"/>
      <w:numFmt w:val="upp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4876DA"/>
    <w:multiLevelType w:val="hybridMultilevel"/>
    <w:tmpl w:val="11F0A02C"/>
    <w:lvl w:ilvl="0" w:tplc="F65CD9E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415A3"/>
    <w:multiLevelType w:val="hybridMultilevel"/>
    <w:tmpl w:val="7892FBA8"/>
    <w:lvl w:ilvl="0" w:tplc="E0687EA6">
      <w:start w:val="1"/>
      <w:numFmt w:val="bullet"/>
      <w:lvlText w:val="n"/>
      <w:lvlJc w:val="left"/>
      <w:pPr>
        <w:tabs>
          <w:tab w:val="num" w:pos="720"/>
        </w:tabs>
        <w:ind w:left="720" w:hanging="360"/>
      </w:pPr>
      <w:rPr>
        <w:rFonts w:ascii="Monotype Sorts" w:hAnsi="Monotype Sorts" w:hint="default"/>
      </w:rPr>
    </w:lvl>
    <w:lvl w:ilvl="1" w:tplc="164480F8" w:tentative="1">
      <w:start w:val="1"/>
      <w:numFmt w:val="bullet"/>
      <w:lvlText w:val="n"/>
      <w:lvlJc w:val="left"/>
      <w:pPr>
        <w:tabs>
          <w:tab w:val="num" w:pos="1440"/>
        </w:tabs>
        <w:ind w:left="1440" w:hanging="360"/>
      </w:pPr>
      <w:rPr>
        <w:rFonts w:ascii="Monotype Sorts" w:hAnsi="Monotype Sorts" w:hint="default"/>
      </w:rPr>
    </w:lvl>
    <w:lvl w:ilvl="2" w:tplc="2D84A67A" w:tentative="1">
      <w:start w:val="1"/>
      <w:numFmt w:val="bullet"/>
      <w:lvlText w:val="n"/>
      <w:lvlJc w:val="left"/>
      <w:pPr>
        <w:tabs>
          <w:tab w:val="num" w:pos="2160"/>
        </w:tabs>
        <w:ind w:left="2160" w:hanging="360"/>
      </w:pPr>
      <w:rPr>
        <w:rFonts w:ascii="Monotype Sorts" w:hAnsi="Monotype Sorts" w:hint="default"/>
      </w:rPr>
    </w:lvl>
    <w:lvl w:ilvl="3" w:tplc="24B0BFD0" w:tentative="1">
      <w:start w:val="1"/>
      <w:numFmt w:val="bullet"/>
      <w:lvlText w:val="n"/>
      <w:lvlJc w:val="left"/>
      <w:pPr>
        <w:tabs>
          <w:tab w:val="num" w:pos="2880"/>
        </w:tabs>
        <w:ind w:left="2880" w:hanging="360"/>
      </w:pPr>
      <w:rPr>
        <w:rFonts w:ascii="Monotype Sorts" w:hAnsi="Monotype Sorts" w:hint="default"/>
      </w:rPr>
    </w:lvl>
    <w:lvl w:ilvl="4" w:tplc="175C6FE6" w:tentative="1">
      <w:start w:val="1"/>
      <w:numFmt w:val="bullet"/>
      <w:lvlText w:val="n"/>
      <w:lvlJc w:val="left"/>
      <w:pPr>
        <w:tabs>
          <w:tab w:val="num" w:pos="3600"/>
        </w:tabs>
        <w:ind w:left="3600" w:hanging="360"/>
      </w:pPr>
      <w:rPr>
        <w:rFonts w:ascii="Monotype Sorts" w:hAnsi="Monotype Sorts" w:hint="default"/>
      </w:rPr>
    </w:lvl>
    <w:lvl w:ilvl="5" w:tplc="24D46392" w:tentative="1">
      <w:start w:val="1"/>
      <w:numFmt w:val="bullet"/>
      <w:lvlText w:val="n"/>
      <w:lvlJc w:val="left"/>
      <w:pPr>
        <w:tabs>
          <w:tab w:val="num" w:pos="4320"/>
        </w:tabs>
        <w:ind w:left="4320" w:hanging="360"/>
      </w:pPr>
      <w:rPr>
        <w:rFonts w:ascii="Monotype Sorts" w:hAnsi="Monotype Sorts" w:hint="default"/>
      </w:rPr>
    </w:lvl>
    <w:lvl w:ilvl="6" w:tplc="62E20074" w:tentative="1">
      <w:start w:val="1"/>
      <w:numFmt w:val="bullet"/>
      <w:lvlText w:val="n"/>
      <w:lvlJc w:val="left"/>
      <w:pPr>
        <w:tabs>
          <w:tab w:val="num" w:pos="5040"/>
        </w:tabs>
        <w:ind w:left="5040" w:hanging="360"/>
      </w:pPr>
      <w:rPr>
        <w:rFonts w:ascii="Monotype Sorts" w:hAnsi="Monotype Sorts" w:hint="default"/>
      </w:rPr>
    </w:lvl>
    <w:lvl w:ilvl="7" w:tplc="B644C0EC" w:tentative="1">
      <w:start w:val="1"/>
      <w:numFmt w:val="bullet"/>
      <w:lvlText w:val="n"/>
      <w:lvlJc w:val="left"/>
      <w:pPr>
        <w:tabs>
          <w:tab w:val="num" w:pos="5760"/>
        </w:tabs>
        <w:ind w:left="5760" w:hanging="360"/>
      </w:pPr>
      <w:rPr>
        <w:rFonts w:ascii="Monotype Sorts" w:hAnsi="Monotype Sorts" w:hint="default"/>
      </w:rPr>
    </w:lvl>
    <w:lvl w:ilvl="8" w:tplc="C7B4E62A" w:tentative="1">
      <w:start w:val="1"/>
      <w:numFmt w:val="bullet"/>
      <w:lvlText w:val="n"/>
      <w:lvlJc w:val="left"/>
      <w:pPr>
        <w:tabs>
          <w:tab w:val="num" w:pos="6480"/>
        </w:tabs>
        <w:ind w:left="6480" w:hanging="360"/>
      </w:pPr>
      <w:rPr>
        <w:rFonts w:ascii="Monotype Sorts" w:hAnsi="Monotype Sorts" w:hint="default"/>
      </w:rPr>
    </w:lvl>
  </w:abstractNum>
  <w:abstractNum w:abstractNumId="19">
    <w:nsid w:val="481E73B9"/>
    <w:multiLevelType w:val="hybridMultilevel"/>
    <w:tmpl w:val="884C4FA2"/>
    <w:lvl w:ilvl="0" w:tplc="8780C162">
      <w:start w:val="1"/>
      <w:numFmt w:val="bullet"/>
      <w:lvlText w:val="n"/>
      <w:lvlJc w:val="left"/>
      <w:pPr>
        <w:tabs>
          <w:tab w:val="num" w:pos="720"/>
        </w:tabs>
        <w:ind w:left="720" w:hanging="360"/>
      </w:pPr>
      <w:rPr>
        <w:rFonts w:ascii="Monotype Sorts" w:hAnsi="Monotype Sorts" w:hint="default"/>
      </w:rPr>
    </w:lvl>
    <w:lvl w:ilvl="1" w:tplc="6DB06798" w:tentative="1">
      <w:start w:val="1"/>
      <w:numFmt w:val="bullet"/>
      <w:lvlText w:val="n"/>
      <w:lvlJc w:val="left"/>
      <w:pPr>
        <w:tabs>
          <w:tab w:val="num" w:pos="1440"/>
        </w:tabs>
        <w:ind w:left="1440" w:hanging="360"/>
      </w:pPr>
      <w:rPr>
        <w:rFonts w:ascii="Monotype Sorts" w:hAnsi="Monotype Sorts" w:hint="default"/>
      </w:rPr>
    </w:lvl>
    <w:lvl w:ilvl="2" w:tplc="89BEDE0E" w:tentative="1">
      <w:start w:val="1"/>
      <w:numFmt w:val="bullet"/>
      <w:lvlText w:val="n"/>
      <w:lvlJc w:val="left"/>
      <w:pPr>
        <w:tabs>
          <w:tab w:val="num" w:pos="2160"/>
        </w:tabs>
        <w:ind w:left="2160" w:hanging="360"/>
      </w:pPr>
      <w:rPr>
        <w:rFonts w:ascii="Monotype Sorts" w:hAnsi="Monotype Sorts" w:hint="default"/>
      </w:rPr>
    </w:lvl>
    <w:lvl w:ilvl="3" w:tplc="4580B1DE" w:tentative="1">
      <w:start w:val="1"/>
      <w:numFmt w:val="bullet"/>
      <w:lvlText w:val="n"/>
      <w:lvlJc w:val="left"/>
      <w:pPr>
        <w:tabs>
          <w:tab w:val="num" w:pos="2880"/>
        </w:tabs>
        <w:ind w:left="2880" w:hanging="360"/>
      </w:pPr>
      <w:rPr>
        <w:rFonts w:ascii="Monotype Sorts" w:hAnsi="Monotype Sorts" w:hint="default"/>
      </w:rPr>
    </w:lvl>
    <w:lvl w:ilvl="4" w:tplc="332C715A" w:tentative="1">
      <w:start w:val="1"/>
      <w:numFmt w:val="bullet"/>
      <w:lvlText w:val="n"/>
      <w:lvlJc w:val="left"/>
      <w:pPr>
        <w:tabs>
          <w:tab w:val="num" w:pos="3600"/>
        </w:tabs>
        <w:ind w:left="3600" w:hanging="360"/>
      </w:pPr>
      <w:rPr>
        <w:rFonts w:ascii="Monotype Sorts" w:hAnsi="Monotype Sorts" w:hint="default"/>
      </w:rPr>
    </w:lvl>
    <w:lvl w:ilvl="5" w:tplc="F2EA8290" w:tentative="1">
      <w:start w:val="1"/>
      <w:numFmt w:val="bullet"/>
      <w:lvlText w:val="n"/>
      <w:lvlJc w:val="left"/>
      <w:pPr>
        <w:tabs>
          <w:tab w:val="num" w:pos="4320"/>
        </w:tabs>
        <w:ind w:left="4320" w:hanging="360"/>
      </w:pPr>
      <w:rPr>
        <w:rFonts w:ascii="Monotype Sorts" w:hAnsi="Monotype Sorts" w:hint="default"/>
      </w:rPr>
    </w:lvl>
    <w:lvl w:ilvl="6" w:tplc="750A7820" w:tentative="1">
      <w:start w:val="1"/>
      <w:numFmt w:val="bullet"/>
      <w:lvlText w:val="n"/>
      <w:lvlJc w:val="left"/>
      <w:pPr>
        <w:tabs>
          <w:tab w:val="num" w:pos="5040"/>
        </w:tabs>
        <w:ind w:left="5040" w:hanging="360"/>
      </w:pPr>
      <w:rPr>
        <w:rFonts w:ascii="Monotype Sorts" w:hAnsi="Monotype Sorts" w:hint="default"/>
      </w:rPr>
    </w:lvl>
    <w:lvl w:ilvl="7" w:tplc="CEEA66CC" w:tentative="1">
      <w:start w:val="1"/>
      <w:numFmt w:val="bullet"/>
      <w:lvlText w:val="n"/>
      <w:lvlJc w:val="left"/>
      <w:pPr>
        <w:tabs>
          <w:tab w:val="num" w:pos="5760"/>
        </w:tabs>
        <w:ind w:left="5760" w:hanging="360"/>
      </w:pPr>
      <w:rPr>
        <w:rFonts w:ascii="Monotype Sorts" w:hAnsi="Monotype Sorts" w:hint="default"/>
      </w:rPr>
    </w:lvl>
    <w:lvl w:ilvl="8" w:tplc="06789E2C" w:tentative="1">
      <w:start w:val="1"/>
      <w:numFmt w:val="bullet"/>
      <w:lvlText w:val="n"/>
      <w:lvlJc w:val="left"/>
      <w:pPr>
        <w:tabs>
          <w:tab w:val="num" w:pos="6480"/>
        </w:tabs>
        <w:ind w:left="6480" w:hanging="360"/>
      </w:pPr>
      <w:rPr>
        <w:rFonts w:ascii="Monotype Sorts" w:hAnsi="Monotype Sorts" w:hint="default"/>
      </w:rPr>
    </w:lvl>
  </w:abstractNum>
  <w:abstractNum w:abstractNumId="20">
    <w:nsid w:val="52D45E4C"/>
    <w:multiLevelType w:val="hybridMultilevel"/>
    <w:tmpl w:val="CA4A1C8C"/>
    <w:lvl w:ilvl="0" w:tplc="04090019">
      <w:start w:val="1"/>
      <w:numFmt w:val="lowerLetter"/>
      <w:lvlText w:val="%1."/>
      <w:lvlJc w:val="left"/>
      <w:pPr>
        <w:ind w:left="19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DE088F"/>
    <w:multiLevelType w:val="hybridMultilevel"/>
    <w:tmpl w:val="1630B69C"/>
    <w:lvl w:ilvl="0" w:tplc="F912E792">
      <w:start w:val="1"/>
      <w:numFmt w:val="bullet"/>
      <w:lvlText w:val="n"/>
      <w:lvlJc w:val="left"/>
      <w:pPr>
        <w:tabs>
          <w:tab w:val="num" w:pos="720"/>
        </w:tabs>
        <w:ind w:left="720" w:hanging="360"/>
      </w:pPr>
      <w:rPr>
        <w:rFonts w:ascii="Monotype Sorts" w:hAnsi="Monotype Sorts" w:hint="default"/>
      </w:rPr>
    </w:lvl>
    <w:lvl w:ilvl="1" w:tplc="6A64FCFE" w:tentative="1">
      <w:start w:val="1"/>
      <w:numFmt w:val="bullet"/>
      <w:lvlText w:val="n"/>
      <w:lvlJc w:val="left"/>
      <w:pPr>
        <w:tabs>
          <w:tab w:val="num" w:pos="1440"/>
        </w:tabs>
        <w:ind w:left="1440" w:hanging="360"/>
      </w:pPr>
      <w:rPr>
        <w:rFonts w:ascii="Monotype Sorts" w:hAnsi="Monotype Sorts" w:hint="default"/>
      </w:rPr>
    </w:lvl>
    <w:lvl w:ilvl="2" w:tplc="360CDFD6" w:tentative="1">
      <w:start w:val="1"/>
      <w:numFmt w:val="bullet"/>
      <w:lvlText w:val="n"/>
      <w:lvlJc w:val="left"/>
      <w:pPr>
        <w:tabs>
          <w:tab w:val="num" w:pos="2160"/>
        </w:tabs>
        <w:ind w:left="2160" w:hanging="360"/>
      </w:pPr>
      <w:rPr>
        <w:rFonts w:ascii="Monotype Sorts" w:hAnsi="Monotype Sorts" w:hint="default"/>
      </w:rPr>
    </w:lvl>
    <w:lvl w:ilvl="3" w:tplc="9C8083D2" w:tentative="1">
      <w:start w:val="1"/>
      <w:numFmt w:val="bullet"/>
      <w:lvlText w:val="n"/>
      <w:lvlJc w:val="left"/>
      <w:pPr>
        <w:tabs>
          <w:tab w:val="num" w:pos="2880"/>
        </w:tabs>
        <w:ind w:left="2880" w:hanging="360"/>
      </w:pPr>
      <w:rPr>
        <w:rFonts w:ascii="Monotype Sorts" w:hAnsi="Monotype Sorts" w:hint="default"/>
      </w:rPr>
    </w:lvl>
    <w:lvl w:ilvl="4" w:tplc="6F14E41E" w:tentative="1">
      <w:start w:val="1"/>
      <w:numFmt w:val="bullet"/>
      <w:lvlText w:val="n"/>
      <w:lvlJc w:val="left"/>
      <w:pPr>
        <w:tabs>
          <w:tab w:val="num" w:pos="3600"/>
        </w:tabs>
        <w:ind w:left="3600" w:hanging="360"/>
      </w:pPr>
      <w:rPr>
        <w:rFonts w:ascii="Monotype Sorts" w:hAnsi="Monotype Sorts" w:hint="default"/>
      </w:rPr>
    </w:lvl>
    <w:lvl w:ilvl="5" w:tplc="103C3C08" w:tentative="1">
      <w:start w:val="1"/>
      <w:numFmt w:val="bullet"/>
      <w:lvlText w:val="n"/>
      <w:lvlJc w:val="left"/>
      <w:pPr>
        <w:tabs>
          <w:tab w:val="num" w:pos="4320"/>
        </w:tabs>
        <w:ind w:left="4320" w:hanging="360"/>
      </w:pPr>
      <w:rPr>
        <w:rFonts w:ascii="Monotype Sorts" w:hAnsi="Monotype Sorts" w:hint="default"/>
      </w:rPr>
    </w:lvl>
    <w:lvl w:ilvl="6" w:tplc="47E471DE" w:tentative="1">
      <w:start w:val="1"/>
      <w:numFmt w:val="bullet"/>
      <w:lvlText w:val="n"/>
      <w:lvlJc w:val="left"/>
      <w:pPr>
        <w:tabs>
          <w:tab w:val="num" w:pos="5040"/>
        </w:tabs>
        <w:ind w:left="5040" w:hanging="360"/>
      </w:pPr>
      <w:rPr>
        <w:rFonts w:ascii="Monotype Sorts" w:hAnsi="Monotype Sorts" w:hint="default"/>
      </w:rPr>
    </w:lvl>
    <w:lvl w:ilvl="7" w:tplc="CF62969C" w:tentative="1">
      <w:start w:val="1"/>
      <w:numFmt w:val="bullet"/>
      <w:lvlText w:val="n"/>
      <w:lvlJc w:val="left"/>
      <w:pPr>
        <w:tabs>
          <w:tab w:val="num" w:pos="5760"/>
        </w:tabs>
        <w:ind w:left="5760" w:hanging="360"/>
      </w:pPr>
      <w:rPr>
        <w:rFonts w:ascii="Monotype Sorts" w:hAnsi="Monotype Sorts" w:hint="default"/>
      </w:rPr>
    </w:lvl>
    <w:lvl w:ilvl="8" w:tplc="882EEC62" w:tentative="1">
      <w:start w:val="1"/>
      <w:numFmt w:val="bullet"/>
      <w:lvlText w:val="n"/>
      <w:lvlJc w:val="left"/>
      <w:pPr>
        <w:tabs>
          <w:tab w:val="num" w:pos="6480"/>
        </w:tabs>
        <w:ind w:left="6480" w:hanging="360"/>
      </w:pPr>
      <w:rPr>
        <w:rFonts w:ascii="Monotype Sorts" w:hAnsi="Monotype Sorts" w:hint="default"/>
      </w:rPr>
    </w:lvl>
  </w:abstractNum>
  <w:abstractNum w:abstractNumId="22">
    <w:nsid w:val="68F83197"/>
    <w:multiLevelType w:val="hybridMultilevel"/>
    <w:tmpl w:val="3796001E"/>
    <w:lvl w:ilvl="0" w:tplc="DD32869A">
      <w:start w:val="1"/>
      <w:numFmt w:val="bullet"/>
      <w:lvlText w:val="n"/>
      <w:lvlJc w:val="left"/>
      <w:pPr>
        <w:tabs>
          <w:tab w:val="num" w:pos="720"/>
        </w:tabs>
        <w:ind w:left="720" w:hanging="360"/>
      </w:pPr>
      <w:rPr>
        <w:rFonts w:ascii="Monotype Sorts" w:hAnsi="Monotype Sorts" w:hint="default"/>
      </w:rPr>
    </w:lvl>
    <w:lvl w:ilvl="1" w:tplc="46DE353A" w:tentative="1">
      <w:start w:val="1"/>
      <w:numFmt w:val="bullet"/>
      <w:lvlText w:val="n"/>
      <w:lvlJc w:val="left"/>
      <w:pPr>
        <w:tabs>
          <w:tab w:val="num" w:pos="1440"/>
        </w:tabs>
        <w:ind w:left="1440" w:hanging="360"/>
      </w:pPr>
      <w:rPr>
        <w:rFonts w:ascii="Monotype Sorts" w:hAnsi="Monotype Sorts" w:hint="default"/>
      </w:rPr>
    </w:lvl>
    <w:lvl w:ilvl="2" w:tplc="678492D6" w:tentative="1">
      <w:start w:val="1"/>
      <w:numFmt w:val="bullet"/>
      <w:lvlText w:val="n"/>
      <w:lvlJc w:val="left"/>
      <w:pPr>
        <w:tabs>
          <w:tab w:val="num" w:pos="2160"/>
        </w:tabs>
        <w:ind w:left="2160" w:hanging="360"/>
      </w:pPr>
      <w:rPr>
        <w:rFonts w:ascii="Monotype Sorts" w:hAnsi="Monotype Sorts" w:hint="default"/>
      </w:rPr>
    </w:lvl>
    <w:lvl w:ilvl="3" w:tplc="C8F8631C" w:tentative="1">
      <w:start w:val="1"/>
      <w:numFmt w:val="bullet"/>
      <w:lvlText w:val="n"/>
      <w:lvlJc w:val="left"/>
      <w:pPr>
        <w:tabs>
          <w:tab w:val="num" w:pos="2880"/>
        </w:tabs>
        <w:ind w:left="2880" w:hanging="360"/>
      </w:pPr>
      <w:rPr>
        <w:rFonts w:ascii="Monotype Sorts" w:hAnsi="Monotype Sorts" w:hint="default"/>
      </w:rPr>
    </w:lvl>
    <w:lvl w:ilvl="4" w:tplc="8C9EFDA8" w:tentative="1">
      <w:start w:val="1"/>
      <w:numFmt w:val="bullet"/>
      <w:lvlText w:val="n"/>
      <w:lvlJc w:val="left"/>
      <w:pPr>
        <w:tabs>
          <w:tab w:val="num" w:pos="3600"/>
        </w:tabs>
        <w:ind w:left="3600" w:hanging="360"/>
      </w:pPr>
      <w:rPr>
        <w:rFonts w:ascii="Monotype Sorts" w:hAnsi="Monotype Sorts" w:hint="default"/>
      </w:rPr>
    </w:lvl>
    <w:lvl w:ilvl="5" w:tplc="AEEC0320" w:tentative="1">
      <w:start w:val="1"/>
      <w:numFmt w:val="bullet"/>
      <w:lvlText w:val="n"/>
      <w:lvlJc w:val="left"/>
      <w:pPr>
        <w:tabs>
          <w:tab w:val="num" w:pos="4320"/>
        </w:tabs>
        <w:ind w:left="4320" w:hanging="360"/>
      </w:pPr>
      <w:rPr>
        <w:rFonts w:ascii="Monotype Sorts" w:hAnsi="Monotype Sorts" w:hint="default"/>
      </w:rPr>
    </w:lvl>
    <w:lvl w:ilvl="6" w:tplc="47CCD2E6" w:tentative="1">
      <w:start w:val="1"/>
      <w:numFmt w:val="bullet"/>
      <w:lvlText w:val="n"/>
      <w:lvlJc w:val="left"/>
      <w:pPr>
        <w:tabs>
          <w:tab w:val="num" w:pos="5040"/>
        </w:tabs>
        <w:ind w:left="5040" w:hanging="360"/>
      </w:pPr>
      <w:rPr>
        <w:rFonts w:ascii="Monotype Sorts" w:hAnsi="Monotype Sorts" w:hint="default"/>
      </w:rPr>
    </w:lvl>
    <w:lvl w:ilvl="7" w:tplc="78CA6EB2" w:tentative="1">
      <w:start w:val="1"/>
      <w:numFmt w:val="bullet"/>
      <w:lvlText w:val="n"/>
      <w:lvlJc w:val="left"/>
      <w:pPr>
        <w:tabs>
          <w:tab w:val="num" w:pos="5760"/>
        </w:tabs>
        <w:ind w:left="5760" w:hanging="360"/>
      </w:pPr>
      <w:rPr>
        <w:rFonts w:ascii="Monotype Sorts" w:hAnsi="Monotype Sorts" w:hint="default"/>
      </w:rPr>
    </w:lvl>
    <w:lvl w:ilvl="8" w:tplc="3A5408A4" w:tentative="1">
      <w:start w:val="1"/>
      <w:numFmt w:val="bullet"/>
      <w:lvlText w:val="n"/>
      <w:lvlJc w:val="left"/>
      <w:pPr>
        <w:tabs>
          <w:tab w:val="num" w:pos="6480"/>
        </w:tabs>
        <w:ind w:left="6480" w:hanging="360"/>
      </w:pPr>
      <w:rPr>
        <w:rFonts w:ascii="Monotype Sorts" w:hAnsi="Monotype Sorts" w:hint="default"/>
      </w:rPr>
    </w:lvl>
  </w:abstractNum>
  <w:abstractNum w:abstractNumId="23">
    <w:nsid w:val="6902352A"/>
    <w:multiLevelType w:val="hybridMultilevel"/>
    <w:tmpl w:val="B4F6C3CA"/>
    <w:lvl w:ilvl="0" w:tplc="0B5E78A4">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6A42DC"/>
    <w:multiLevelType w:val="hybridMultilevel"/>
    <w:tmpl w:val="63564340"/>
    <w:lvl w:ilvl="0" w:tplc="483A5004">
      <w:start w:val="1"/>
      <w:numFmt w:val="bullet"/>
      <w:lvlText w:val="n"/>
      <w:lvlJc w:val="left"/>
      <w:pPr>
        <w:tabs>
          <w:tab w:val="num" w:pos="720"/>
        </w:tabs>
        <w:ind w:left="720" w:hanging="360"/>
      </w:pPr>
      <w:rPr>
        <w:rFonts w:ascii="Monotype Sorts" w:hAnsi="Monotype Sorts" w:hint="default"/>
      </w:rPr>
    </w:lvl>
    <w:lvl w:ilvl="1" w:tplc="3686FD82" w:tentative="1">
      <w:start w:val="1"/>
      <w:numFmt w:val="bullet"/>
      <w:lvlText w:val="n"/>
      <w:lvlJc w:val="left"/>
      <w:pPr>
        <w:tabs>
          <w:tab w:val="num" w:pos="1440"/>
        </w:tabs>
        <w:ind w:left="1440" w:hanging="360"/>
      </w:pPr>
      <w:rPr>
        <w:rFonts w:ascii="Monotype Sorts" w:hAnsi="Monotype Sorts" w:hint="default"/>
      </w:rPr>
    </w:lvl>
    <w:lvl w:ilvl="2" w:tplc="29889F16" w:tentative="1">
      <w:start w:val="1"/>
      <w:numFmt w:val="bullet"/>
      <w:lvlText w:val="n"/>
      <w:lvlJc w:val="left"/>
      <w:pPr>
        <w:tabs>
          <w:tab w:val="num" w:pos="2160"/>
        </w:tabs>
        <w:ind w:left="2160" w:hanging="360"/>
      </w:pPr>
      <w:rPr>
        <w:rFonts w:ascii="Monotype Sorts" w:hAnsi="Monotype Sorts" w:hint="default"/>
      </w:rPr>
    </w:lvl>
    <w:lvl w:ilvl="3" w:tplc="BF26B360" w:tentative="1">
      <w:start w:val="1"/>
      <w:numFmt w:val="bullet"/>
      <w:lvlText w:val="n"/>
      <w:lvlJc w:val="left"/>
      <w:pPr>
        <w:tabs>
          <w:tab w:val="num" w:pos="2880"/>
        </w:tabs>
        <w:ind w:left="2880" w:hanging="360"/>
      </w:pPr>
      <w:rPr>
        <w:rFonts w:ascii="Monotype Sorts" w:hAnsi="Monotype Sorts" w:hint="default"/>
      </w:rPr>
    </w:lvl>
    <w:lvl w:ilvl="4" w:tplc="0C5EDB46" w:tentative="1">
      <w:start w:val="1"/>
      <w:numFmt w:val="bullet"/>
      <w:lvlText w:val="n"/>
      <w:lvlJc w:val="left"/>
      <w:pPr>
        <w:tabs>
          <w:tab w:val="num" w:pos="3600"/>
        </w:tabs>
        <w:ind w:left="3600" w:hanging="360"/>
      </w:pPr>
      <w:rPr>
        <w:rFonts w:ascii="Monotype Sorts" w:hAnsi="Monotype Sorts" w:hint="default"/>
      </w:rPr>
    </w:lvl>
    <w:lvl w:ilvl="5" w:tplc="994A5020" w:tentative="1">
      <w:start w:val="1"/>
      <w:numFmt w:val="bullet"/>
      <w:lvlText w:val="n"/>
      <w:lvlJc w:val="left"/>
      <w:pPr>
        <w:tabs>
          <w:tab w:val="num" w:pos="4320"/>
        </w:tabs>
        <w:ind w:left="4320" w:hanging="360"/>
      </w:pPr>
      <w:rPr>
        <w:rFonts w:ascii="Monotype Sorts" w:hAnsi="Monotype Sorts" w:hint="default"/>
      </w:rPr>
    </w:lvl>
    <w:lvl w:ilvl="6" w:tplc="51908B66" w:tentative="1">
      <w:start w:val="1"/>
      <w:numFmt w:val="bullet"/>
      <w:lvlText w:val="n"/>
      <w:lvlJc w:val="left"/>
      <w:pPr>
        <w:tabs>
          <w:tab w:val="num" w:pos="5040"/>
        </w:tabs>
        <w:ind w:left="5040" w:hanging="360"/>
      </w:pPr>
      <w:rPr>
        <w:rFonts w:ascii="Monotype Sorts" w:hAnsi="Monotype Sorts" w:hint="default"/>
      </w:rPr>
    </w:lvl>
    <w:lvl w:ilvl="7" w:tplc="5D586A48" w:tentative="1">
      <w:start w:val="1"/>
      <w:numFmt w:val="bullet"/>
      <w:lvlText w:val="n"/>
      <w:lvlJc w:val="left"/>
      <w:pPr>
        <w:tabs>
          <w:tab w:val="num" w:pos="5760"/>
        </w:tabs>
        <w:ind w:left="5760" w:hanging="360"/>
      </w:pPr>
      <w:rPr>
        <w:rFonts w:ascii="Monotype Sorts" w:hAnsi="Monotype Sorts" w:hint="default"/>
      </w:rPr>
    </w:lvl>
    <w:lvl w:ilvl="8" w:tplc="D8DAE6EE" w:tentative="1">
      <w:start w:val="1"/>
      <w:numFmt w:val="bullet"/>
      <w:lvlText w:val="n"/>
      <w:lvlJc w:val="left"/>
      <w:pPr>
        <w:tabs>
          <w:tab w:val="num" w:pos="6480"/>
        </w:tabs>
        <w:ind w:left="6480" w:hanging="360"/>
      </w:pPr>
      <w:rPr>
        <w:rFonts w:ascii="Monotype Sorts" w:hAnsi="Monotype Sorts" w:hint="default"/>
      </w:rPr>
    </w:lvl>
  </w:abstractNum>
  <w:abstractNum w:abstractNumId="25">
    <w:nsid w:val="755639FC"/>
    <w:multiLevelType w:val="hybridMultilevel"/>
    <w:tmpl w:val="7786ED7A"/>
    <w:lvl w:ilvl="0" w:tplc="EB84E040">
      <w:start w:val="1"/>
      <w:numFmt w:val="bullet"/>
      <w:lvlText w:val="n"/>
      <w:lvlJc w:val="left"/>
      <w:pPr>
        <w:tabs>
          <w:tab w:val="num" w:pos="720"/>
        </w:tabs>
        <w:ind w:left="720" w:hanging="360"/>
      </w:pPr>
      <w:rPr>
        <w:rFonts w:ascii="Monotype Sorts" w:hAnsi="Monotype Sorts" w:hint="default"/>
      </w:rPr>
    </w:lvl>
    <w:lvl w:ilvl="1" w:tplc="90F0EF18" w:tentative="1">
      <w:start w:val="1"/>
      <w:numFmt w:val="bullet"/>
      <w:lvlText w:val="n"/>
      <w:lvlJc w:val="left"/>
      <w:pPr>
        <w:tabs>
          <w:tab w:val="num" w:pos="1440"/>
        </w:tabs>
        <w:ind w:left="1440" w:hanging="360"/>
      </w:pPr>
      <w:rPr>
        <w:rFonts w:ascii="Monotype Sorts" w:hAnsi="Monotype Sorts" w:hint="default"/>
      </w:rPr>
    </w:lvl>
    <w:lvl w:ilvl="2" w:tplc="F1A83C52" w:tentative="1">
      <w:start w:val="1"/>
      <w:numFmt w:val="bullet"/>
      <w:lvlText w:val="n"/>
      <w:lvlJc w:val="left"/>
      <w:pPr>
        <w:tabs>
          <w:tab w:val="num" w:pos="2160"/>
        </w:tabs>
        <w:ind w:left="2160" w:hanging="360"/>
      </w:pPr>
      <w:rPr>
        <w:rFonts w:ascii="Monotype Sorts" w:hAnsi="Monotype Sorts" w:hint="default"/>
      </w:rPr>
    </w:lvl>
    <w:lvl w:ilvl="3" w:tplc="650A97E8" w:tentative="1">
      <w:start w:val="1"/>
      <w:numFmt w:val="bullet"/>
      <w:lvlText w:val="n"/>
      <w:lvlJc w:val="left"/>
      <w:pPr>
        <w:tabs>
          <w:tab w:val="num" w:pos="2880"/>
        </w:tabs>
        <w:ind w:left="2880" w:hanging="360"/>
      </w:pPr>
      <w:rPr>
        <w:rFonts w:ascii="Monotype Sorts" w:hAnsi="Monotype Sorts" w:hint="default"/>
      </w:rPr>
    </w:lvl>
    <w:lvl w:ilvl="4" w:tplc="4A94A0EC" w:tentative="1">
      <w:start w:val="1"/>
      <w:numFmt w:val="bullet"/>
      <w:lvlText w:val="n"/>
      <w:lvlJc w:val="left"/>
      <w:pPr>
        <w:tabs>
          <w:tab w:val="num" w:pos="3600"/>
        </w:tabs>
        <w:ind w:left="3600" w:hanging="360"/>
      </w:pPr>
      <w:rPr>
        <w:rFonts w:ascii="Monotype Sorts" w:hAnsi="Monotype Sorts" w:hint="default"/>
      </w:rPr>
    </w:lvl>
    <w:lvl w:ilvl="5" w:tplc="E65E43C8" w:tentative="1">
      <w:start w:val="1"/>
      <w:numFmt w:val="bullet"/>
      <w:lvlText w:val="n"/>
      <w:lvlJc w:val="left"/>
      <w:pPr>
        <w:tabs>
          <w:tab w:val="num" w:pos="4320"/>
        </w:tabs>
        <w:ind w:left="4320" w:hanging="360"/>
      </w:pPr>
      <w:rPr>
        <w:rFonts w:ascii="Monotype Sorts" w:hAnsi="Monotype Sorts" w:hint="default"/>
      </w:rPr>
    </w:lvl>
    <w:lvl w:ilvl="6" w:tplc="D28E28D0" w:tentative="1">
      <w:start w:val="1"/>
      <w:numFmt w:val="bullet"/>
      <w:lvlText w:val="n"/>
      <w:lvlJc w:val="left"/>
      <w:pPr>
        <w:tabs>
          <w:tab w:val="num" w:pos="5040"/>
        </w:tabs>
        <w:ind w:left="5040" w:hanging="360"/>
      </w:pPr>
      <w:rPr>
        <w:rFonts w:ascii="Monotype Sorts" w:hAnsi="Monotype Sorts" w:hint="default"/>
      </w:rPr>
    </w:lvl>
    <w:lvl w:ilvl="7" w:tplc="2E3E8CA6" w:tentative="1">
      <w:start w:val="1"/>
      <w:numFmt w:val="bullet"/>
      <w:lvlText w:val="n"/>
      <w:lvlJc w:val="left"/>
      <w:pPr>
        <w:tabs>
          <w:tab w:val="num" w:pos="5760"/>
        </w:tabs>
        <w:ind w:left="5760" w:hanging="360"/>
      </w:pPr>
      <w:rPr>
        <w:rFonts w:ascii="Monotype Sorts" w:hAnsi="Monotype Sorts" w:hint="default"/>
      </w:rPr>
    </w:lvl>
    <w:lvl w:ilvl="8" w:tplc="2390CA1A" w:tentative="1">
      <w:start w:val="1"/>
      <w:numFmt w:val="bullet"/>
      <w:lvlText w:val="n"/>
      <w:lvlJc w:val="left"/>
      <w:pPr>
        <w:tabs>
          <w:tab w:val="num" w:pos="6480"/>
        </w:tabs>
        <w:ind w:left="6480" w:hanging="360"/>
      </w:pPr>
      <w:rPr>
        <w:rFonts w:ascii="Monotype Sorts" w:hAnsi="Monotype Sorts" w:hint="default"/>
      </w:rPr>
    </w:lvl>
  </w:abstractNum>
  <w:abstractNum w:abstractNumId="26">
    <w:nsid w:val="787206F8"/>
    <w:multiLevelType w:val="hybridMultilevel"/>
    <w:tmpl w:val="3466AC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D978A2"/>
    <w:multiLevelType w:val="hybridMultilevel"/>
    <w:tmpl w:val="764A9314"/>
    <w:lvl w:ilvl="0" w:tplc="F83E02D6">
      <w:start w:val="1"/>
      <w:numFmt w:val="bullet"/>
      <w:lvlText w:val="–"/>
      <w:lvlJc w:val="left"/>
      <w:pPr>
        <w:tabs>
          <w:tab w:val="num" w:pos="720"/>
        </w:tabs>
        <w:ind w:left="720" w:hanging="360"/>
      </w:pPr>
      <w:rPr>
        <w:rFonts w:ascii="Times New Roman" w:hAnsi="Times New Roman" w:hint="default"/>
      </w:rPr>
    </w:lvl>
    <w:lvl w:ilvl="1" w:tplc="0CDEE6C4">
      <w:start w:val="1"/>
      <w:numFmt w:val="bullet"/>
      <w:lvlText w:val="–"/>
      <w:lvlJc w:val="left"/>
      <w:pPr>
        <w:tabs>
          <w:tab w:val="num" w:pos="1440"/>
        </w:tabs>
        <w:ind w:left="1440" w:hanging="360"/>
      </w:pPr>
      <w:rPr>
        <w:rFonts w:ascii="Times New Roman" w:hAnsi="Times New Roman" w:hint="default"/>
      </w:rPr>
    </w:lvl>
    <w:lvl w:ilvl="2" w:tplc="79763E04" w:tentative="1">
      <w:start w:val="1"/>
      <w:numFmt w:val="bullet"/>
      <w:lvlText w:val="–"/>
      <w:lvlJc w:val="left"/>
      <w:pPr>
        <w:tabs>
          <w:tab w:val="num" w:pos="2160"/>
        </w:tabs>
        <w:ind w:left="2160" w:hanging="360"/>
      </w:pPr>
      <w:rPr>
        <w:rFonts w:ascii="Times New Roman" w:hAnsi="Times New Roman" w:hint="default"/>
      </w:rPr>
    </w:lvl>
    <w:lvl w:ilvl="3" w:tplc="B31248DE" w:tentative="1">
      <w:start w:val="1"/>
      <w:numFmt w:val="bullet"/>
      <w:lvlText w:val="–"/>
      <w:lvlJc w:val="left"/>
      <w:pPr>
        <w:tabs>
          <w:tab w:val="num" w:pos="2880"/>
        </w:tabs>
        <w:ind w:left="2880" w:hanging="360"/>
      </w:pPr>
      <w:rPr>
        <w:rFonts w:ascii="Times New Roman" w:hAnsi="Times New Roman" w:hint="default"/>
      </w:rPr>
    </w:lvl>
    <w:lvl w:ilvl="4" w:tplc="E1669162" w:tentative="1">
      <w:start w:val="1"/>
      <w:numFmt w:val="bullet"/>
      <w:lvlText w:val="–"/>
      <w:lvlJc w:val="left"/>
      <w:pPr>
        <w:tabs>
          <w:tab w:val="num" w:pos="3600"/>
        </w:tabs>
        <w:ind w:left="3600" w:hanging="360"/>
      </w:pPr>
      <w:rPr>
        <w:rFonts w:ascii="Times New Roman" w:hAnsi="Times New Roman" w:hint="default"/>
      </w:rPr>
    </w:lvl>
    <w:lvl w:ilvl="5" w:tplc="E4564518" w:tentative="1">
      <w:start w:val="1"/>
      <w:numFmt w:val="bullet"/>
      <w:lvlText w:val="–"/>
      <w:lvlJc w:val="left"/>
      <w:pPr>
        <w:tabs>
          <w:tab w:val="num" w:pos="4320"/>
        </w:tabs>
        <w:ind w:left="4320" w:hanging="360"/>
      </w:pPr>
      <w:rPr>
        <w:rFonts w:ascii="Times New Roman" w:hAnsi="Times New Roman" w:hint="default"/>
      </w:rPr>
    </w:lvl>
    <w:lvl w:ilvl="6" w:tplc="0366D424" w:tentative="1">
      <w:start w:val="1"/>
      <w:numFmt w:val="bullet"/>
      <w:lvlText w:val="–"/>
      <w:lvlJc w:val="left"/>
      <w:pPr>
        <w:tabs>
          <w:tab w:val="num" w:pos="5040"/>
        </w:tabs>
        <w:ind w:left="5040" w:hanging="360"/>
      </w:pPr>
      <w:rPr>
        <w:rFonts w:ascii="Times New Roman" w:hAnsi="Times New Roman" w:hint="default"/>
      </w:rPr>
    </w:lvl>
    <w:lvl w:ilvl="7" w:tplc="14FEDA36" w:tentative="1">
      <w:start w:val="1"/>
      <w:numFmt w:val="bullet"/>
      <w:lvlText w:val="–"/>
      <w:lvlJc w:val="left"/>
      <w:pPr>
        <w:tabs>
          <w:tab w:val="num" w:pos="5760"/>
        </w:tabs>
        <w:ind w:left="5760" w:hanging="360"/>
      </w:pPr>
      <w:rPr>
        <w:rFonts w:ascii="Times New Roman" w:hAnsi="Times New Roman" w:hint="default"/>
      </w:rPr>
    </w:lvl>
    <w:lvl w:ilvl="8" w:tplc="D7BCD86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1"/>
  </w:num>
  <w:num w:numId="3">
    <w:abstractNumId w:val="26"/>
  </w:num>
  <w:num w:numId="4">
    <w:abstractNumId w:val="14"/>
  </w:num>
  <w:num w:numId="5">
    <w:abstractNumId w:val="20"/>
  </w:num>
  <w:num w:numId="6">
    <w:abstractNumId w:val="9"/>
  </w:num>
  <w:num w:numId="7">
    <w:abstractNumId w:val="10"/>
  </w:num>
  <w:num w:numId="8">
    <w:abstractNumId w:val="1"/>
  </w:num>
  <w:num w:numId="9">
    <w:abstractNumId w:val="17"/>
  </w:num>
  <w:num w:numId="10">
    <w:abstractNumId w:val="15"/>
  </w:num>
  <w:num w:numId="11">
    <w:abstractNumId w:val="12"/>
  </w:num>
  <w:num w:numId="12">
    <w:abstractNumId w:val="25"/>
  </w:num>
  <w:num w:numId="13">
    <w:abstractNumId w:val="8"/>
  </w:num>
  <w:num w:numId="14">
    <w:abstractNumId w:val="6"/>
  </w:num>
  <w:num w:numId="15">
    <w:abstractNumId w:val="4"/>
  </w:num>
  <w:num w:numId="16">
    <w:abstractNumId w:val="27"/>
  </w:num>
  <w:num w:numId="17">
    <w:abstractNumId w:val="24"/>
  </w:num>
  <w:num w:numId="18">
    <w:abstractNumId w:val="7"/>
  </w:num>
  <w:num w:numId="19">
    <w:abstractNumId w:val="5"/>
  </w:num>
  <w:num w:numId="20">
    <w:abstractNumId w:val="0"/>
  </w:num>
  <w:num w:numId="21">
    <w:abstractNumId w:val="21"/>
  </w:num>
  <w:num w:numId="22">
    <w:abstractNumId w:val="18"/>
  </w:num>
  <w:num w:numId="23">
    <w:abstractNumId w:val="22"/>
  </w:num>
  <w:num w:numId="24">
    <w:abstractNumId w:val="3"/>
  </w:num>
  <w:num w:numId="25">
    <w:abstractNumId w:val="2"/>
  </w:num>
  <w:num w:numId="26">
    <w:abstractNumId w:val="19"/>
  </w:num>
  <w:num w:numId="27">
    <w:abstractNumId w:val="23"/>
  </w:num>
  <w:num w:numId="2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rsids>
    <w:rsidRoot w:val="005F082A"/>
    <w:rsid w:val="00001B66"/>
    <w:rsid w:val="00004D05"/>
    <w:rsid w:val="000100ED"/>
    <w:rsid w:val="00011553"/>
    <w:rsid w:val="00013A8E"/>
    <w:rsid w:val="0001647B"/>
    <w:rsid w:val="00017739"/>
    <w:rsid w:val="000233A4"/>
    <w:rsid w:val="0003348C"/>
    <w:rsid w:val="00033E08"/>
    <w:rsid w:val="000347CB"/>
    <w:rsid w:val="00034C79"/>
    <w:rsid w:val="0003644E"/>
    <w:rsid w:val="000371B7"/>
    <w:rsid w:val="000409CF"/>
    <w:rsid w:val="00042DD4"/>
    <w:rsid w:val="0004623D"/>
    <w:rsid w:val="00050D0B"/>
    <w:rsid w:val="000520BB"/>
    <w:rsid w:val="000522E2"/>
    <w:rsid w:val="0005529E"/>
    <w:rsid w:val="000565DE"/>
    <w:rsid w:val="00057065"/>
    <w:rsid w:val="00060F51"/>
    <w:rsid w:val="00061EBE"/>
    <w:rsid w:val="00062058"/>
    <w:rsid w:val="000660F2"/>
    <w:rsid w:val="00066C26"/>
    <w:rsid w:val="000673FB"/>
    <w:rsid w:val="0007104E"/>
    <w:rsid w:val="00074D2E"/>
    <w:rsid w:val="00076016"/>
    <w:rsid w:val="00082D2B"/>
    <w:rsid w:val="00085454"/>
    <w:rsid w:val="0008638D"/>
    <w:rsid w:val="000904C6"/>
    <w:rsid w:val="00093B1D"/>
    <w:rsid w:val="00094703"/>
    <w:rsid w:val="00094C48"/>
    <w:rsid w:val="00097E05"/>
    <w:rsid w:val="000A0577"/>
    <w:rsid w:val="000A1248"/>
    <w:rsid w:val="000A3599"/>
    <w:rsid w:val="000A7FE0"/>
    <w:rsid w:val="000B0111"/>
    <w:rsid w:val="000B02D6"/>
    <w:rsid w:val="000B47FE"/>
    <w:rsid w:val="000B4EFE"/>
    <w:rsid w:val="000B7219"/>
    <w:rsid w:val="000B7AFE"/>
    <w:rsid w:val="000C2C73"/>
    <w:rsid w:val="000C7B85"/>
    <w:rsid w:val="000D1E98"/>
    <w:rsid w:val="000D5F6D"/>
    <w:rsid w:val="000E00D0"/>
    <w:rsid w:val="000E2B20"/>
    <w:rsid w:val="000E7E37"/>
    <w:rsid w:val="000F0671"/>
    <w:rsid w:val="000F3521"/>
    <w:rsid w:val="000F5133"/>
    <w:rsid w:val="000F7C03"/>
    <w:rsid w:val="001000CC"/>
    <w:rsid w:val="00123F36"/>
    <w:rsid w:val="001240C7"/>
    <w:rsid w:val="0012413E"/>
    <w:rsid w:val="00124851"/>
    <w:rsid w:val="0013703F"/>
    <w:rsid w:val="00137AD8"/>
    <w:rsid w:val="00140680"/>
    <w:rsid w:val="001447EB"/>
    <w:rsid w:val="00144E95"/>
    <w:rsid w:val="00146C3F"/>
    <w:rsid w:val="001472F9"/>
    <w:rsid w:val="00157D7C"/>
    <w:rsid w:val="00166A6B"/>
    <w:rsid w:val="00166EA6"/>
    <w:rsid w:val="00167AA5"/>
    <w:rsid w:val="00170326"/>
    <w:rsid w:val="00170CBD"/>
    <w:rsid w:val="00176AAD"/>
    <w:rsid w:val="00184121"/>
    <w:rsid w:val="00184D24"/>
    <w:rsid w:val="00191008"/>
    <w:rsid w:val="0019168B"/>
    <w:rsid w:val="0019372A"/>
    <w:rsid w:val="0019485E"/>
    <w:rsid w:val="001976D2"/>
    <w:rsid w:val="001A21C7"/>
    <w:rsid w:val="001A25CB"/>
    <w:rsid w:val="001A31DC"/>
    <w:rsid w:val="001A3B63"/>
    <w:rsid w:val="001A3E66"/>
    <w:rsid w:val="001A3FC6"/>
    <w:rsid w:val="001A5B1C"/>
    <w:rsid w:val="001A7AC8"/>
    <w:rsid w:val="001B3352"/>
    <w:rsid w:val="001B397E"/>
    <w:rsid w:val="001B4F5E"/>
    <w:rsid w:val="001B7CEF"/>
    <w:rsid w:val="001C347C"/>
    <w:rsid w:val="001C4353"/>
    <w:rsid w:val="001D5567"/>
    <w:rsid w:val="001E0F91"/>
    <w:rsid w:val="001E4714"/>
    <w:rsid w:val="001E5AC2"/>
    <w:rsid w:val="001E7C90"/>
    <w:rsid w:val="001F1C5D"/>
    <w:rsid w:val="001F1DF1"/>
    <w:rsid w:val="001F2B2B"/>
    <w:rsid w:val="001F36D7"/>
    <w:rsid w:val="001F488D"/>
    <w:rsid w:val="001F5657"/>
    <w:rsid w:val="001F5F1F"/>
    <w:rsid w:val="00201110"/>
    <w:rsid w:val="00201DE5"/>
    <w:rsid w:val="00202DFA"/>
    <w:rsid w:val="002075F1"/>
    <w:rsid w:val="00210028"/>
    <w:rsid w:val="00216A7A"/>
    <w:rsid w:val="0022012A"/>
    <w:rsid w:val="00220ADD"/>
    <w:rsid w:val="00222495"/>
    <w:rsid w:val="002237E6"/>
    <w:rsid w:val="002241A5"/>
    <w:rsid w:val="00225099"/>
    <w:rsid w:val="00230606"/>
    <w:rsid w:val="002322E4"/>
    <w:rsid w:val="00240404"/>
    <w:rsid w:val="00240FAA"/>
    <w:rsid w:val="0024203C"/>
    <w:rsid w:val="00242B18"/>
    <w:rsid w:val="002504CF"/>
    <w:rsid w:val="00251D08"/>
    <w:rsid w:val="002553D9"/>
    <w:rsid w:val="00255BE2"/>
    <w:rsid w:val="0025617B"/>
    <w:rsid w:val="00256310"/>
    <w:rsid w:val="002567BB"/>
    <w:rsid w:val="00256B5A"/>
    <w:rsid w:val="0026170A"/>
    <w:rsid w:val="0026574E"/>
    <w:rsid w:val="00266D25"/>
    <w:rsid w:val="00270435"/>
    <w:rsid w:val="002705DD"/>
    <w:rsid w:val="00270AF1"/>
    <w:rsid w:val="0027362E"/>
    <w:rsid w:val="00275E91"/>
    <w:rsid w:val="00282E67"/>
    <w:rsid w:val="00284596"/>
    <w:rsid w:val="00285623"/>
    <w:rsid w:val="00293230"/>
    <w:rsid w:val="00294A30"/>
    <w:rsid w:val="002A0F94"/>
    <w:rsid w:val="002A19D6"/>
    <w:rsid w:val="002A2350"/>
    <w:rsid w:val="002A31E4"/>
    <w:rsid w:val="002A35B9"/>
    <w:rsid w:val="002A45E7"/>
    <w:rsid w:val="002A638B"/>
    <w:rsid w:val="002B3AB8"/>
    <w:rsid w:val="002B6877"/>
    <w:rsid w:val="002C0A6B"/>
    <w:rsid w:val="002C0F17"/>
    <w:rsid w:val="002D1518"/>
    <w:rsid w:val="002D1679"/>
    <w:rsid w:val="002D1FB3"/>
    <w:rsid w:val="002E144E"/>
    <w:rsid w:val="002E4403"/>
    <w:rsid w:val="002E5583"/>
    <w:rsid w:val="002E7935"/>
    <w:rsid w:val="002F130C"/>
    <w:rsid w:val="002F24E9"/>
    <w:rsid w:val="002F5435"/>
    <w:rsid w:val="002F6DFE"/>
    <w:rsid w:val="002F75C9"/>
    <w:rsid w:val="0030175A"/>
    <w:rsid w:val="00303D86"/>
    <w:rsid w:val="003119DE"/>
    <w:rsid w:val="003126F5"/>
    <w:rsid w:val="00316082"/>
    <w:rsid w:val="00322F64"/>
    <w:rsid w:val="00326724"/>
    <w:rsid w:val="0033307E"/>
    <w:rsid w:val="0033436A"/>
    <w:rsid w:val="00340C8B"/>
    <w:rsid w:val="0034398B"/>
    <w:rsid w:val="00344773"/>
    <w:rsid w:val="003476FA"/>
    <w:rsid w:val="003512FC"/>
    <w:rsid w:val="00351B25"/>
    <w:rsid w:val="00351BE1"/>
    <w:rsid w:val="00351D80"/>
    <w:rsid w:val="00352243"/>
    <w:rsid w:val="003530CF"/>
    <w:rsid w:val="003608C5"/>
    <w:rsid w:val="0036463D"/>
    <w:rsid w:val="0037429A"/>
    <w:rsid w:val="0037748C"/>
    <w:rsid w:val="003846DA"/>
    <w:rsid w:val="003849C0"/>
    <w:rsid w:val="003854C3"/>
    <w:rsid w:val="00392091"/>
    <w:rsid w:val="0039282F"/>
    <w:rsid w:val="003A0C5D"/>
    <w:rsid w:val="003A14FF"/>
    <w:rsid w:val="003A2F87"/>
    <w:rsid w:val="003A71A3"/>
    <w:rsid w:val="003A73C6"/>
    <w:rsid w:val="003A7C5E"/>
    <w:rsid w:val="003B22D5"/>
    <w:rsid w:val="003B3B38"/>
    <w:rsid w:val="003B5EE4"/>
    <w:rsid w:val="003B6A01"/>
    <w:rsid w:val="003C686B"/>
    <w:rsid w:val="003C7755"/>
    <w:rsid w:val="003D0353"/>
    <w:rsid w:val="003D0355"/>
    <w:rsid w:val="003D0508"/>
    <w:rsid w:val="003D1AE3"/>
    <w:rsid w:val="003D40CA"/>
    <w:rsid w:val="003D5746"/>
    <w:rsid w:val="003D7A92"/>
    <w:rsid w:val="003E1E3C"/>
    <w:rsid w:val="003E23D4"/>
    <w:rsid w:val="003E526F"/>
    <w:rsid w:val="003E55AF"/>
    <w:rsid w:val="003E7686"/>
    <w:rsid w:val="003E7902"/>
    <w:rsid w:val="003E7D78"/>
    <w:rsid w:val="003F129D"/>
    <w:rsid w:val="003F1C38"/>
    <w:rsid w:val="003F7D40"/>
    <w:rsid w:val="0040197D"/>
    <w:rsid w:val="00406C08"/>
    <w:rsid w:val="004078C3"/>
    <w:rsid w:val="00410BC3"/>
    <w:rsid w:val="00410EA8"/>
    <w:rsid w:val="00411741"/>
    <w:rsid w:val="0041284E"/>
    <w:rsid w:val="00414FB3"/>
    <w:rsid w:val="00416374"/>
    <w:rsid w:val="0042075D"/>
    <w:rsid w:val="00421C51"/>
    <w:rsid w:val="004227F2"/>
    <w:rsid w:val="004236F7"/>
    <w:rsid w:val="00432138"/>
    <w:rsid w:val="00436E10"/>
    <w:rsid w:val="0044071D"/>
    <w:rsid w:val="00440E46"/>
    <w:rsid w:val="00442EB5"/>
    <w:rsid w:val="004437AA"/>
    <w:rsid w:val="00447B09"/>
    <w:rsid w:val="00453890"/>
    <w:rsid w:val="00454010"/>
    <w:rsid w:val="00456EE1"/>
    <w:rsid w:val="004609D5"/>
    <w:rsid w:val="00460F71"/>
    <w:rsid w:val="00461226"/>
    <w:rsid w:val="00464C1B"/>
    <w:rsid w:val="00466DC8"/>
    <w:rsid w:val="0047463E"/>
    <w:rsid w:val="00474A05"/>
    <w:rsid w:val="00474B27"/>
    <w:rsid w:val="00475973"/>
    <w:rsid w:val="00476100"/>
    <w:rsid w:val="00476C67"/>
    <w:rsid w:val="004806A0"/>
    <w:rsid w:val="004820F2"/>
    <w:rsid w:val="00486A61"/>
    <w:rsid w:val="00490AA3"/>
    <w:rsid w:val="004910F2"/>
    <w:rsid w:val="0049265A"/>
    <w:rsid w:val="00494433"/>
    <w:rsid w:val="00494C41"/>
    <w:rsid w:val="00495ED2"/>
    <w:rsid w:val="004972C4"/>
    <w:rsid w:val="004A23C3"/>
    <w:rsid w:val="004A290B"/>
    <w:rsid w:val="004A592C"/>
    <w:rsid w:val="004A6456"/>
    <w:rsid w:val="004B18C1"/>
    <w:rsid w:val="004B286F"/>
    <w:rsid w:val="004B28B7"/>
    <w:rsid w:val="004B2986"/>
    <w:rsid w:val="004B3591"/>
    <w:rsid w:val="004B549C"/>
    <w:rsid w:val="004C01A1"/>
    <w:rsid w:val="004C152E"/>
    <w:rsid w:val="004C3C74"/>
    <w:rsid w:val="004C5516"/>
    <w:rsid w:val="004C5E7F"/>
    <w:rsid w:val="004D0AFC"/>
    <w:rsid w:val="004D26E0"/>
    <w:rsid w:val="004D26F3"/>
    <w:rsid w:val="004D4F57"/>
    <w:rsid w:val="004D7168"/>
    <w:rsid w:val="004E11A2"/>
    <w:rsid w:val="004E17CF"/>
    <w:rsid w:val="004E436A"/>
    <w:rsid w:val="004F2F80"/>
    <w:rsid w:val="005029B8"/>
    <w:rsid w:val="0050589A"/>
    <w:rsid w:val="005065B3"/>
    <w:rsid w:val="00511AC2"/>
    <w:rsid w:val="00513332"/>
    <w:rsid w:val="00514ECB"/>
    <w:rsid w:val="005160AA"/>
    <w:rsid w:val="00516A18"/>
    <w:rsid w:val="00517E1A"/>
    <w:rsid w:val="00522580"/>
    <w:rsid w:val="00542139"/>
    <w:rsid w:val="00544582"/>
    <w:rsid w:val="0055119E"/>
    <w:rsid w:val="00553735"/>
    <w:rsid w:val="005538C7"/>
    <w:rsid w:val="00560B1D"/>
    <w:rsid w:val="0056122A"/>
    <w:rsid w:val="00561A16"/>
    <w:rsid w:val="00572414"/>
    <w:rsid w:val="0057333F"/>
    <w:rsid w:val="0057374F"/>
    <w:rsid w:val="00577472"/>
    <w:rsid w:val="0058418A"/>
    <w:rsid w:val="00584BCE"/>
    <w:rsid w:val="00585583"/>
    <w:rsid w:val="00586364"/>
    <w:rsid w:val="00590926"/>
    <w:rsid w:val="00593DA1"/>
    <w:rsid w:val="005955C4"/>
    <w:rsid w:val="00595928"/>
    <w:rsid w:val="00597897"/>
    <w:rsid w:val="005A2B66"/>
    <w:rsid w:val="005A3145"/>
    <w:rsid w:val="005A5E9C"/>
    <w:rsid w:val="005B0E8D"/>
    <w:rsid w:val="005B2C24"/>
    <w:rsid w:val="005C14AF"/>
    <w:rsid w:val="005C3807"/>
    <w:rsid w:val="005C3D71"/>
    <w:rsid w:val="005C3ED3"/>
    <w:rsid w:val="005D2EE5"/>
    <w:rsid w:val="005D322C"/>
    <w:rsid w:val="005D336D"/>
    <w:rsid w:val="005D4E3B"/>
    <w:rsid w:val="005D5D3E"/>
    <w:rsid w:val="005D6A72"/>
    <w:rsid w:val="005E0060"/>
    <w:rsid w:val="005E0B11"/>
    <w:rsid w:val="005E445F"/>
    <w:rsid w:val="005E5EE3"/>
    <w:rsid w:val="005F082A"/>
    <w:rsid w:val="00603DCF"/>
    <w:rsid w:val="00607F58"/>
    <w:rsid w:val="00610EE6"/>
    <w:rsid w:val="00612271"/>
    <w:rsid w:val="006151E1"/>
    <w:rsid w:val="0061569C"/>
    <w:rsid w:val="0061596B"/>
    <w:rsid w:val="006201D8"/>
    <w:rsid w:val="006204CA"/>
    <w:rsid w:val="00624471"/>
    <w:rsid w:val="00630183"/>
    <w:rsid w:val="00632408"/>
    <w:rsid w:val="00632DB8"/>
    <w:rsid w:val="006350B4"/>
    <w:rsid w:val="006402BF"/>
    <w:rsid w:val="0064173B"/>
    <w:rsid w:val="00641C1C"/>
    <w:rsid w:val="0064248A"/>
    <w:rsid w:val="00642F89"/>
    <w:rsid w:val="00647558"/>
    <w:rsid w:val="00656178"/>
    <w:rsid w:val="006579A1"/>
    <w:rsid w:val="006633EB"/>
    <w:rsid w:val="006637BA"/>
    <w:rsid w:val="0066455C"/>
    <w:rsid w:val="006654D0"/>
    <w:rsid w:val="006663F2"/>
    <w:rsid w:val="00670644"/>
    <w:rsid w:val="006711E4"/>
    <w:rsid w:val="0067137C"/>
    <w:rsid w:val="00674490"/>
    <w:rsid w:val="00674B1E"/>
    <w:rsid w:val="00675D79"/>
    <w:rsid w:val="00677484"/>
    <w:rsid w:val="00681454"/>
    <w:rsid w:val="006900D1"/>
    <w:rsid w:val="006914A3"/>
    <w:rsid w:val="006930C3"/>
    <w:rsid w:val="0069360D"/>
    <w:rsid w:val="0069700E"/>
    <w:rsid w:val="006A06B9"/>
    <w:rsid w:val="006A159E"/>
    <w:rsid w:val="006A314D"/>
    <w:rsid w:val="006B3132"/>
    <w:rsid w:val="006C0DBE"/>
    <w:rsid w:val="006C3365"/>
    <w:rsid w:val="006D0223"/>
    <w:rsid w:val="006D14C6"/>
    <w:rsid w:val="006D1C04"/>
    <w:rsid w:val="006D1C76"/>
    <w:rsid w:val="006D2346"/>
    <w:rsid w:val="006D29D1"/>
    <w:rsid w:val="006E191C"/>
    <w:rsid w:val="006F1C15"/>
    <w:rsid w:val="006F455A"/>
    <w:rsid w:val="006F5A44"/>
    <w:rsid w:val="006F79FD"/>
    <w:rsid w:val="006F7B60"/>
    <w:rsid w:val="00703B03"/>
    <w:rsid w:val="00705E1A"/>
    <w:rsid w:val="00706A0B"/>
    <w:rsid w:val="0071097A"/>
    <w:rsid w:val="0071126B"/>
    <w:rsid w:val="00711C4E"/>
    <w:rsid w:val="00716C96"/>
    <w:rsid w:val="00721DA7"/>
    <w:rsid w:val="00722F3F"/>
    <w:rsid w:val="007234C3"/>
    <w:rsid w:val="00727008"/>
    <w:rsid w:val="00727248"/>
    <w:rsid w:val="007313E5"/>
    <w:rsid w:val="007350E1"/>
    <w:rsid w:val="00735570"/>
    <w:rsid w:val="00737024"/>
    <w:rsid w:val="00745A5C"/>
    <w:rsid w:val="00745E3D"/>
    <w:rsid w:val="00751891"/>
    <w:rsid w:val="00754D51"/>
    <w:rsid w:val="0075643A"/>
    <w:rsid w:val="00762CF4"/>
    <w:rsid w:val="00764168"/>
    <w:rsid w:val="00771EE8"/>
    <w:rsid w:val="007729F2"/>
    <w:rsid w:val="007812A6"/>
    <w:rsid w:val="00781CF3"/>
    <w:rsid w:val="00783964"/>
    <w:rsid w:val="00786C27"/>
    <w:rsid w:val="007905AA"/>
    <w:rsid w:val="00794190"/>
    <w:rsid w:val="00795419"/>
    <w:rsid w:val="007A1802"/>
    <w:rsid w:val="007A2D4C"/>
    <w:rsid w:val="007A3363"/>
    <w:rsid w:val="007A3FDE"/>
    <w:rsid w:val="007A4D0D"/>
    <w:rsid w:val="007A55B3"/>
    <w:rsid w:val="007A6228"/>
    <w:rsid w:val="007A6354"/>
    <w:rsid w:val="007B2BB4"/>
    <w:rsid w:val="007B3099"/>
    <w:rsid w:val="007B7CF5"/>
    <w:rsid w:val="007C5264"/>
    <w:rsid w:val="007C7CB5"/>
    <w:rsid w:val="007D3761"/>
    <w:rsid w:val="007D7DCA"/>
    <w:rsid w:val="007E1121"/>
    <w:rsid w:val="007E1D9C"/>
    <w:rsid w:val="007E434B"/>
    <w:rsid w:val="007E7BE0"/>
    <w:rsid w:val="007F0793"/>
    <w:rsid w:val="007F1E26"/>
    <w:rsid w:val="007F4208"/>
    <w:rsid w:val="007F5576"/>
    <w:rsid w:val="007F76D2"/>
    <w:rsid w:val="00802AB8"/>
    <w:rsid w:val="008057E4"/>
    <w:rsid w:val="0081163C"/>
    <w:rsid w:val="008135BC"/>
    <w:rsid w:val="008159D8"/>
    <w:rsid w:val="00833533"/>
    <w:rsid w:val="0083440F"/>
    <w:rsid w:val="0083612B"/>
    <w:rsid w:val="0083646A"/>
    <w:rsid w:val="00836F53"/>
    <w:rsid w:val="008401EC"/>
    <w:rsid w:val="00842F4E"/>
    <w:rsid w:val="00846881"/>
    <w:rsid w:val="00853A24"/>
    <w:rsid w:val="00855D87"/>
    <w:rsid w:val="00855EDE"/>
    <w:rsid w:val="008576CB"/>
    <w:rsid w:val="00860C29"/>
    <w:rsid w:val="0086526D"/>
    <w:rsid w:val="00867B30"/>
    <w:rsid w:val="0087412C"/>
    <w:rsid w:val="008748EF"/>
    <w:rsid w:val="0088081E"/>
    <w:rsid w:val="008812D2"/>
    <w:rsid w:val="00881544"/>
    <w:rsid w:val="00883C03"/>
    <w:rsid w:val="00887484"/>
    <w:rsid w:val="008A0E70"/>
    <w:rsid w:val="008A4D3F"/>
    <w:rsid w:val="008A6C77"/>
    <w:rsid w:val="008A7A70"/>
    <w:rsid w:val="008B02B0"/>
    <w:rsid w:val="008B2339"/>
    <w:rsid w:val="008C209B"/>
    <w:rsid w:val="008C3F59"/>
    <w:rsid w:val="008C6034"/>
    <w:rsid w:val="008C6984"/>
    <w:rsid w:val="008D49B1"/>
    <w:rsid w:val="008D4CAB"/>
    <w:rsid w:val="008D4FCE"/>
    <w:rsid w:val="008D56F1"/>
    <w:rsid w:val="008D7E57"/>
    <w:rsid w:val="008E20E2"/>
    <w:rsid w:val="008E496C"/>
    <w:rsid w:val="008E62F3"/>
    <w:rsid w:val="008F223D"/>
    <w:rsid w:val="008F4A82"/>
    <w:rsid w:val="008F7ACA"/>
    <w:rsid w:val="009008F0"/>
    <w:rsid w:val="009020AB"/>
    <w:rsid w:val="00902D92"/>
    <w:rsid w:val="009113FF"/>
    <w:rsid w:val="00912AC4"/>
    <w:rsid w:val="00914A86"/>
    <w:rsid w:val="00914DFE"/>
    <w:rsid w:val="00915566"/>
    <w:rsid w:val="00915BA5"/>
    <w:rsid w:val="009162DE"/>
    <w:rsid w:val="00916EB1"/>
    <w:rsid w:val="00921FD3"/>
    <w:rsid w:val="00922025"/>
    <w:rsid w:val="009241D5"/>
    <w:rsid w:val="00924A1C"/>
    <w:rsid w:val="00925599"/>
    <w:rsid w:val="00926253"/>
    <w:rsid w:val="00932544"/>
    <w:rsid w:val="00932827"/>
    <w:rsid w:val="009342D7"/>
    <w:rsid w:val="009352EA"/>
    <w:rsid w:val="00940BA4"/>
    <w:rsid w:val="00944018"/>
    <w:rsid w:val="00947BBB"/>
    <w:rsid w:val="009524C5"/>
    <w:rsid w:val="00960413"/>
    <w:rsid w:val="009610CD"/>
    <w:rsid w:val="00961E28"/>
    <w:rsid w:val="00965331"/>
    <w:rsid w:val="00966695"/>
    <w:rsid w:val="009677E5"/>
    <w:rsid w:val="00967C66"/>
    <w:rsid w:val="00971655"/>
    <w:rsid w:val="009717DB"/>
    <w:rsid w:val="00971B29"/>
    <w:rsid w:val="00972D93"/>
    <w:rsid w:val="00972E28"/>
    <w:rsid w:val="00975717"/>
    <w:rsid w:val="00976F9C"/>
    <w:rsid w:val="00981DFA"/>
    <w:rsid w:val="00987260"/>
    <w:rsid w:val="0098738A"/>
    <w:rsid w:val="00992C4D"/>
    <w:rsid w:val="00994DEA"/>
    <w:rsid w:val="009A2F17"/>
    <w:rsid w:val="009A6F8E"/>
    <w:rsid w:val="009B298B"/>
    <w:rsid w:val="009C1FEA"/>
    <w:rsid w:val="009C3D0E"/>
    <w:rsid w:val="009C70A8"/>
    <w:rsid w:val="009D2208"/>
    <w:rsid w:val="009D2215"/>
    <w:rsid w:val="009D5F88"/>
    <w:rsid w:val="009D6A48"/>
    <w:rsid w:val="009E0D6F"/>
    <w:rsid w:val="009E2E20"/>
    <w:rsid w:val="009E4083"/>
    <w:rsid w:val="009E5EBC"/>
    <w:rsid w:val="009F028A"/>
    <w:rsid w:val="009F077B"/>
    <w:rsid w:val="009F3BB0"/>
    <w:rsid w:val="009F580B"/>
    <w:rsid w:val="009F7115"/>
    <w:rsid w:val="00A00027"/>
    <w:rsid w:val="00A02054"/>
    <w:rsid w:val="00A02AA3"/>
    <w:rsid w:val="00A06111"/>
    <w:rsid w:val="00A13386"/>
    <w:rsid w:val="00A16A9B"/>
    <w:rsid w:val="00A22EED"/>
    <w:rsid w:val="00A239E7"/>
    <w:rsid w:val="00A24C05"/>
    <w:rsid w:val="00A2799A"/>
    <w:rsid w:val="00A27D58"/>
    <w:rsid w:val="00A31D90"/>
    <w:rsid w:val="00A32444"/>
    <w:rsid w:val="00A328A2"/>
    <w:rsid w:val="00A34519"/>
    <w:rsid w:val="00A368F7"/>
    <w:rsid w:val="00A42B3B"/>
    <w:rsid w:val="00A4328D"/>
    <w:rsid w:val="00A43A7C"/>
    <w:rsid w:val="00A441B6"/>
    <w:rsid w:val="00A460E8"/>
    <w:rsid w:val="00A502E4"/>
    <w:rsid w:val="00A50E44"/>
    <w:rsid w:val="00A52FF9"/>
    <w:rsid w:val="00A558C5"/>
    <w:rsid w:val="00A57129"/>
    <w:rsid w:val="00A6254F"/>
    <w:rsid w:val="00A66704"/>
    <w:rsid w:val="00A76886"/>
    <w:rsid w:val="00A77551"/>
    <w:rsid w:val="00A807B0"/>
    <w:rsid w:val="00A8201C"/>
    <w:rsid w:val="00A83A8F"/>
    <w:rsid w:val="00A90220"/>
    <w:rsid w:val="00A9112C"/>
    <w:rsid w:val="00AA0204"/>
    <w:rsid w:val="00AA1972"/>
    <w:rsid w:val="00AA2450"/>
    <w:rsid w:val="00AB3B78"/>
    <w:rsid w:val="00AB6138"/>
    <w:rsid w:val="00AC0AE6"/>
    <w:rsid w:val="00AC4B23"/>
    <w:rsid w:val="00AC4CE2"/>
    <w:rsid w:val="00AC6310"/>
    <w:rsid w:val="00AC7456"/>
    <w:rsid w:val="00AD2441"/>
    <w:rsid w:val="00AD3489"/>
    <w:rsid w:val="00AE019F"/>
    <w:rsid w:val="00AE3BB3"/>
    <w:rsid w:val="00AE519B"/>
    <w:rsid w:val="00AE7466"/>
    <w:rsid w:val="00AF30EC"/>
    <w:rsid w:val="00AF62AF"/>
    <w:rsid w:val="00B01D9C"/>
    <w:rsid w:val="00B0312C"/>
    <w:rsid w:val="00B0399B"/>
    <w:rsid w:val="00B041F8"/>
    <w:rsid w:val="00B059A7"/>
    <w:rsid w:val="00B13F7D"/>
    <w:rsid w:val="00B155BD"/>
    <w:rsid w:val="00B2084A"/>
    <w:rsid w:val="00B21342"/>
    <w:rsid w:val="00B24352"/>
    <w:rsid w:val="00B30868"/>
    <w:rsid w:val="00B32BD8"/>
    <w:rsid w:val="00B34150"/>
    <w:rsid w:val="00B3458C"/>
    <w:rsid w:val="00B35CB4"/>
    <w:rsid w:val="00B413BE"/>
    <w:rsid w:val="00B4184B"/>
    <w:rsid w:val="00B42600"/>
    <w:rsid w:val="00B44255"/>
    <w:rsid w:val="00B44B37"/>
    <w:rsid w:val="00B4512C"/>
    <w:rsid w:val="00B4655E"/>
    <w:rsid w:val="00B467C7"/>
    <w:rsid w:val="00B472E7"/>
    <w:rsid w:val="00B5116C"/>
    <w:rsid w:val="00B54D13"/>
    <w:rsid w:val="00B5587A"/>
    <w:rsid w:val="00B608F6"/>
    <w:rsid w:val="00B60E84"/>
    <w:rsid w:val="00B6414F"/>
    <w:rsid w:val="00B65883"/>
    <w:rsid w:val="00B675E4"/>
    <w:rsid w:val="00B74F19"/>
    <w:rsid w:val="00B81B70"/>
    <w:rsid w:val="00B81FED"/>
    <w:rsid w:val="00B83F18"/>
    <w:rsid w:val="00B84507"/>
    <w:rsid w:val="00B86C85"/>
    <w:rsid w:val="00B87DC3"/>
    <w:rsid w:val="00B91D7C"/>
    <w:rsid w:val="00B91E1F"/>
    <w:rsid w:val="00B93328"/>
    <w:rsid w:val="00BA08DE"/>
    <w:rsid w:val="00BA0E98"/>
    <w:rsid w:val="00BA3862"/>
    <w:rsid w:val="00BA6EAE"/>
    <w:rsid w:val="00BA728D"/>
    <w:rsid w:val="00BA7D1A"/>
    <w:rsid w:val="00BB15F7"/>
    <w:rsid w:val="00BB20B1"/>
    <w:rsid w:val="00BB7A4D"/>
    <w:rsid w:val="00BC4273"/>
    <w:rsid w:val="00BC537D"/>
    <w:rsid w:val="00BC6DDB"/>
    <w:rsid w:val="00BC75E4"/>
    <w:rsid w:val="00BC7BE6"/>
    <w:rsid w:val="00BD0102"/>
    <w:rsid w:val="00BD0A07"/>
    <w:rsid w:val="00BD17BA"/>
    <w:rsid w:val="00BD31D3"/>
    <w:rsid w:val="00BD330B"/>
    <w:rsid w:val="00BD5392"/>
    <w:rsid w:val="00BD7590"/>
    <w:rsid w:val="00BE06E2"/>
    <w:rsid w:val="00BE32A3"/>
    <w:rsid w:val="00BE39A5"/>
    <w:rsid w:val="00BE51C8"/>
    <w:rsid w:val="00BF2AFA"/>
    <w:rsid w:val="00BF37CC"/>
    <w:rsid w:val="00BF39C4"/>
    <w:rsid w:val="00BF430A"/>
    <w:rsid w:val="00BF6E28"/>
    <w:rsid w:val="00BF702D"/>
    <w:rsid w:val="00C0198C"/>
    <w:rsid w:val="00C02746"/>
    <w:rsid w:val="00C03328"/>
    <w:rsid w:val="00C0409E"/>
    <w:rsid w:val="00C07E6B"/>
    <w:rsid w:val="00C07F39"/>
    <w:rsid w:val="00C11789"/>
    <w:rsid w:val="00C15F6A"/>
    <w:rsid w:val="00C160EF"/>
    <w:rsid w:val="00C2124A"/>
    <w:rsid w:val="00C22DB5"/>
    <w:rsid w:val="00C22E98"/>
    <w:rsid w:val="00C255A9"/>
    <w:rsid w:val="00C27535"/>
    <w:rsid w:val="00C31940"/>
    <w:rsid w:val="00C319CB"/>
    <w:rsid w:val="00C3426E"/>
    <w:rsid w:val="00C35426"/>
    <w:rsid w:val="00C52BC9"/>
    <w:rsid w:val="00C54398"/>
    <w:rsid w:val="00C562F5"/>
    <w:rsid w:val="00C5665F"/>
    <w:rsid w:val="00C6067D"/>
    <w:rsid w:val="00C6290E"/>
    <w:rsid w:val="00C62E11"/>
    <w:rsid w:val="00C6790E"/>
    <w:rsid w:val="00C716D3"/>
    <w:rsid w:val="00C76B82"/>
    <w:rsid w:val="00C848E0"/>
    <w:rsid w:val="00C84CC2"/>
    <w:rsid w:val="00C84DBC"/>
    <w:rsid w:val="00C9499C"/>
    <w:rsid w:val="00C95617"/>
    <w:rsid w:val="00C96C72"/>
    <w:rsid w:val="00C975FE"/>
    <w:rsid w:val="00CA00E8"/>
    <w:rsid w:val="00CA17FB"/>
    <w:rsid w:val="00CB0076"/>
    <w:rsid w:val="00CB1AAF"/>
    <w:rsid w:val="00CB32E5"/>
    <w:rsid w:val="00CB4073"/>
    <w:rsid w:val="00CB7441"/>
    <w:rsid w:val="00CC1F1B"/>
    <w:rsid w:val="00CC2527"/>
    <w:rsid w:val="00CC348C"/>
    <w:rsid w:val="00CC594C"/>
    <w:rsid w:val="00CC6E26"/>
    <w:rsid w:val="00CE2239"/>
    <w:rsid w:val="00CE6496"/>
    <w:rsid w:val="00CE6DD3"/>
    <w:rsid w:val="00CF1208"/>
    <w:rsid w:val="00CF1A4E"/>
    <w:rsid w:val="00CF4802"/>
    <w:rsid w:val="00CF4F9C"/>
    <w:rsid w:val="00CF5837"/>
    <w:rsid w:val="00CF71FC"/>
    <w:rsid w:val="00D00DC6"/>
    <w:rsid w:val="00D0555E"/>
    <w:rsid w:val="00D06AA6"/>
    <w:rsid w:val="00D112A2"/>
    <w:rsid w:val="00D11366"/>
    <w:rsid w:val="00D12668"/>
    <w:rsid w:val="00D22A62"/>
    <w:rsid w:val="00D2384C"/>
    <w:rsid w:val="00D24513"/>
    <w:rsid w:val="00D278FB"/>
    <w:rsid w:val="00D33D5C"/>
    <w:rsid w:val="00D34E05"/>
    <w:rsid w:val="00D44509"/>
    <w:rsid w:val="00D44BD3"/>
    <w:rsid w:val="00D4574D"/>
    <w:rsid w:val="00D45FC8"/>
    <w:rsid w:val="00D47537"/>
    <w:rsid w:val="00D47902"/>
    <w:rsid w:val="00D5250A"/>
    <w:rsid w:val="00D5286B"/>
    <w:rsid w:val="00D538A5"/>
    <w:rsid w:val="00D5413B"/>
    <w:rsid w:val="00D62669"/>
    <w:rsid w:val="00D62D7E"/>
    <w:rsid w:val="00D7376D"/>
    <w:rsid w:val="00D743F2"/>
    <w:rsid w:val="00D74C5A"/>
    <w:rsid w:val="00D75815"/>
    <w:rsid w:val="00D81964"/>
    <w:rsid w:val="00D81F86"/>
    <w:rsid w:val="00D83368"/>
    <w:rsid w:val="00D8529D"/>
    <w:rsid w:val="00D873C1"/>
    <w:rsid w:val="00D9333E"/>
    <w:rsid w:val="00D942D9"/>
    <w:rsid w:val="00D95DF3"/>
    <w:rsid w:val="00D9633B"/>
    <w:rsid w:val="00DA1871"/>
    <w:rsid w:val="00DA5599"/>
    <w:rsid w:val="00DA779A"/>
    <w:rsid w:val="00DB0B53"/>
    <w:rsid w:val="00DB457E"/>
    <w:rsid w:val="00DB5112"/>
    <w:rsid w:val="00DB5E02"/>
    <w:rsid w:val="00DB68C8"/>
    <w:rsid w:val="00DB6BF0"/>
    <w:rsid w:val="00DC1FAA"/>
    <w:rsid w:val="00DC443E"/>
    <w:rsid w:val="00DC4DDA"/>
    <w:rsid w:val="00DC4F1D"/>
    <w:rsid w:val="00DC5940"/>
    <w:rsid w:val="00DC7D44"/>
    <w:rsid w:val="00DD4ED1"/>
    <w:rsid w:val="00DD758C"/>
    <w:rsid w:val="00DD77CA"/>
    <w:rsid w:val="00DE65DF"/>
    <w:rsid w:val="00DE6BF7"/>
    <w:rsid w:val="00DE70CF"/>
    <w:rsid w:val="00DF2598"/>
    <w:rsid w:val="00DF3113"/>
    <w:rsid w:val="00DF4C17"/>
    <w:rsid w:val="00DF4DD0"/>
    <w:rsid w:val="00DF6992"/>
    <w:rsid w:val="00DF7A14"/>
    <w:rsid w:val="00E04D71"/>
    <w:rsid w:val="00E06C1B"/>
    <w:rsid w:val="00E07B1D"/>
    <w:rsid w:val="00E12A84"/>
    <w:rsid w:val="00E134AC"/>
    <w:rsid w:val="00E14444"/>
    <w:rsid w:val="00E1507D"/>
    <w:rsid w:val="00E1552F"/>
    <w:rsid w:val="00E15D61"/>
    <w:rsid w:val="00E173DF"/>
    <w:rsid w:val="00E20A86"/>
    <w:rsid w:val="00E20ACB"/>
    <w:rsid w:val="00E31F23"/>
    <w:rsid w:val="00E327DC"/>
    <w:rsid w:val="00E37C68"/>
    <w:rsid w:val="00E42A57"/>
    <w:rsid w:val="00E504F6"/>
    <w:rsid w:val="00E5102C"/>
    <w:rsid w:val="00E5524D"/>
    <w:rsid w:val="00E553FB"/>
    <w:rsid w:val="00E57406"/>
    <w:rsid w:val="00E61EF1"/>
    <w:rsid w:val="00E64EAE"/>
    <w:rsid w:val="00E66D1E"/>
    <w:rsid w:val="00E67F9F"/>
    <w:rsid w:val="00E76486"/>
    <w:rsid w:val="00E7700A"/>
    <w:rsid w:val="00E77AC0"/>
    <w:rsid w:val="00E847BB"/>
    <w:rsid w:val="00E95BE7"/>
    <w:rsid w:val="00E96FF6"/>
    <w:rsid w:val="00EA5A71"/>
    <w:rsid w:val="00EA5FA8"/>
    <w:rsid w:val="00EA6C16"/>
    <w:rsid w:val="00EB0CD5"/>
    <w:rsid w:val="00EB1333"/>
    <w:rsid w:val="00EB669B"/>
    <w:rsid w:val="00EC1717"/>
    <w:rsid w:val="00EC51B7"/>
    <w:rsid w:val="00ED11ED"/>
    <w:rsid w:val="00ED2CF6"/>
    <w:rsid w:val="00ED5F52"/>
    <w:rsid w:val="00EE1B34"/>
    <w:rsid w:val="00EE2D8C"/>
    <w:rsid w:val="00EE48D8"/>
    <w:rsid w:val="00EE7D66"/>
    <w:rsid w:val="00EE7E82"/>
    <w:rsid w:val="00EF30EB"/>
    <w:rsid w:val="00EF366D"/>
    <w:rsid w:val="00EF4CC8"/>
    <w:rsid w:val="00EF5A73"/>
    <w:rsid w:val="00F0002E"/>
    <w:rsid w:val="00F0234E"/>
    <w:rsid w:val="00F03B60"/>
    <w:rsid w:val="00F06B61"/>
    <w:rsid w:val="00F0792F"/>
    <w:rsid w:val="00F11EC2"/>
    <w:rsid w:val="00F11F64"/>
    <w:rsid w:val="00F134BE"/>
    <w:rsid w:val="00F16473"/>
    <w:rsid w:val="00F17C45"/>
    <w:rsid w:val="00F22E48"/>
    <w:rsid w:val="00F278B5"/>
    <w:rsid w:val="00F27BA7"/>
    <w:rsid w:val="00F369E1"/>
    <w:rsid w:val="00F4031C"/>
    <w:rsid w:val="00F42104"/>
    <w:rsid w:val="00F42619"/>
    <w:rsid w:val="00F42C8C"/>
    <w:rsid w:val="00F4459F"/>
    <w:rsid w:val="00F446DA"/>
    <w:rsid w:val="00F44D32"/>
    <w:rsid w:val="00F44EC3"/>
    <w:rsid w:val="00F470F2"/>
    <w:rsid w:val="00F51D06"/>
    <w:rsid w:val="00F5254F"/>
    <w:rsid w:val="00F55432"/>
    <w:rsid w:val="00F63C58"/>
    <w:rsid w:val="00F650C6"/>
    <w:rsid w:val="00F6784D"/>
    <w:rsid w:val="00F71763"/>
    <w:rsid w:val="00F718AE"/>
    <w:rsid w:val="00F73A89"/>
    <w:rsid w:val="00F7597C"/>
    <w:rsid w:val="00F8150D"/>
    <w:rsid w:val="00F81A81"/>
    <w:rsid w:val="00F83290"/>
    <w:rsid w:val="00F83EE6"/>
    <w:rsid w:val="00F9224F"/>
    <w:rsid w:val="00F95467"/>
    <w:rsid w:val="00F960ED"/>
    <w:rsid w:val="00FA0651"/>
    <w:rsid w:val="00FA25FE"/>
    <w:rsid w:val="00FA7191"/>
    <w:rsid w:val="00FB1B97"/>
    <w:rsid w:val="00FB3DEF"/>
    <w:rsid w:val="00FC5627"/>
    <w:rsid w:val="00FC7650"/>
    <w:rsid w:val="00FC784B"/>
    <w:rsid w:val="00FD436D"/>
    <w:rsid w:val="00FD4C57"/>
    <w:rsid w:val="00FD7476"/>
    <w:rsid w:val="00FE00F1"/>
    <w:rsid w:val="00FE7661"/>
    <w:rsid w:val="00FF0041"/>
    <w:rsid w:val="00FF1C96"/>
    <w:rsid w:val="00FF52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1D"/>
    <w:pPr>
      <w:spacing w:before="80"/>
      <w:ind w:firstLine="720"/>
      <w:jc w:val="both"/>
    </w:pPr>
    <w:rPr>
      <w:sz w:val="22"/>
      <w:szCs w:val="22"/>
    </w:rPr>
  </w:style>
  <w:style w:type="paragraph" w:styleId="Heading2">
    <w:name w:val="heading 2"/>
    <w:basedOn w:val="Normal"/>
    <w:link w:val="Heading2Char"/>
    <w:uiPriority w:val="9"/>
    <w:qFormat/>
    <w:rsid w:val="00E95BE7"/>
    <w:pPr>
      <w:spacing w:before="100" w:beforeAutospacing="1" w:after="100" w:afterAutospacing="1"/>
      <w:ind w:firstLine="0"/>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2A"/>
    <w:pPr>
      <w:tabs>
        <w:tab w:val="center" w:pos="4680"/>
        <w:tab w:val="right" w:pos="9360"/>
      </w:tabs>
      <w:spacing w:before="0"/>
    </w:pPr>
  </w:style>
  <w:style w:type="character" w:customStyle="1" w:styleId="HeaderChar">
    <w:name w:val="Header Char"/>
    <w:basedOn w:val="DefaultParagraphFont"/>
    <w:link w:val="Header"/>
    <w:uiPriority w:val="99"/>
    <w:rsid w:val="005F082A"/>
  </w:style>
  <w:style w:type="paragraph" w:styleId="Footer">
    <w:name w:val="footer"/>
    <w:basedOn w:val="Normal"/>
    <w:link w:val="FooterChar"/>
    <w:uiPriority w:val="99"/>
    <w:unhideWhenUsed/>
    <w:rsid w:val="005F082A"/>
    <w:pPr>
      <w:tabs>
        <w:tab w:val="center" w:pos="4680"/>
        <w:tab w:val="right" w:pos="9360"/>
      </w:tabs>
      <w:spacing w:before="0"/>
    </w:pPr>
  </w:style>
  <w:style w:type="character" w:customStyle="1" w:styleId="FooterChar">
    <w:name w:val="Footer Char"/>
    <w:basedOn w:val="DefaultParagraphFont"/>
    <w:link w:val="Footer"/>
    <w:uiPriority w:val="99"/>
    <w:rsid w:val="005F082A"/>
  </w:style>
  <w:style w:type="paragraph" w:styleId="BalloonText">
    <w:name w:val="Balloon Text"/>
    <w:basedOn w:val="Normal"/>
    <w:link w:val="BalloonTextChar"/>
    <w:uiPriority w:val="99"/>
    <w:semiHidden/>
    <w:unhideWhenUsed/>
    <w:rsid w:val="005F082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2A"/>
    <w:rPr>
      <w:rFonts w:ascii="Tahoma" w:hAnsi="Tahoma" w:cs="Tahoma"/>
      <w:sz w:val="16"/>
      <w:szCs w:val="16"/>
    </w:rPr>
  </w:style>
  <w:style w:type="character" w:styleId="Hyperlink">
    <w:name w:val="Hyperlink"/>
    <w:basedOn w:val="DefaultParagraphFont"/>
    <w:uiPriority w:val="99"/>
    <w:unhideWhenUsed/>
    <w:rsid w:val="00E07B1D"/>
    <w:rPr>
      <w:color w:val="0000FF"/>
      <w:u w:val="single"/>
    </w:rPr>
  </w:style>
  <w:style w:type="paragraph" w:styleId="ListParagraph">
    <w:name w:val="List Paragraph"/>
    <w:basedOn w:val="Normal"/>
    <w:uiPriority w:val="34"/>
    <w:qFormat/>
    <w:rsid w:val="00E847BB"/>
    <w:pPr>
      <w:ind w:left="720"/>
      <w:contextualSpacing/>
    </w:pPr>
  </w:style>
  <w:style w:type="paragraph" w:styleId="NormalWeb">
    <w:name w:val="Normal (Web)"/>
    <w:basedOn w:val="Normal"/>
    <w:uiPriority w:val="99"/>
    <w:rsid w:val="00E847BB"/>
    <w:pPr>
      <w:spacing w:before="100" w:beforeAutospacing="1" w:after="100" w:afterAutospacing="1"/>
      <w:ind w:firstLine="0"/>
      <w:jc w:val="left"/>
    </w:pPr>
    <w:rPr>
      <w:rFonts w:ascii="Times New Roman" w:eastAsia="Times New Roman" w:hAnsi="Times New Roman"/>
      <w:sz w:val="24"/>
      <w:szCs w:val="24"/>
      <w:lang w:val="id-ID" w:eastAsia="id-ID"/>
    </w:rPr>
  </w:style>
  <w:style w:type="paragraph" w:customStyle="1" w:styleId="tx">
    <w:name w:val="tx"/>
    <w:basedOn w:val="Normal"/>
    <w:rsid w:val="009C70A8"/>
    <w:pPr>
      <w:spacing w:before="100" w:beforeAutospacing="1" w:after="100" w:afterAutospacing="1"/>
      <w:ind w:firstLine="0"/>
      <w:jc w:val="left"/>
    </w:pPr>
    <w:rPr>
      <w:rFonts w:ascii="Times New Roman" w:eastAsia="Times New Roman" w:hAnsi="Times New Roman"/>
      <w:sz w:val="24"/>
      <w:szCs w:val="24"/>
    </w:rPr>
  </w:style>
  <w:style w:type="table" w:styleId="TableGrid">
    <w:name w:val="Table Grid"/>
    <w:basedOn w:val="TableNormal"/>
    <w:rsid w:val="00FE7661"/>
    <w:pPr>
      <w:ind w:left="720" w:hanging="360"/>
      <w:jc w:val="both"/>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5BE7"/>
    <w:rPr>
      <w:rFonts w:ascii="Times New Roman" w:eastAsia="Times New Roman" w:hAnsi="Times New Roman"/>
      <w:b/>
      <w:bCs/>
      <w:sz w:val="36"/>
      <w:szCs w:val="36"/>
    </w:rPr>
  </w:style>
  <w:style w:type="paragraph" w:styleId="BodyText">
    <w:name w:val="Body Text"/>
    <w:basedOn w:val="Normal"/>
    <w:link w:val="BodyTextChar"/>
    <w:rsid w:val="00751891"/>
    <w:pPr>
      <w:spacing w:before="0"/>
      <w:ind w:firstLine="0"/>
    </w:pPr>
    <w:rPr>
      <w:rFonts w:ascii="Times New Roman" w:eastAsia="Times New Roman" w:hAnsi="Times New Roman"/>
      <w:sz w:val="24"/>
      <w:szCs w:val="20"/>
    </w:rPr>
  </w:style>
  <w:style w:type="character" w:customStyle="1" w:styleId="BodyTextChar">
    <w:name w:val="Body Text Char"/>
    <w:basedOn w:val="DefaultParagraphFont"/>
    <w:link w:val="BodyText"/>
    <w:rsid w:val="00751891"/>
    <w:rPr>
      <w:rFonts w:ascii="Times New Roman" w:eastAsia="Times New Roman" w:hAnsi="Times New Roman"/>
      <w:sz w:val="24"/>
    </w:rPr>
  </w:style>
  <w:style w:type="character" w:styleId="PageNumber">
    <w:name w:val="page number"/>
    <w:basedOn w:val="DefaultParagraphFont"/>
    <w:rsid w:val="0003348C"/>
  </w:style>
  <w:style w:type="paragraph" w:styleId="BodyTextIndent2">
    <w:name w:val="Body Text Indent 2"/>
    <w:basedOn w:val="Normal"/>
    <w:link w:val="BodyTextIndent2Char"/>
    <w:rsid w:val="0003348C"/>
    <w:pPr>
      <w:spacing w:before="0" w:after="120" w:line="480" w:lineRule="auto"/>
      <w:ind w:left="360" w:firstLine="0"/>
      <w:jc w:val="left"/>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rsid w:val="0003348C"/>
    <w:rPr>
      <w:rFonts w:ascii="Times New Roman" w:eastAsia="Times New Roman" w:hAnsi="Times New Roman"/>
      <w:sz w:val="24"/>
      <w:szCs w:val="24"/>
      <w:lang w:val="en-GB"/>
    </w:rPr>
  </w:style>
  <w:style w:type="table" w:customStyle="1" w:styleId="LightShading-Accent11">
    <w:name w:val="Light Shading - Accent 11"/>
    <w:basedOn w:val="TableNormal"/>
    <w:uiPriority w:val="60"/>
    <w:rsid w:val="00F554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ntent">
    <w:name w:val="content"/>
    <w:basedOn w:val="DefaultParagraphFont"/>
    <w:rsid w:val="00B13F7D"/>
  </w:style>
  <w:style w:type="paragraph" w:styleId="PlainText">
    <w:name w:val="Plain Text"/>
    <w:basedOn w:val="Normal"/>
    <w:link w:val="PlainTextChar"/>
    <w:rsid w:val="00A77551"/>
    <w:pPr>
      <w:spacing w:before="0"/>
      <w:ind w:firstLine="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7551"/>
    <w:rPr>
      <w:rFonts w:ascii="Courier New" w:eastAsia="Times New Roman" w:hAnsi="Courier New" w:cs="Courier New"/>
    </w:rPr>
  </w:style>
  <w:style w:type="character" w:styleId="Strong">
    <w:name w:val="Strong"/>
    <w:basedOn w:val="DefaultParagraphFont"/>
    <w:uiPriority w:val="22"/>
    <w:qFormat/>
    <w:rsid w:val="00A77551"/>
    <w:rPr>
      <w:b/>
      <w:bCs/>
    </w:rPr>
  </w:style>
  <w:style w:type="character" w:customStyle="1" w:styleId="hps">
    <w:name w:val="hps"/>
    <w:basedOn w:val="DefaultParagraphFont"/>
    <w:rsid w:val="00C6067D"/>
  </w:style>
  <w:style w:type="character" w:customStyle="1" w:styleId="atn">
    <w:name w:val="atn"/>
    <w:basedOn w:val="DefaultParagraphFont"/>
    <w:rsid w:val="00C6067D"/>
  </w:style>
</w:styles>
</file>

<file path=word/webSettings.xml><?xml version="1.0" encoding="utf-8"?>
<w:webSettings xmlns:r="http://schemas.openxmlformats.org/officeDocument/2006/relationships" xmlns:w="http://schemas.openxmlformats.org/wordprocessingml/2006/main">
  <w:divs>
    <w:div w:id="24647817">
      <w:bodyDiv w:val="1"/>
      <w:marLeft w:val="0"/>
      <w:marRight w:val="0"/>
      <w:marTop w:val="0"/>
      <w:marBottom w:val="0"/>
      <w:divBdr>
        <w:top w:val="none" w:sz="0" w:space="0" w:color="auto"/>
        <w:left w:val="none" w:sz="0" w:space="0" w:color="auto"/>
        <w:bottom w:val="none" w:sz="0" w:space="0" w:color="auto"/>
        <w:right w:val="none" w:sz="0" w:space="0" w:color="auto"/>
      </w:divBdr>
      <w:divsChild>
        <w:div w:id="1536382705">
          <w:marLeft w:val="0"/>
          <w:marRight w:val="0"/>
          <w:marTop w:val="0"/>
          <w:marBottom w:val="0"/>
          <w:divBdr>
            <w:top w:val="none" w:sz="0" w:space="0" w:color="auto"/>
            <w:left w:val="none" w:sz="0" w:space="0" w:color="auto"/>
            <w:bottom w:val="none" w:sz="0" w:space="0" w:color="auto"/>
            <w:right w:val="none" w:sz="0" w:space="0" w:color="auto"/>
          </w:divBdr>
          <w:divsChild>
            <w:div w:id="21401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7642">
      <w:bodyDiv w:val="1"/>
      <w:marLeft w:val="0"/>
      <w:marRight w:val="0"/>
      <w:marTop w:val="0"/>
      <w:marBottom w:val="0"/>
      <w:divBdr>
        <w:top w:val="none" w:sz="0" w:space="0" w:color="auto"/>
        <w:left w:val="none" w:sz="0" w:space="0" w:color="auto"/>
        <w:bottom w:val="none" w:sz="0" w:space="0" w:color="auto"/>
        <w:right w:val="none" w:sz="0" w:space="0" w:color="auto"/>
      </w:divBdr>
      <w:divsChild>
        <w:div w:id="2119251438">
          <w:marLeft w:val="547"/>
          <w:marRight w:val="0"/>
          <w:marTop w:val="154"/>
          <w:marBottom w:val="0"/>
          <w:divBdr>
            <w:top w:val="none" w:sz="0" w:space="0" w:color="auto"/>
            <w:left w:val="none" w:sz="0" w:space="0" w:color="auto"/>
            <w:bottom w:val="none" w:sz="0" w:space="0" w:color="auto"/>
            <w:right w:val="none" w:sz="0" w:space="0" w:color="auto"/>
          </w:divBdr>
        </w:div>
        <w:div w:id="24138640">
          <w:marLeft w:val="547"/>
          <w:marRight w:val="0"/>
          <w:marTop w:val="154"/>
          <w:marBottom w:val="0"/>
          <w:divBdr>
            <w:top w:val="none" w:sz="0" w:space="0" w:color="auto"/>
            <w:left w:val="none" w:sz="0" w:space="0" w:color="auto"/>
            <w:bottom w:val="none" w:sz="0" w:space="0" w:color="auto"/>
            <w:right w:val="none" w:sz="0" w:space="0" w:color="auto"/>
          </w:divBdr>
        </w:div>
        <w:div w:id="1502886764">
          <w:marLeft w:val="547"/>
          <w:marRight w:val="0"/>
          <w:marTop w:val="154"/>
          <w:marBottom w:val="0"/>
          <w:divBdr>
            <w:top w:val="none" w:sz="0" w:space="0" w:color="auto"/>
            <w:left w:val="none" w:sz="0" w:space="0" w:color="auto"/>
            <w:bottom w:val="none" w:sz="0" w:space="0" w:color="auto"/>
            <w:right w:val="none" w:sz="0" w:space="0" w:color="auto"/>
          </w:divBdr>
        </w:div>
        <w:div w:id="852649719">
          <w:marLeft w:val="547"/>
          <w:marRight w:val="0"/>
          <w:marTop w:val="154"/>
          <w:marBottom w:val="0"/>
          <w:divBdr>
            <w:top w:val="none" w:sz="0" w:space="0" w:color="auto"/>
            <w:left w:val="none" w:sz="0" w:space="0" w:color="auto"/>
            <w:bottom w:val="none" w:sz="0" w:space="0" w:color="auto"/>
            <w:right w:val="none" w:sz="0" w:space="0" w:color="auto"/>
          </w:divBdr>
        </w:div>
        <w:div w:id="1000545582">
          <w:marLeft w:val="547"/>
          <w:marRight w:val="0"/>
          <w:marTop w:val="154"/>
          <w:marBottom w:val="0"/>
          <w:divBdr>
            <w:top w:val="none" w:sz="0" w:space="0" w:color="auto"/>
            <w:left w:val="none" w:sz="0" w:space="0" w:color="auto"/>
            <w:bottom w:val="none" w:sz="0" w:space="0" w:color="auto"/>
            <w:right w:val="none" w:sz="0" w:space="0" w:color="auto"/>
          </w:divBdr>
        </w:div>
      </w:divsChild>
    </w:div>
    <w:div w:id="54738732">
      <w:bodyDiv w:val="1"/>
      <w:marLeft w:val="0"/>
      <w:marRight w:val="0"/>
      <w:marTop w:val="0"/>
      <w:marBottom w:val="0"/>
      <w:divBdr>
        <w:top w:val="none" w:sz="0" w:space="0" w:color="auto"/>
        <w:left w:val="none" w:sz="0" w:space="0" w:color="auto"/>
        <w:bottom w:val="none" w:sz="0" w:space="0" w:color="auto"/>
        <w:right w:val="none" w:sz="0" w:space="0" w:color="auto"/>
      </w:divBdr>
      <w:divsChild>
        <w:div w:id="2028171168">
          <w:marLeft w:val="547"/>
          <w:marRight w:val="0"/>
          <w:marTop w:val="154"/>
          <w:marBottom w:val="0"/>
          <w:divBdr>
            <w:top w:val="none" w:sz="0" w:space="0" w:color="auto"/>
            <w:left w:val="none" w:sz="0" w:space="0" w:color="auto"/>
            <w:bottom w:val="none" w:sz="0" w:space="0" w:color="auto"/>
            <w:right w:val="none" w:sz="0" w:space="0" w:color="auto"/>
          </w:divBdr>
        </w:div>
      </w:divsChild>
    </w:div>
    <w:div w:id="123544104">
      <w:bodyDiv w:val="1"/>
      <w:marLeft w:val="0"/>
      <w:marRight w:val="0"/>
      <w:marTop w:val="0"/>
      <w:marBottom w:val="0"/>
      <w:divBdr>
        <w:top w:val="none" w:sz="0" w:space="0" w:color="auto"/>
        <w:left w:val="none" w:sz="0" w:space="0" w:color="auto"/>
        <w:bottom w:val="none" w:sz="0" w:space="0" w:color="auto"/>
        <w:right w:val="none" w:sz="0" w:space="0" w:color="auto"/>
      </w:divBdr>
    </w:div>
    <w:div w:id="125859310">
      <w:bodyDiv w:val="1"/>
      <w:marLeft w:val="0"/>
      <w:marRight w:val="0"/>
      <w:marTop w:val="0"/>
      <w:marBottom w:val="0"/>
      <w:divBdr>
        <w:top w:val="none" w:sz="0" w:space="0" w:color="auto"/>
        <w:left w:val="none" w:sz="0" w:space="0" w:color="auto"/>
        <w:bottom w:val="none" w:sz="0" w:space="0" w:color="auto"/>
        <w:right w:val="none" w:sz="0" w:space="0" w:color="auto"/>
      </w:divBdr>
    </w:div>
    <w:div w:id="135687353">
      <w:bodyDiv w:val="1"/>
      <w:marLeft w:val="0"/>
      <w:marRight w:val="0"/>
      <w:marTop w:val="0"/>
      <w:marBottom w:val="0"/>
      <w:divBdr>
        <w:top w:val="none" w:sz="0" w:space="0" w:color="auto"/>
        <w:left w:val="none" w:sz="0" w:space="0" w:color="auto"/>
        <w:bottom w:val="none" w:sz="0" w:space="0" w:color="auto"/>
        <w:right w:val="none" w:sz="0" w:space="0" w:color="auto"/>
      </w:divBdr>
      <w:divsChild>
        <w:div w:id="742874696">
          <w:marLeft w:val="547"/>
          <w:marRight w:val="0"/>
          <w:marTop w:val="134"/>
          <w:marBottom w:val="0"/>
          <w:divBdr>
            <w:top w:val="none" w:sz="0" w:space="0" w:color="auto"/>
            <w:left w:val="none" w:sz="0" w:space="0" w:color="auto"/>
            <w:bottom w:val="none" w:sz="0" w:space="0" w:color="auto"/>
            <w:right w:val="none" w:sz="0" w:space="0" w:color="auto"/>
          </w:divBdr>
        </w:div>
      </w:divsChild>
    </w:div>
    <w:div w:id="151527767">
      <w:bodyDiv w:val="1"/>
      <w:marLeft w:val="0"/>
      <w:marRight w:val="0"/>
      <w:marTop w:val="0"/>
      <w:marBottom w:val="0"/>
      <w:divBdr>
        <w:top w:val="none" w:sz="0" w:space="0" w:color="auto"/>
        <w:left w:val="none" w:sz="0" w:space="0" w:color="auto"/>
        <w:bottom w:val="none" w:sz="0" w:space="0" w:color="auto"/>
        <w:right w:val="none" w:sz="0" w:space="0" w:color="auto"/>
      </w:divBdr>
    </w:div>
    <w:div w:id="166673143">
      <w:bodyDiv w:val="1"/>
      <w:marLeft w:val="0"/>
      <w:marRight w:val="0"/>
      <w:marTop w:val="0"/>
      <w:marBottom w:val="0"/>
      <w:divBdr>
        <w:top w:val="none" w:sz="0" w:space="0" w:color="auto"/>
        <w:left w:val="none" w:sz="0" w:space="0" w:color="auto"/>
        <w:bottom w:val="none" w:sz="0" w:space="0" w:color="auto"/>
        <w:right w:val="none" w:sz="0" w:space="0" w:color="auto"/>
      </w:divBdr>
      <w:divsChild>
        <w:div w:id="1212494599">
          <w:marLeft w:val="864"/>
          <w:marRight w:val="0"/>
          <w:marTop w:val="0"/>
          <w:marBottom w:val="0"/>
          <w:divBdr>
            <w:top w:val="none" w:sz="0" w:space="0" w:color="auto"/>
            <w:left w:val="none" w:sz="0" w:space="0" w:color="auto"/>
            <w:bottom w:val="none" w:sz="0" w:space="0" w:color="auto"/>
            <w:right w:val="none" w:sz="0" w:space="0" w:color="auto"/>
          </w:divBdr>
        </w:div>
        <w:div w:id="641737831">
          <w:marLeft w:val="864"/>
          <w:marRight w:val="0"/>
          <w:marTop w:val="0"/>
          <w:marBottom w:val="0"/>
          <w:divBdr>
            <w:top w:val="none" w:sz="0" w:space="0" w:color="auto"/>
            <w:left w:val="none" w:sz="0" w:space="0" w:color="auto"/>
            <w:bottom w:val="none" w:sz="0" w:space="0" w:color="auto"/>
            <w:right w:val="none" w:sz="0" w:space="0" w:color="auto"/>
          </w:divBdr>
        </w:div>
      </w:divsChild>
    </w:div>
    <w:div w:id="240916876">
      <w:bodyDiv w:val="1"/>
      <w:marLeft w:val="0"/>
      <w:marRight w:val="0"/>
      <w:marTop w:val="0"/>
      <w:marBottom w:val="0"/>
      <w:divBdr>
        <w:top w:val="none" w:sz="0" w:space="0" w:color="auto"/>
        <w:left w:val="none" w:sz="0" w:space="0" w:color="auto"/>
        <w:bottom w:val="none" w:sz="0" w:space="0" w:color="auto"/>
        <w:right w:val="none" w:sz="0" w:space="0" w:color="auto"/>
      </w:divBdr>
    </w:div>
    <w:div w:id="272710109">
      <w:bodyDiv w:val="1"/>
      <w:marLeft w:val="0"/>
      <w:marRight w:val="0"/>
      <w:marTop w:val="0"/>
      <w:marBottom w:val="0"/>
      <w:divBdr>
        <w:top w:val="none" w:sz="0" w:space="0" w:color="auto"/>
        <w:left w:val="none" w:sz="0" w:space="0" w:color="auto"/>
        <w:bottom w:val="none" w:sz="0" w:space="0" w:color="auto"/>
        <w:right w:val="none" w:sz="0" w:space="0" w:color="auto"/>
      </w:divBdr>
      <w:divsChild>
        <w:div w:id="669873984">
          <w:marLeft w:val="547"/>
          <w:marRight w:val="0"/>
          <w:marTop w:val="154"/>
          <w:marBottom w:val="0"/>
          <w:divBdr>
            <w:top w:val="none" w:sz="0" w:space="0" w:color="auto"/>
            <w:left w:val="none" w:sz="0" w:space="0" w:color="auto"/>
            <w:bottom w:val="none" w:sz="0" w:space="0" w:color="auto"/>
            <w:right w:val="none" w:sz="0" w:space="0" w:color="auto"/>
          </w:divBdr>
        </w:div>
      </w:divsChild>
    </w:div>
    <w:div w:id="333338079">
      <w:bodyDiv w:val="1"/>
      <w:marLeft w:val="0"/>
      <w:marRight w:val="0"/>
      <w:marTop w:val="0"/>
      <w:marBottom w:val="0"/>
      <w:divBdr>
        <w:top w:val="none" w:sz="0" w:space="0" w:color="auto"/>
        <w:left w:val="none" w:sz="0" w:space="0" w:color="auto"/>
        <w:bottom w:val="none" w:sz="0" w:space="0" w:color="auto"/>
        <w:right w:val="none" w:sz="0" w:space="0" w:color="auto"/>
      </w:divBdr>
    </w:div>
    <w:div w:id="337192938">
      <w:bodyDiv w:val="1"/>
      <w:marLeft w:val="0"/>
      <w:marRight w:val="0"/>
      <w:marTop w:val="0"/>
      <w:marBottom w:val="0"/>
      <w:divBdr>
        <w:top w:val="none" w:sz="0" w:space="0" w:color="auto"/>
        <w:left w:val="none" w:sz="0" w:space="0" w:color="auto"/>
        <w:bottom w:val="none" w:sz="0" w:space="0" w:color="auto"/>
        <w:right w:val="none" w:sz="0" w:space="0" w:color="auto"/>
      </w:divBdr>
      <w:divsChild>
        <w:div w:id="909465550">
          <w:marLeft w:val="547"/>
          <w:marRight w:val="0"/>
          <w:marTop w:val="154"/>
          <w:marBottom w:val="0"/>
          <w:divBdr>
            <w:top w:val="none" w:sz="0" w:space="0" w:color="auto"/>
            <w:left w:val="none" w:sz="0" w:space="0" w:color="auto"/>
            <w:bottom w:val="none" w:sz="0" w:space="0" w:color="auto"/>
            <w:right w:val="none" w:sz="0" w:space="0" w:color="auto"/>
          </w:divBdr>
        </w:div>
      </w:divsChild>
    </w:div>
    <w:div w:id="373970442">
      <w:bodyDiv w:val="1"/>
      <w:marLeft w:val="0"/>
      <w:marRight w:val="0"/>
      <w:marTop w:val="0"/>
      <w:marBottom w:val="0"/>
      <w:divBdr>
        <w:top w:val="none" w:sz="0" w:space="0" w:color="auto"/>
        <w:left w:val="none" w:sz="0" w:space="0" w:color="auto"/>
        <w:bottom w:val="none" w:sz="0" w:space="0" w:color="auto"/>
        <w:right w:val="none" w:sz="0" w:space="0" w:color="auto"/>
      </w:divBdr>
      <w:divsChild>
        <w:div w:id="1400059815">
          <w:marLeft w:val="1166"/>
          <w:marRight w:val="0"/>
          <w:marTop w:val="154"/>
          <w:marBottom w:val="0"/>
          <w:divBdr>
            <w:top w:val="none" w:sz="0" w:space="0" w:color="auto"/>
            <w:left w:val="none" w:sz="0" w:space="0" w:color="auto"/>
            <w:bottom w:val="none" w:sz="0" w:space="0" w:color="auto"/>
            <w:right w:val="none" w:sz="0" w:space="0" w:color="auto"/>
          </w:divBdr>
        </w:div>
      </w:divsChild>
    </w:div>
    <w:div w:id="390268804">
      <w:bodyDiv w:val="1"/>
      <w:marLeft w:val="0"/>
      <w:marRight w:val="0"/>
      <w:marTop w:val="0"/>
      <w:marBottom w:val="0"/>
      <w:divBdr>
        <w:top w:val="none" w:sz="0" w:space="0" w:color="auto"/>
        <w:left w:val="none" w:sz="0" w:space="0" w:color="auto"/>
        <w:bottom w:val="none" w:sz="0" w:space="0" w:color="auto"/>
        <w:right w:val="none" w:sz="0" w:space="0" w:color="auto"/>
      </w:divBdr>
      <w:divsChild>
        <w:div w:id="2068456735">
          <w:marLeft w:val="0"/>
          <w:marRight w:val="0"/>
          <w:marTop w:val="0"/>
          <w:marBottom w:val="0"/>
          <w:divBdr>
            <w:top w:val="none" w:sz="0" w:space="0" w:color="auto"/>
            <w:left w:val="none" w:sz="0" w:space="0" w:color="auto"/>
            <w:bottom w:val="none" w:sz="0" w:space="0" w:color="auto"/>
            <w:right w:val="none" w:sz="0" w:space="0" w:color="auto"/>
          </w:divBdr>
          <w:divsChild>
            <w:div w:id="1199706041">
              <w:marLeft w:val="0"/>
              <w:marRight w:val="0"/>
              <w:marTop w:val="0"/>
              <w:marBottom w:val="101"/>
              <w:divBdr>
                <w:top w:val="none" w:sz="0" w:space="0" w:color="auto"/>
                <w:left w:val="none" w:sz="0" w:space="0" w:color="auto"/>
                <w:bottom w:val="none" w:sz="0" w:space="0" w:color="auto"/>
                <w:right w:val="none" w:sz="0" w:space="0" w:color="auto"/>
              </w:divBdr>
              <w:divsChild>
                <w:div w:id="1045912097">
                  <w:marLeft w:val="0"/>
                  <w:marRight w:val="0"/>
                  <w:marTop w:val="0"/>
                  <w:marBottom w:val="0"/>
                  <w:divBdr>
                    <w:top w:val="none" w:sz="0" w:space="0" w:color="auto"/>
                    <w:left w:val="none" w:sz="0" w:space="0" w:color="auto"/>
                    <w:bottom w:val="none" w:sz="0" w:space="0" w:color="auto"/>
                    <w:right w:val="none" w:sz="0" w:space="0" w:color="auto"/>
                  </w:divBdr>
                </w:div>
              </w:divsChild>
            </w:div>
            <w:div w:id="1304116728">
              <w:marLeft w:val="0"/>
              <w:marRight w:val="0"/>
              <w:marTop w:val="0"/>
              <w:marBottom w:val="101"/>
              <w:divBdr>
                <w:top w:val="none" w:sz="0" w:space="0" w:color="auto"/>
                <w:left w:val="none" w:sz="0" w:space="0" w:color="auto"/>
                <w:bottom w:val="none" w:sz="0" w:space="0" w:color="auto"/>
                <w:right w:val="none" w:sz="0" w:space="0" w:color="auto"/>
              </w:divBdr>
              <w:divsChild>
                <w:div w:id="674498525">
                  <w:marLeft w:val="0"/>
                  <w:marRight w:val="0"/>
                  <w:marTop w:val="0"/>
                  <w:marBottom w:val="30"/>
                  <w:divBdr>
                    <w:top w:val="none" w:sz="0" w:space="0" w:color="auto"/>
                    <w:left w:val="none" w:sz="0" w:space="0" w:color="auto"/>
                    <w:bottom w:val="none" w:sz="0" w:space="0" w:color="auto"/>
                    <w:right w:val="none" w:sz="0" w:space="0" w:color="auto"/>
                  </w:divBdr>
                </w:div>
                <w:div w:id="814613612">
                  <w:marLeft w:val="0"/>
                  <w:marRight w:val="0"/>
                  <w:marTop w:val="0"/>
                  <w:marBottom w:val="30"/>
                  <w:divBdr>
                    <w:top w:val="none" w:sz="0" w:space="0" w:color="auto"/>
                    <w:left w:val="none" w:sz="0" w:space="0" w:color="auto"/>
                    <w:bottom w:val="none" w:sz="0" w:space="0" w:color="auto"/>
                    <w:right w:val="none" w:sz="0" w:space="0" w:color="auto"/>
                  </w:divBdr>
                </w:div>
                <w:div w:id="1005209478">
                  <w:marLeft w:val="0"/>
                  <w:marRight w:val="0"/>
                  <w:marTop w:val="0"/>
                  <w:marBottom w:val="30"/>
                  <w:divBdr>
                    <w:top w:val="none" w:sz="0" w:space="0" w:color="auto"/>
                    <w:left w:val="none" w:sz="0" w:space="0" w:color="auto"/>
                    <w:bottom w:val="none" w:sz="0" w:space="0" w:color="auto"/>
                    <w:right w:val="none" w:sz="0" w:space="0" w:color="auto"/>
                  </w:divBdr>
                </w:div>
                <w:div w:id="18744130">
                  <w:marLeft w:val="0"/>
                  <w:marRight w:val="0"/>
                  <w:marTop w:val="0"/>
                  <w:marBottom w:val="30"/>
                  <w:divBdr>
                    <w:top w:val="none" w:sz="0" w:space="0" w:color="auto"/>
                    <w:left w:val="none" w:sz="0" w:space="0" w:color="auto"/>
                    <w:bottom w:val="none" w:sz="0" w:space="0" w:color="auto"/>
                    <w:right w:val="none" w:sz="0" w:space="0" w:color="auto"/>
                  </w:divBdr>
                </w:div>
                <w:div w:id="164783073">
                  <w:marLeft w:val="0"/>
                  <w:marRight w:val="0"/>
                  <w:marTop w:val="0"/>
                  <w:marBottom w:val="30"/>
                  <w:divBdr>
                    <w:top w:val="none" w:sz="0" w:space="0" w:color="auto"/>
                    <w:left w:val="none" w:sz="0" w:space="0" w:color="auto"/>
                    <w:bottom w:val="none" w:sz="0" w:space="0" w:color="auto"/>
                    <w:right w:val="none" w:sz="0" w:space="0" w:color="auto"/>
                  </w:divBdr>
                </w:div>
                <w:div w:id="1398167492">
                  <w:marLeft w:val="0"/>
                  <w:marRight w:val="0"/>
                  <w:marTop w:val="0"/>
                  <w:marBottom w:val="30"/>
                  <w:divBdr>
                    <w:top w:val="none" w:sz="0" w:space="0" w:color="auto"/>
                    <w:left w:val="none" w:sz="0" w:space="0" w:color="auto"/>
                    <w:bottom w:val="none" w:sz="0" w:space="0" w:color="auto"/>
                    <w:right w:val="none" w:sz="0" w:space="0" w:color="auto"/>
                  </w:divBdr>
                </w:div>
                <w:div w:id="1088765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84054667">
      <w:bodyDiv w:val="1"/>
      <w:marLeft w:val="0"/>
      <w:marRight w:val="0"/>
      <w:marTop w:val="0"/>
      <w:marBottom w:val="0"/>
      <w:divBdr>
        <w:top w:val="none" w:sz="0" w:space="0" w:color="auto"/>
        <w:left w:val="none" w:sz="0" w:space="0" w:color="auto"/>
        <w:bottom w:val="none" w:sz="0" w:space="0" w:color="auto"/>
        <w:right w:val="none" w:sz="0" w:space="0" w:color="auto"/>
      </w:divBdr>
      <w:divsChild>
        <w:div w:id="529490912">
          <w:marLeft w:val="806"/>
          <w:marRight w:val="0"/>
          <w:marTop w:val="96"/>
          <w:marBottom w:val="0"/>
          <w:divBdr>
            <w:top w:val="none" w:sz="0" w:space="0" w:color="auto"/>
            <w:left w:val="none" w:sz="0" w:space="0" w:color="auto"/>
            <w:bottom w:val="none" w:sz="0" w:space="0" w:color="auto"/>
            <w:right w:val="none" w:sz="0" w:space="0" w:color="auto"/>
          </w:divBdr>
        </w:div>
        <w:div w:id="455754194">
          <w:marLeft w:val="806"/>
          <w:marRight w:val="0"/>
          <w:marTop w:val="96"/>
          <w:marBottom w:val="0"/>
          <w:divBdr>
            <w:top w:val="none" w:sz="0" w:space="0" w:color="auto"/>
            <w:left w:val="none" w:sz="0" w:space="0" w:color="auto"/>
            <w:bottom w:val="none" w:sz="0" w:space="0" w:color="auto"/>
            <w:right w:val="none" w:sz="0" w:space="0" w:color="auto"/>
          </w:divBdr>
        </w:div>
        <w:div w:id="991180060">
          <w:marLeft w:val="806"/>
          <w:marRight w:val="0"/>
          <w:marTop w:val="96"/>
          <w:marBottom w:val="0"/>
          <w:divBdr>
            <w:top w:val="none" w:sz="0" w:space="0" w:color="auto"/>
            <w:left w:val="none" w:sz="0" w:space="0" w:color="auto"/>
            <w:bottom w:val="none" w:sz="0" w:space="0" w:color="auto"/>
            <w:right w:val="none" w:sz="0" w:space="0" w:color="auto"/>
          </w:divBdr>
        </w:div>
      </w:divsChild>
    </w:div>
    <w:div w:id="493491584">
      <w:bodyDiv w:val="1"/>
      <w:marLeft w:val="0"/>
      <w:marRight w:val="0"/>
      <w:marTop w:val="0"/>
      <w:marBottom w:val="0"/>
      <w:divBdr>
        <w:top w:val="none" w:sz="0" w:space="0" w:color="auto"/>
        <w:left w:val="none" w:sz="0" w:space="0" w:color="auto"/>
        <w:bottom w:val="none" w:sz="0" w:space="0" w:color="auto"/>
        <w:right w:val="none" w:sz="0" w:space="0" w:color="auto"/>
      </w:divBdr>
      <w:divsChild>
        <w:div w:id="1257209584">
          <w:marLeft w:val="547"/>
          <w:marRight w:val="0"/>
          <w:marTop w:val="154"/>
          <w:marBottom w:val="0"/>
          <w:divBdr>
            <w:top w:val="none" w:sz="0" w:space="0" w:color="auto"/>
            <w:left w:val="none" w:sz="0" w:space="0" w:color="auto"/>
            <w:bottom w:val="none" w:sz="0" w:space="0" w:color="auto"/>
            <w:right w:val="none" w:sz="0" w:space="0" w:color="auto"/>
          </w:divBdr>
        </w:div>
        <w:div w:id="2057773390">
          <w:marLeft w:val="547"/>
          <w:marRight w:val="0"/>
          <w:marTop w:val="154"/>
          <w:marBottom w:val="0"/>
          <w:divBdr>
            <w:top w:val="none" w:sz="0" w:space="0" w:color="auto"/>
            <w:left w:val="none" w:sz="0" w:space="0" w:color="auto"/>
            <w:bottom w:val="none" w:sz="0" w:space="0" w:color="auto"/>
            <w:right w:val="none" w:sz="0" w:space="0" w:color="auto"/>
          </w:divBdr>
        </w:div>
        <w:div w:id="759758869">
          <w:marLeft w:val="547"/>
          <w:marRight w:val="0"/>
          <w:marTop w:val="154"/>
          <w:marBottom w:val="0"/>
          <w:divBdr>
            <w:top w:val="none" w:sz="0" w:space="0" w:color="auto"/>
            <w:left w:val="none" w:sz="0" w:space="0" w:color="auto"/>
            <w:bottom w:val="none" w:sz="0" w:space="0" w:color="auto"/>
            <w:right w:val="none" w:sz="0" w:space="0" w:color="auto"/>
          </w:divBdr>
        </w:div>
      </w:divsChild>
    </w:div>
    <w:div w:id="544752766">
      <w:bodyDiv w:val="1"/>
      <w:marLeft w:val="0"/>
      <w:marRight w:val="0"/>
      <w:marTop w:val="0"/>
      <w:marBottom w:val="0"/>
      <w:divBdr>
        <w:top w:val="none" w:sz="0" w:space="0" w:color="auto"/>
        <w:left w:val="none" w:sz="0" w:space="0" w:color="auto"/>
        <w:bottom w:val="none" w:sz="0" w:space="0" w:color="auto"/>
        <w:right w:val="none" w:sz="0" w:space="0" w:color="auto"/>
      </w:divBdr>
      <w:divsChild>
        <w:div w:id="1933197330">
          <w:marLeft w:val="547"/>
          <w:marRight w:val="0"/>
          <w:marTop w:val="154"/>
          <w:marBottom w:val="0"/>
          <w:divBdr>
            <w:top w:val="none" w:sz="0" w:space="0" w:color="auto"/>
            <w:left w:val="none" w:sz="0" w:space="0" w:color="auto"/>
            <w:bottom w:val="none" w:sz="0" w:space="0" w:color="auto"/>
            <w:right w:val="none" w:sz="0" w:space="0" w:color="auto"/>
          </w:divBdr>
        </w:div>
      </w:divsChild>
    </w:div>
    <w:div w:id="623077970">
      <w:bodyDiv w:val="1"/>
      <w:marLeft w:val="0"/>
      <w:marRight w:val="0"/>
      <w:marTop w:val="0"/>
      <w:marBottom w:val="0"/>
      <w:divBdr>
        <w:top w:val="none" w:sz="0" w:space="0" w:color="auto"/>
        <w:left w:val="none" w:sz="0" w:space="0" w:color="auto"/>
        <w:bottom w:val="none" w:sz="0" w:space="0" w:color="auto"/>
        <w:right w:val="none" w:sz="0" w:space="0" w:color="auto"/>
      </w:divBdr>
      <w:divsChild>
        <w:div w:id="289480992">
          <w:marLeft w:val="0"/>
          <w:marRight w:val="0"/>
          <w:marTop w:val="336"/>
          <w:marBottom w:val="0"/>
          <w:divBdr>
            <w:top w:val="none" w:sz="0" w:space="0" w:color="auto"/>
            <w:left w:val="none" w:sz="0" w:space="0" w:color="auto"/>
            <w:bottom w:val="none" w:sz="0" w:space="0" w:color="auto"/>
            <w:right w:val="none" w:sz="0" w:space="0" w:color="auto"/>
          </w:divBdr>
        </w:div>
        <w:div w:id="1485391275">
          <w:marLeft w:val="0"/>
          <w:marRight w:val="0"/>
          <w:marTop w:val="336"/>
          <w:marBottom w:val="0"/>
          <w:divBdr>
            <w:top w:val="none" w:sz="0" w:space="0" w:color="auto"/>
            <w:left w:val="none" w:sz="0" w:space="0" w:color="auto"/>
            <w:bottom w:val="none" w:sz="0" w:space="0" w:color="auto"/>
            <w:right w:val="none" w:sz="0" w:space="0" w:color="auto"/>
          </w:divBdr>
        </w:div>
        <w:div w:id="1019702686">
          <w:marLeft w:val="0"/>
          <w:marRight w:val="0"/>
          <w:marTop w:val="336"/>
          <w:marBottom w:val="0"/>
          <w:divBdr>
            <w:top w:val="none" w:sz="0" w:space="0" w:color="auto"/>
            <w:left w:val="none" w:sz="0" w:space="0" w:color="auto"/>
            <w:bottom w:val="none" w:sz="0" w:space="0" w:color="auto"/>
            <w:right w:val="none" w:sz="0" w:space="0" w:color="auto"/>
          </w:divBdr>
        </w:div>
        <w:div w:id="1978222302">
          <w:marLeft w:val="0"/>
          <w:marRight w:val="0"/>
          <w:marTop w:val="336"/>
          <w:marBottom w:val="0"/>
          <w:divBdr>
            <w:top w:val="none" w:sz="0" w:space="0" w:color="auto"/>
            <w:left w:val="none" w:sz="0" w:space="0" w:color="auto"/>
            <w:bottom w:val="none" w:sz="0" w:space="0" w:color="auto"/>
            <w:right w:val="none" w:sz="0" w:space="0" w:color="auto"/>
          </w:divBdr>
        </w:div>
        <w:div w:id="1198815199">
          <w:marLeft w:val="0"/>
          <w:marRight w:val="0"/>
          <w:marTop w:val="336"/>
          <w:marBottom w:val="0"/>
          <w:divBdr>
            <w:top w:val="none" w:sz="0" w:space="0" w:color="auto"/>
            <w:left w:val="none" w:sz="0" w:space="0" w:color="auto"/>
            <w:bottom w:val="none" w:sz="0" w:space="0" w:color="auto"/>
            <w:right w:val="none" w:sz="0" w:space="0" w:color="auto"/>
          </w:divBdr>
        </w:div>
        <w:div w:id="1628386859">
          <w:marLeft w:val="0"/>
          <w:marRight w:val="0"/>
          <w:marTop w:val="336"/>
          <w:marBottom w:val="0"/>
          <w:divBdr>
            <w:top w:val="none" w:sz="0" w:space="0" w:color="auto"/>
            <w:left w:val="none" w:sz="0" w:space="0" w:color="auto"/>
            <w:bottom w:val="none" w:sz="0" w:space="0" w:color="auto"/>
            <w:right w:val="none" w:sz="0" w:space="0" w:color="auto"/>
          </w:divBdr>
        </w:div>
      </w:divsChild>
    </w:div>
    <w:div w:id="703946246">
      <w:bodyDiv w:val="1"/>
      <w:marLeft w:val="0"/>
      <w:marRight w:val="0"/>
      <w:marTop w:val="0"/>
      <w:marBottom w:val="0"/>
      <w:divBdr>
        <w:top w:val="none" w:sz="0" w:space="0" w:color="auto"/>
        <w:left w:val="none" w:sz="0" w:space="0" w:color="auto"/>
        <w:bottom w:val="none" w:sz="0" w:space="0" w:color="auto"/>
        <w:right w:val="none" w:sz="0" w:space="0" w:color="auto"/>
      </w:divBdr>
      <w:divsChild>
        <w:div w:id="1969702137">
          <w:marLeft w:val="547"/>
          <w:marRight w:val="0"/>
          <w:marTop w:val="154"/>
          <w:marBottom w:val="0"/>
          <w:divBdr>
            <w:top w:val="none" w:sz="0" w:space="0" w:color="auto"/>
            <w:left w:val="none" w:sz="0" w:space="0" w:color="auto"/>
            <w:bottom w:val="none" w:sz="0" w:space="0" w:color="auto"/>
            <w:right w:val="none" w:sz="0" w:space="0" w:color="auto"/>
          </w:divBdr>
        </w:div>
      </w:divsChild>
    </w:div>
    <w:div w:id="789936755">
      <w:bodyDiv w:val="1"/>
      <w:marLeft w:val="0"/>
      <w:marRight w:val="0"/>
      <w:marTop w:val="0"/>
      <w:marBottom w:val="0"/>
      <w:divBdr>
        <w:top w:val="none" w:sz="0" w:space="0" w:color="auto"/>
        <w:left w:val="none" w:sz="0" w:space="0" w:color="auto"/>
        <w:bottom w:val="none" w:sz="0" w:space="0" w:color="auto"/>
        <w:right w:val="none" w:sz="0" w:space="0" w:color="auto"/>
      </w:divBdr>
    </w:div>
    <w:div w:id="809245253">
      <w:bodyDiv w:val="1"/>
      <w:marLeft w:val="0"/>
      <w:marRight w:val="0"/>
      <w:marTop w:val="0"/>
      <w:marBottom w:val="0"/>
      <w:divBdr>
        <w:top w:val="none" w:sz="0" w:space="0" w:color="auto"/>
        <w:left w:val="none" w:sz="0" w:space="0" w:color="auto"/>
        <w:bottom w:val="none" w:sz="0" w:space="0" w:color="auto"/>
        <w:right w:val="none" w:sz="0" w:space="0" w:color="auto"/>
      </w:divBdr>
    </w:div>
    <w:div w:id="870647216">
      <w:bodyDiv w:val="1"/>
      <w:marLeft w:val="0"/>
      <w:marRight w:val="0"/>
      <w:marTop w:val="0"/>
      <w:marBottom w:val="0"/>
      <w:divBdr>
        <w:top w:val="none" w:sz="0" w:space="0" w:color="auto"/>
        <w:left w:val="none" w:sz="0" w:space="0" w:color="auto"/>
        <w:bottom w:val="none" w:sz="0" w:space="0" w:color="auto"/>
        <w:right w:val="none" w:sz="0" w:space="0" w:color="auto"/>
      </w:divBdr>
    </w:div>
    <w:div w:id="947587030">
      <w:bodyDiv w:val="1"/>
      <w:marLeft w:val="0"/>
      <w:marRight w:val="0"/>
      <w:marTop w:val="0"/>
      <w:marBottom w:val="0"/>
      <w:divBdr>
        <w:top w:val="none" w:sz="0" w:space="0" w:color="auto"/>
        <w:left w:val="none" w:sz="0" w:space="0" w:color="auto"/>
        <w:bottom w:val="none" w:sz="0" w:space="0" w:color="auto"/>
        <w:right w:val="none" w:sz="0" w:space="0" w:color="auto"/>
      </w:divBdr>
      <w:divsChild>
        <w:div w:id="69423143">
          <w:marLeft w:val="720"/>
          <w:marRight w:val="0"/>
          <w:marTop w:val="0"/>
          <w:marBottom w:val="0"/>
          <w:divBdr>
            <w:top w:val="none" w:sz="0" w:space="0" w:color="auto"/>
            <w:left w:val="none" w:sz="0" w:space="0" w:color="auto"/>
            <w:bottom w:val="none" w:sz="0" w:space="0" w:color="auto"/>
            <w:right w:val="none" w:sz="0" w:space="0" w:color="auto"/>
          </w:divBdr>
        </w:div>
        <w:div w:id="98062520">
          <w:marLeft w:val="720"/>
          <w:marRight w:val="0"/>
          <w:marTop w:val="0"/>
          <w:marBottom w:val="0"/>
          <w:divBdr>
            <w:top w:val="none" w:sz="0" w:space="0" w:color="auto"/>
            <w:left w:val="none" w:sz="0" w:space="0" w:color="auto"/>
            <w:bottom w:val="none" w:sz="0" w:space="0" w:color="auto"/>
            <w:right w:val="none" w:sz="0" w:space="0" w:color="auto"/>
          </w:divBdr>
        </w:div>
        <w:div w:id="297421406">
          <w:marLeft w:val="720"/>
          <w:marRight w:val="0"/>
          <w:marTop w:val="0"/>
          <w:marBottom w:val="0"/>
          <w:divBdr>
            <w:top w:val="none" w:sz="0" w:space="0" w:color="auto"/>
            <w:left w:val="none" w:sz="0" w:space="0" w:color="auto"/>
            <w:bottom w:val="none" w:sz="0" w:space="0" w:color="auto"/>
            <w:right w:val="none" w:sz="0" w:space="0" w:color="auto"/>
          </w:divBdr>
        </w:div>
        <w:div w:id="338656732">
          <w:marLeft w:val="720"/>
          <w:marRight w:val="0"/>
          <w:marTop w:val="0"/>
          <w:marBottom w:val="0"/>
          <w:divBdr>
            <w:top w:val="none" w:sz="0" w:space="0" w:color="auto"/>
            <w:left w:val="none" w:sz="0" w:space="0" w:color="auto"/>
            <w:bottom w:val="none" w:sz="0" w:space="0" w:color="auto"/>
            <w:right w:val="none" w:sz="0" w:space="0" w:color="auto"/>
          </w:divBdr>
        </w:div>
        <w:div w:id="1257248171">
          <w:marLeft w:val="720"/>
          <w:marRight w:val="0"/>
          <w:marTop w:val="0"/>
          <w:marBottom w:val="0"/>
          <w:divBdr>
            <w:top w:val="none" w:sz="0" w:space="0" w:color="auto"/>
            <w:left w:val="none" w:sz="0" w:space="0" w:color="auto"/>
            <w:bottom w:val="none" w:sz="0" w:space="0" w:color="auto"/>
            <w:right w:val="none" w:sz="0" w:space="0" w:color="auto"/>
          </w:divBdr>
        </w:div>
        <w:div w:id="1311786479">
          <w:marLeft w:val="720"/>
          <w:marRight w:val="0"/>
          <w:marTop w:val="0"/>
          <w:marBottom w:val="0"/>
          <w:divBdr>
            <w:top w:val="none" w:sz="0" w:space="0" w:color="auto"/>
            <w:left w:val="none" w:sz="0" w:space="0" w:color="auto"/>
            <w:bottom w:val="none" w:sz="0" w:space="0" w:color="auto"/>
            <w:right w:val="none" w:sz="0" w:space="0" w:color="auto"/>
          </w:divBdr>
        </w:div>
        <w:div w:id="1338535110">
          <w:marLeft w:val="720"/>
          <w:marRight w:val="0"/>
          <w:marTop w:val="0"/>
          <w:marBottom w:val="0"/>
          <w:divBdr>
            <w:top w:val="none" w:sz="0" w:space="0" w:color="auto"/>
            <w:left w:val="none" w:sz="0" w:space="0" w:color="auto"/>
            <w:bottom w:val="none" w:sz="0" w:space="0" w:color="auto"/>
            <w:right w:val="none" w:sz="0" w:space="0" w:color="auto"/>
          </w:divBdr>
        </w:div>
      </w:divsChild>
    </w:div>
    <w:div w:id="1006833055">
      <w:bodyDiv w:val="1"/>
      <w:marLeft w:val="0"/>
      <w:marRight w:val="0"/>
      <w:marTop w:val="0"/>
      <w:marBottom w:val="0"/>
      <w:divBdr>
        <w:top w:val="none" w:sz="0" w:space="0" w:color="auto"/>
        <w:left w:val="none" w:sz="0" w:space="0" w:color="auto"/>
        <w:bottom w:val="none" w:sz="0" w:space="0" w:color="auto"/>
        <w:right w:val="none" w:sz="0" w:space="0" w:color="auto"/>
      </w:divBdr>
      <w:divsChild>
        <w:div w:id="280499413">
          <w:marLeft w:val="547"/>
          <w:marRight w:val="0"/>
          <w:marTop w:val="154"/>
          <w:marBottom w:val="0"/>
          <w:divBdr>
            <w:top w:val="none" w:sz="0" w:space="0" w:color="auto"/>
            <w:left w:val="none" w:sz="0" w:space="0" w:color="auto"/>
            <w:bottom w:val="none" w:sz="0" w:space="0" w:color="auto"/>
            <w:right w:val="none" w:sz="0" w:space="0" w:color="auto"/>
          </w:divBdr>
        </w:div>
      </w:divsChild>
    </w:div>
    <w:div w:id="1009215509">
      <w:bodyDiv w:val="1"/>
      <w:marLeft w:val="0"/>
      <w:marRight w:val="0"/>
      <w:marTop w:val="0"/>
      <w:marBottom w:val="0"/>
      <w:divBdr>
        <w:top w:val="none" w:sz="0" w:space="0" w:color="auto"/>
        <w:left w:val="none" w:sz="0" w:space="0" w:color="auto"/>
        <w:bottom w:val="none" w:sz="0" w:space="0" w:color="auto"/>
        <w:right w:val="none" w:sz="0" w:space="0" w:color="auto"/>
      </w:divBdr>
      <w:divsChild>
        <w:div w:id="597059593">
          <w:marLeft w:val="547"/>
          <w:marRight w:val="0"/>
          <w:marTop w:val="154"/>
          <w:marBottom w:val="0"/>
          <w:divBdr>
            <w:top w:val="none" w:sz="0" w:space="0" w:color="auto"/>
            <w:left w:val="none" w:sz="0" w:space="0" w:color="auto"/>
            <w:bottom w:val="none" w:sz="0" w:space="0" w:color="auto"/>
            <w:right w:val="none" w:sz="0" w:space="0" w:color="auto"/>
          </w:divBdr>
        </w:div>
      </w:divsChild>
    </w:div>
    <w:div w:id="1025866452">
      <w:bodyDiv w:val="1"/>
      <w:marLeft w:val="0"/>
      <w:marRight w:val="0"/>
      <w:marTop w:val="0"/>
      <w:marBottom w:val="0"/>
      <w:divBdr>
        <w:top w:val="none" w:sz="0" w:space="0" w:color="auto"/>
        <w:left w:val="none" w:sz="0" w:space="0" w:color="auto"/>
        <w:bottom w:val="none" w:sz="0" w:space="0" w:color="auto"/>
        <w:right w:val="none" w:sz="0" w:space="0" w:color="auto"/>
      </w:divBdr>
      <w:divsChild>
        <w:div w:id="571086490">
          <w:marLeft w:val="0"/>
          <w:marRight w:val="0"/>
          <w:marTop w:val="336"/>
          <w:marBottom w:val="0"/>
          <w:divBdr>
            <w:top w:val="none" w:sz="0" w:space="0" w:color="auto"/>
            <w:left w:val="none" w:sz="0" w:space="0" w:color="auto"/>
            <w:bottom w:val="none" w:sz="0" w:space="0" w:color="auto"/>
            <w:right w:val="none" w:sz="0" w:space="0" w:color="auto"/>
          </w:divBdr>
        </w:div>
        <w:div w:id="767849788">
          <w:marLeft w:val="0"/>
          <w:marRight w:val="0"/>
          <w:marTop w:val="336"/>
          <w:marBottom w:val="0"/>
          <w:divBdr>
            <w:top w:val="none" w:sz="0" w:space="0" w:color="auto"/>
            <w:left w:val="none" w:sz="0" w:space="0" w:color="auto"/>
            <w:bottom w:val="none" w:sz="0" w:space="0" w:color="auto"/>
            <w:right w:val="none" w:sz="0" w:space="0" w:color="auto"/>
          </w:divBdr>
        </w:div>
        <w:div w:id="635063036">
          <w:marLeft w:val="0"/>
          <w:marRight w:val="0"/>
          <w:marTop w:val="336"/>
          <w:marBottom w:val="0"/>
          <w:divBdr>
            <w:top w:val="none" w:sz="0" w:space="0" w:color="auto"/>
            <w:left w:val="none" w:sz="0" w:space="0" w:color="auto"/>
            <w:bottom w:val="none" w:sz="0" w:space="0" w:color="auto"/>
            <w:right w:val="none" w:sz="0" w:space="0" w:color="auto"/>
          </w:divBdr>
        </w:div>
        <w:div w:id="917403299">
          <w:marLeft w:val="0"/>
          <w:marRight w:val="0"/>
          <w:marTop w:val="336"/>
          <w:marBottom w:val="0"/>
          <w:divBdr>
            <w:top w:val="none" w:sz="0" w:space="0" w:color="auto"/>
            <w:left w:val="none" w:sz="0" w:space="0" w:color="auto"/>
            <w:bottom w:val="none" w:sz="0" w:space="0" w:color="auto"/>
            <w:right w:val="none" w:sz="0" w:space="0" w:color="auto"/>
          </w:divBdr>
        </w:div>
        <w:div w:id="1801605471">
          <w:marLeft w:val="0"/>
          <w:marRight w:val="0"/>
          <w:marTop w:val="336"/>
          <w:marBottom w:val="0"/>
          <w:divBdr>
            <w:top w:val="none" w:sz="0" w:space="0" w:color="auto"/>
            <w:left w:val="none" w:sz="0" w:space="0" w:color="auto"/>
            <w:bottom w:val="none" w:sz="0" w:space="0" w:color="auto"/>
            <w:right w:val="none" w:sz="0" w:space="0" w:color="auto"/>
          </w:divBdr>
        </w:div>
        <w:div w:id="923076560">
          <w:marLeft w:val="0"/>
          <w:marRight w:val="0"/>
          <w:marTop w:val="336"/>
          <w:marBottom w:val="0"/>
          <w:divBdr>
            <w:top w:val="none" w:sz="0" w:space="0" w:color="auto"/>
            <w:left w:val="none" w:sz="0" w:space="0" w:color="auto"/>
            <w:bottom w:val="none" w:sz="0" w:space="0" w:color="auto"/>
            <w:right w:val="none" w:sz="0" w:space="0" w:color="auto"/>
          </w:divBdr>
        </w:div>
        <w:div w:id="1299383188">
          <w:marLeft w:val="0"/>
          <w:marRight w:val="0"/>
          <w:marTop w:val="336"/>
          <w:marBottom w:val="0"/>
          <w:divBdr>
            <w:top w:val="none" w:sz="0" w:space="0" w:color="auto"/>
            <w:left w:val="none" w:sz="0" w:space="0" w:color="auto"/>
            <w:bottom w:val="none" w:sz="0" w:space="0" w:color="auto"/>
            <w:right w:val="none" w:sz="0" w:space="0" w:color="auto"/>
          </w:divBdr>
        </w:div>
        <w:div w:id="1250701278">
          <w:marLeft w:val="0"/>
          <w:marRight w:val="0"/>
          <w:marTop w:val="336"/>
          <w:marBottom w:val="0"/>
          <w:divBdr>
            <w:top w:val="none" w:sz="0" w:space="0" w:color="auto"/>
            <w:left w:val="none" w:sz="0" w:space="0" w:color="auto"/>
            <w:bottom w:val="none" w:sz="0" w:space="0" w:color="auto"/>
            <w:right w:val="none" w:sz="0" w:space="0" w:color="auto"/>
          </w:divBdr>
        </w:div>
        <w:div w:id="2014256442">
          <w:marLeft w:val="0"/>
          <w:marRight w:val="0"/>
          <w:marTop w:val="336"/>
          <w:marBottom w:val="0"/>
          <w:divBdr>
            <w:top w:val="none" w:sz="0" w:space="0" w:color="auto"/>
            <w:left w:val="none" w:sz="0" w:space="0" w:color="auto"/>
            <w:bottom w:val="none" w:sz="0" w:space="0" w:color="auto"/>
            <w:right w:val="none" w:sz="0" w:space="0" w:color="auto"/>
          </w:divBdr>
        </w:div>
      </w:divsChild>
    </w:div>
    <w:div w:id="1057360253">
      <w:bodyDiv w:val="1"/>
      <w:marLeft w:val="0"/>
      <w:marRight w:val="0"/>
      <w:marTop w:val="0"/>
      <w:marBottom w:val="0"/>
      <w:divBdr>
        <w:top w:val="none" w:sz="0" w:space="0" w:color="auto"/>
        <w:left w:val="none" w:sz="0" w:space="0" w:color="auto"/>
        <w:bottom w:val="none" w:sz="0" w:space="0" w:color="auto"/>
        <w:right w:val="none" w:sz="0" w:space="0" w:color="auto"/>
      </w:divBdr>
    </w:div>
    <w:div w:id="1084490609">
      <w:bodyDiv w:val="1"/>
      <w:marLeft w:val="0"/>
      <w:marRight w:val="0"/>
      <w:marTop w:val="0"/>
      <w:marBottom w:val="0"/>
      <w:divBdr>
        <w:top w:val="none" w:sz="0" w:space="0" w:color="auto"/>
        <w:left w:val="none" w:sz="0" w:space="0" w:color="auto"/>
        <w:bottom w:val="none" w:sz="0" w:space="0" w:color="auto"/>
        <w:right w:val="none" w:sz="0" w:space="0" w:color="auto"/>
      </w:divBdr>
      <w:divsChild>
        <w:div w:id="133300693">
          <w:marLeft w:val="1138"/>
          <w:marRight w:val="0"/>
          <w:marTop w:val="62"/>
          <w:marBottom w:val="0"/>
          <w:divBdr>
            <w:top w:val="none" w:sz="0" w:space="0" w:color="auto"/>
            <w:left w:val="none" w:sz="0" w:space="0" w:color="auto"/>
            <w:bottom w:val="none" w:sz="0" w:space="0" w:color="auto"/>
            <w:right w:val="none" w:sz="0" w:space="0" w:color="auto"/>
          </w:divBdr>
        </w:div>
        <w:div w:id="619803237">
          <w:marLeft w:val="360"/>
          <w:marRight w:val="0"/>
          <w:marTop w:val="62"/>
          <w:marBottom w:val="0"/>
          <w:divBdr>
            <w:top w:val="none" w:sz="0" w:space="0" w:color="auto"/>
            <w:left w:val="none" w:sz="0" w:space="0" w:color="auto"/>
            <w:bottom w:val="none" w:sz="0" w:space="0" w:color="auto"/>
            <w:right w:val="none" w:sz="0" w:space="0" w:color="auto"/>
          </w:divBdr>
        </w:div>
        <w:div w:id="752316637">
          <w:marLeft w:val="1138"/>
          <w:marRight w:val="0"/>
          <w:marTop w:val="62"/>
          <w:marBottom w:val="0"/>
          <w:divBdr>
            <w:top w:val="none" w:sz="0" w:space="0" w:color="auto"/>
            <w:left w:val="none" w:sz="0" w:space="0" w:color="auto"/>
            <w:bottom w:val="none" w:sz="0" w:space="0" w:color="auto"/>
            <w:right w:val="none" w:sz="0" w:space="0" w:color="auto"/>
          </w:divBdr>
        </w:div>
        <w:div w:id="975187568">
          <w:marLeft w:val="360"/>
          <w:marRight w:val="0"/>
          <w:marTop w:val="62"/>
          <w:marBottom w:val="0"/>
          <w:divBdr>
            <w:top w:val="none" w:sz="0" w:space="0" w:color="auto"/>
            <w:left w:val="none" w:sz="0" w:space="0" w:color="auto"/>
            <w:bottom w:val="none" w:sz="0" w:space="0" w:color="auto"/>
            <w:right w:val="none" w:sz="0" w:space="0" w:color="auto"/>
          </w:divBdr>
        </w:div>
        <w:div w:id="1195315807">
          <w:marLeft w:val="1138"/>
          <w:marRight w:val="0"/>
          <w:marTop w:val="62"/>
          <w:marBottom w:val="0"/>
          <w:divBdr>
            <w:top w:val="none" w:sz="0" w:space="0" w:color="auto"/>
            <w:left w:val="none" w:sz="0" w:space="0" w:color="auto"/>
            <w:bottom w:val="none" w:sz="0" w:space="0" w:color="auto"/>
            <w:right w:val="none" w:sz="0" w:space="0" w:color="auto"/>
          </w:divBdr>
        </w:div>
        <w:div w:id="1254974232">
          <w:marLeft w:val="1138"/>
          <w:marRight w:val="0"/>
          <w:marTop w:val="62"/>
          <w:marBottom w:val="0"/>
          <w:divBdr>
            <w:top w:val="none" w:sz="0" w:space="0" w:color="auto"/>
            <w:left w:val="none" w:sz="0" w:space="0" w:color="auto"/>
            <w:bottom w:val="none" w:sz="0" w:space="0" w:color="auto"/>
            <w:right w:val="none" w:sz="0" w:space="0" w:color="auto"/>
          </w:divBdr>
        </w:div>
        <w:div w:id="1388840195">
          <w:marLeft w:val="1138"/>
          <w:marRight w:val="0"/>
          <w:marTop w:val="62"/>
          <w:marBottom w:val="0"/>
          <w:divBdr>
            <w:top w:val="none" w:sz="0" w:space="0" w:color="auto"/>
            <w:left w:val="none" w:sz="0" w:space="0" w:color="auto"/>
            <w:bottom w:val="none" w:sz="0" w:space="0" w:color="auto"/>
            <w:right w:val="none" w:sz="0" w:space="0" w:color="auto"/>
          </w:divBdr>
        </w:div>
        <w:div w:id="1456605574">
          <w:marLeft w:val="1138"/>
          <w:marRight w:val="0"/>
          <w:marTop w:val="62"/>
          <w:marBottom w:val="0"/>
          <w:divBdr>
            <w:top w:val="none" w:sz="0" w:space="0" w:color="auto"/>
            <w:left w:val="none" w:sz="0" w:space="0" w:color="auto"/>
            <w:bottom w:val="none" w:sz="0" w:space="0" w:color="auto"/>
            <w:right w:val="none" w:sz="0" w:space="0" w:color="auto"/>
          </w:divBdr>
        </w:div>
        <w:div w:id="1714042509">
          <w:marLeft w:val="1138"/>
          <w:marRight w:val="0"/>
          <w:marTop w:val="62"/>
          <w:marBottom w:val="0"/>
          <w:divBdr>
            <w:top w:val="none" w:sz="0" w:space="0" w:color="auto"/>
            <w:left w:val="none" w:sz="0" w:space="0" w:color="auto"/>
            <w:bottom w:val="none" w:sz="0" w:space="0" w:color="auto"/>
            <w:right w:val="none" w:sz="0" w:space="0" w:color="auto"/>
          </w:divBdr>
        </w:div>
      </w:divsChild>
    </w:div>
    <w:div w:id="1100758730">
      <w:bodyDiv w:val="1"/>
      <w:marLeft w:val="0"/>
      <w:marRight w:val="0"/>
      <w:marTop w:val="0"/>
      <w:marBottom w:val="0"/>
      <w:divBdr>
        <w:top w:val="none" w:sz="0" w:space="0" w:color="auto"/>
        <w:left w:val="none" w:sz="0" w:space="0" w:color="auto"/>
        <w:bottom w:val="none" w:sz="0" w:space="0" w:color="auto"/>
        <w:right w:val="none" w:sz="0" w:space="0" w:color="auto"/>
      </w:divBdr>
      <w:divsChild>
        <w:div w:id="1037655312">
          <w:marLeft w:val="547"/>
          <w:marRight w:val="0"/>
          <w:marTop w:val="154"/>
          <w:marBottom w:val="0"/>
          <w:divBdr>
            <w:top w:val="none" w:sz="0" w:space="0" w:color="auto"/>
            <w:left w:val="none" w:sz="0" w:space="0" w:color="auto"/>
            <w:bottom w:val="none" w:sz="0" w:space="0" w:color="auto"/>
            <w:right w:val="none" w:sz="0" w:space="0" w:color="auto"/>
          </w:divBdr>
        </w:div>
      </w:divsChild>
    </w:div>
    <w:div w:id="1104501556">
      <w:bodyDiv w:val="1"/>
      <w:marLeft w:val="0"/>
      <w:marRight w:val="0"/>
      <w:marTop w:val="0"/>
      <w:marBottom w:val="0"/>
      <w:divBdr>
        <w:top w:val="none" w:sz="0" w:space="0" w:color="auto"/>
        <w:left w:val="none" w:sz="0" w:space="0" w:color="auto"/>
        <w:bottom w:val="none" w:sz="0" w:space="0" w:color="auto"/>
        <w:right w:val="none" w:sz="0" w:space="0" w:color="auto"/>
      </w:divBdr>
      <w:divsChild>
        <w:div w:id="1289361885">
          <w:marLeft w:val="418"/>
          <w:marRight w:val="0"/>
          <w:marTop w:val="62"/>
          <w:marBottom w:val="0"/>
          <w:divBdr>
            <w:top w:val="none" w:sz="0" w:space="0" w:color="auto"/>
            <w:left w:val="none" w:sz="0" w:space="0" w:color="auto"/>
            <w:bottom w:val="none" w:sz="0" w:space="0" w:color="auto"/>
            <w:right w:val="none" w:sz="0" w:space="0" w:color="auto"/>
          </w:divBdr>
        </w:div>
      </w:divsChild>
    </w:div>
    <w:div w:id="1188980531">
      <w:bodyDiv w:val="1"/>
      <w:marLeft w:val="0"/>
      <w:marRight w:val="0"/>
      <w:marTop w:val="0"/>
      <w:marBottom w:val="0"/>
      <w:divBdr>
        <w:top w:val="none" w:sz="0" w:space="0" w:color="auto"/>
        <w:left w:val="none" w:sz="0" w:space="0" w:color="auto"/>
        <w:bottom w:val="none" w:sz="0" w:space="0" w:color="auto"/>
        <w:right w:val="none" w:sz="0" w:space="0" w:color="auto"/>
      </w:divBdr>
      <w:divsChild>
        <w:div w:id="650600089">
          <w:marLeft w:val="965"/>
          <w:marRight w:val="0"/>
          <w:marTop w:val="106"/>
          <w:marBottom w:val="0"/>
          <w:divBdr>
            <w:top w:val="none" w:sz="0" w:space="0" w:color="auto"/>
            <w:left w:val="none" w:sz="0" w:space="0" w:color="auto"/>
            <w:bottom w:val="none" w:sz="0" w:space="0" w:color="auto"/>
            <w:right w:val="none" w:sz="0" w:space="0" w:color="auto"/>
          </w:divBdr>
        </w:div>
        <w:div w:id="673340827">
          <w:marLeft w:val="965"/>
          <w:marRight w:val="0"/>
          <w:marTop w:val="106"/>
          <w:marBottom w:val="0"/>
          <w:divBdr>
            <w:top w:val="none" w:sz="0" w:space="0" w:color="auto"/>
            <w:left w:val="none" w:sz="0" w:space="0" w:color="auto"/>
            <w:bottom w:val="none" w:sz="0" w:space="0" w:color="auto"/>
            <w:right w:val="none" w:sz="0" w:space="0" w:color="auto"/>
          </w:divBdr>
        </w:div>
        <w:div w:id="1056778181">
          <w:marLeft w:val="965"/>
          <w:marRight w:val="0"/>
          <w:marTop w:val="106"/>
          <w:marBottom w:val="0"/>
          <w:divBdr>
            <w:top w:val="none" w:sz="0" w:space="0" w:color="auto"/>
            <w:left w:val="none" w:sz="0" w:space="0" w:color="auto"/>
            <w:bottom w:val="none" w:sz="0" w:space="0" w:color="auto"/>
            <w:right w:val="none" w:sz="0" w:space="0" w:color="auto"/>
          </w:divBdr>
        </w:div>
        <w:div w:id="1065882097">
          <w:marLeft w:val="965"/>
          <w:marRight w:val="0"/>
          <w:marTop w:val="106"/>
          <w:marBottom w:val="0"/>
          <w:divBdr>
            <w:top w:val="none" w:sz="0" w:space="0" w:color="auto"/>
            <w:left w:val="none" w:sz="0" w:space="0" w:color="auto"/>
            <w:bottom w:val="none" w:sz="0" w:space="0" w:color="auto"/>
            <w:right w:val="none" w:sz="0" w:space="0" w:color="auto"/>
          </w:divBdr>
        </w:div>
        <w:div w:id="1656102402">
          <w:marLeft w:val="965"/>
          <w:marRight w:val="0"/>
          <w:marTop w:val="106"/>
          <w:marBottom w:val="0"/>
          <w:divBdr>
            <w:top w:val="none" w:sz="0" w:space="0" w:color="auto"/>
            <w:left w:val="none" w:sz="0" w:space="0" w:color="auto"/>
            <w:bottom w:val="none" w:sz="0" w:space="0" w:color="auto"/>
            <w:right w:val="none" w:sz="0" w:space="0" w:color="auto"/>
          </w:divBdr>
        </w:div>
        <w:div w:id="1750299617">
          <w:marLeft w:val="965"/>
          <w:marRight w:val="0"/>
          <w:marTop w:val="106"/>
          <w:marBottom w:val="0"/>
          <w:divBdr>
            <w:top w:val="none" w:sz="0" w:space="0" w:color="auto"/>
            <w:left w:val="none" w:sz="0" w:space="0" w:color="auto"/>
            <w:bottom w:val="none" w:sz="0" w:space="0" w:color="auto"/>
            <w:right w:val="none" w:sz="0" w:space="0" w:color="auto"/>
          </w:divBdr>
        </w:div>
      </w:divsChild>
    </w:div>
    <w:div w:id="1287851247">
      <w:bodyDiv w:val="1"/>
      <w:marLeft w:val="0"/>
      <w:marRight w:val="0"/>
      <w:marTop w:val="0"/>
      <w:marBottom w:val="0"/>
      <w:divBdr>
        <w:top w:val="none" w:sz="0" w:space="0" w:color="auto"/>
        <w:left w:val="none" w:sz="0" w:space="0" w:color="auto"/>
        <w:bottom w:val="none" w:sz="0" w:space="0" w:color="auto"/>
        <w:right w:val="none" w:sz="0" w:space="0" w:color="auto"/>
      </w:divBdr>
    </w:div>
    <w:div w:id="1288851535">
      <w:bodyDiv w:val="1"/>
      <w:marLeft w:val="0"/>
      <w:marRight w:val="0"/>
      <w:marTop w:val="0"/>
      <w:marBottom w:val="0"/>
      <w:divBdr>
        <w:top w:val="none" w:sz="0" w:space="0" w:color="auto"/>
        <w:left w:val="none" w:sz="0" w:space="0" w:color="auto"/>
        <w:bottom w:val="none" w:sz="0" w:space="0" w:color="auto"/>
        <w:right w:val="none" w:sz="0" w:space="0" w:color="auto"/>
      </w:divBdr>
    </w:div>
    <w:div w:id="1292246864">
      <w:bodyDiv w:val="1"/>
      <w:marLeft w:val="0"/>
      <w:marRight w:val="0"/>
      <w:marTop w:val="0"/>
      <w:marBottom w:val="0"/>
      <w:divBdr>
        <w:top w:val="none" w:sz="0" w:space="0" w:color="auto"/>
        <w:left w:val="none" w:sz="0" w:space="0" w:color="auto"/>
        <w:bottom w:val="none" w:sz="0" w:space="0" w:color="auto"/>
        <w:right w:val="none" w:sz="0" w:space="0" w:color="auto"/>
      </w:divBdr>
      <w:divsChild>
        <w:div w:id="439225353">
          <w:marLeft w:val="965"/>
          <w:marRight w:val="0"/>
          <w:marTop w:val="106"/>
          <w:marBottom w:val="0"/>
          <w:divBdr>
            <w:top w:val="none" w:sz="0" w:space="0" w:color="auto"/>
            <w:left w:val="none" w:sz="0" w:space="0" w:color="auto"/>
            <w:bottom w:val="none" w:sz="0" w:space="0" w:color="auto"/>
            <w:right w:val="none" w:sz="0" w:space="0" w:color="auto"/>
          </w:divBdr>
        </w:div>
      </w:divsChild>
    </w:div>
    <w:div w:id="1302886511">
      <w:bodyDiv w:val="1"/>
      <w:marLeft w:val="0"/>
      <w:marRight w:val="0"/>
      <w:marTop w:val="0"/>
      <w:marBottom w:val="0"/>
      <w:divBdr>
        <w:top w:val="none" w:sz="0" w:space="0" w:color="auto"/>
        <w:left w:val="none" w:sz="0" w:space="0" w:color="auto"/>
        <w:bottom w:val="none" w:sz="0" w:space="0" w:color="auto"/>
        <w:right w:val="none" w:sz="0" w:space="0" w:color="auto"/>
      </w:divBdr>
    </w:div>
    <w:div w:id="1311330794">
      <w:bodyDiv w:val="1"/>
      <w:marLeft w:val="0"/>
      <w:marRight w:val="0"/>
      <w:marTop w:val="0"/>
      <w:marBottom w:val="0"/>
      <w:divBdr>
        <w:top w:val="none" w:sz="0" w:space="0" w:color="auto"/>
        <w:left w:val="none" w:sz="0" w:space="0" w:color="auto"/>
        <w:bottom w:val="none" w:sz="0" w:space="0" w:color="auto"/>
        <w:right w:val="none" w:sz="0" w:space="0" w:color="auto"/>
      </w:divBdr>
      <w:divsChild>
        <w:div w:id="869807587">
          <w:marLeft w:val="965"/>
          <w:marRight w:val="0"/>
          <w:marTop w:val="106"/>
          <w:marBottom w:val="0"/>
          <w:divBdr>
            <w:top w:val="none" w:sz="0" w:space="0" w:color="auto"/>
            <w:left w:val="none" w:sz="0" w:space="0" w:color="auto"/>
            <w:bottom w:val="none" w:sz="0" w:space="0" w:color="auto"/>
            <w:right w:val="none" w:sz="0" w:space="0" w:color="auto"/>
          </w:divBdr>
        </w:div>
        <w:div w:id="1249074551">
          <w:marLeft w:val="965"/>
          <w:marRight w:val="0"/>
          <w:marTop w:val="106"/>
          <w:marBottom w:val="0"/>
          <w:divBdr>
            <w:top w:val="none" w:sz="0" w:space="0" w:color="auto"/>
            <w:left w:val="none" w:sz="0" w:space="0" w:color="auto"/>
            <w:bottom w:val="none" w:sz="0" w:space="0" w:color="auto"/>
            <w:right w:val="none" w:sz="0" w:space="0" w:color="auto"/>
          </w:divBdr>
        </w:div>
        <w:div w:id="1435318139">
          <w:marLeft w:val="965"/>
          <w:marRight w:val="0"/>
          <w:marTop w:val="106"/>
          <w:marBottom w:val="0"/>
          <w:divBdr>
            <w:top w:val="none" w:sz="0" w:space="0" w:color="auto"/>
            <w:left w:val="none" w:sz="0" w:space="0" w:color="auto"/>
            <w:bottom w:val="none" w:sz="0" w:space="0" w:color="auto"/>
            <w:right w:val="none" w:sz="0" w:space="0" w:color="auto"/>
          </w:divBdr>
        </w:div>
        <w:div w:id="1938980564">
          <w:marLeft w:val="965"/>
          <w:marRight w:val="0"/>
          <w:marTop w:val="106"/>
          <w:marBottom w:val="0"/>
          <w:divBdr>
            <w:top w:val="none" w:sz="0" w:space="0" w:color="auto"/>
            <w:left w:val="none" w:sz="0" w:space="0" w:color="auto"/>
            <w:bottom w:val="none" w:sz="0" w:space="0" w:color="auto"/>
            <w:right w:val="none" w:sz="0" w:space="0" w:color="auto"/>
          </w:divBdr>
        </w:div>
      </w:divsChild>
    </w:div>
    <w:div w:id="1352607811">
      <w:bodyDiv w:val="1"/>
      <w:marLeft w:val="0"/>
      <w:marRight w:val="0"/>
      <w:marTop w:val="0"/>
      <w:marBottom w:val="0"/>
      <w:divBdr>
        <w:top w:val="none" w:sz="0" w:space="0" w:color="auto"/>
        <w:left w:val="none" w:sz="0" w:space="0" w:color="auto"/>
        <w:bottom w:val="none" w:sz="0" w:space="0" w:color="auto"/>
        <w:right w:val="none" w:sz="0" w:space="0" w:color="auto"/>
      </w:divBdr>
      <w:divsChild>
        <w:div w:id="747845328">
          <w:marLeft w:val="0"/>
          <w:marRight w:val="0"/>
          <w:marTop w:val="0"/>
          <w:marBottom w:val="0"/>
          <w:divBdr>
            <w:top w:val="none" w:sz="0" w:space="0" w:color="auto"/>
            <w:left w:val="none" w:sz="0" w:space="0" w:color="auto"/>
            <w:bottom w:val="none" w:sz="0" w:space="0" w:color="auto"/>
            <w:right w:val="none" w:sz="0" w:space="0" w:color="auto"/>
          </w:divBdr>
        </w:div>
      </w:divsChild>
    </w:div>
    <w:div w:id="1378698681">
      <w:bodyDiv w:val="1"/>
      <w:marLeft w:val="0"/>
      <w:marRight w:val="0"/>
      <w:marTop w:val="0"/>
      <w:marBottom w:val="0"/>
      <w:divBdr>
        <w:top w:val="none" w:sz="0" w:space="0" w:color="auto"/>
        <w:left w:val="none" w:sz="0" w:space="0" w:color="auto"/>
        <w:bottom w:val="none" w:sz="0" w:space="0" w:color="auto"/>
        <w:right w:val="none" w:sz="0" w:space="0" w:color="auto"/>
      </w:divBdr>
      <w:divsChild>
        <w:div w:id="755521740">
          <w:marLeft w:val="360"/>
          <w:marRight w:val="0"/>
          <w:marTop w:val="62"/>
          <w:marBottom w:val="0"/>
          <w:divBdr>
            <w:top w:val="none" w:sz="0" w:space="0" w:color="auto"/>
            <w:left w:val="none" w:sz="0" w:space="0" w:color="auto"/>
            <w:bottom w:val="none" w:sz="0" w:space="0" w:color="auto"/>
            <w:right w:val="none" w:sz="0" w:space="0" w:color="auto"/>
          </w:divBdr>
        </w:div>
        <w:div w:id="910849541">
          <w:marLeft w:val="360"/>
          <w:marRight w:val="0"/>
          <w:marTop w:val="62"/>
          <w:marBottom w:val="0"/>
          <w:divBdr>
            <w:top w:val="none" w:sz="0" w:space="0" w:color="auto"/>
            <w:left w:val="none" w:sz="0" w:space="0" w:color="auto"/>
            <w:bottom w:val="none" w:sz="0" w:space="0" w:color="auto"/>
            <w:right w:val="none" w:sz="0" w:space="0" w:color="auto"/>
          </w:divBdr>
        </w:div>
      </w:divsChild>
    </w:div>
    <w:div w:id="1428423218">
      <w:bodyDiv w:val="1"/>
      <w:marLeft w:val="0"/>
      <w:marRight w:val="0"/>
      <w:marTop w:val="0"/>
      <w:marBottom w:val="0"/>
      <w:divBdr>
        <w:top w:val="none" w:sz="0" w:space="0" w:color="auto"/>
        <w:left w:val="none" w:sz="0" w:space="0" w:color="auto"/>
        <w:bottom w:val="none" w:sz="0" w:space="0" w:color="auto"/>
        <w:right w:val="none" w:sz="0" w:space="0" w:color="auto"/>
      </w:divBdr>
      <w:divsChild>
        <w:div w:id="291054803">
          <w:marLeft w:val="547"/>
          <w:marRight w:val="0"/>
          <w:marTop w:val="0"/>
          <w:marBottom w:val="0"/>
          <w:divBdr>
            <w:top w:val="none" w:sz="0" w:space="0" w:color="auto"/>
            <w:left w:val="none" w:sz="0" w:space="0" w:color="auto"/>
            <w:bottom w:val="none" w:sz="0" w:space="0" w:color="auto"/>
            <w:right w:val="none" w:sz="0" w:space="0" w:color="auto"/>
          </w:divBdr>
        </w:div>
        <w:div w:id="361444443">
          <w:marLeft w:val="547"/>
          <w:marRight w:val="0"/>
          <w:marTop w:val="0"/>
          <w:marBottom w:val="0"/>
          <w:divBdr>
            <w:top w:val="none" w:sz="0" w:space="0" w:color="auto"/>
            <w:left w:val="none" w:sz="0" w:space="0" w:color="auto"/>
            <w:bottom w:val="none" w:sz="0" w:space="0" w:color="auto"/>
            <w:right w:val="none" w:sz="0" w:space="0" w:color="auto"/>
          </w:divBdr>
        </w:div>
        <w:div w:id="958561383">
          <w:marLeft w:val="547"/>
          <w:marRight w:val="0"/>
          <w:marTop w:val="0"/>
          <w:marBottom w:val="0"/>
          <w:divBdr>
            <w:top w:val="none" w:sz="0" w:space="0" w:color="auto"/>
            <w:left w:val="none" w:sz="0" w:space="0" w:color="auto"/>
            <w:bottom w:val="none" w:sz="0" w:space="0" w:color="auto"/>
            <w:right w:val="none" w:sz="0" w:space="0" w:color="auto"/>
          </w:divBdr>
        </w:div>
        <w:div w:id="1297762761">
          <w:marLeft w:val="547"/>
          <w:marRight w:val="0"/>
          <w:marTop w:val="0"/>
          <w:marBottom w:val="0"/>
          <w:divBdr>
            <w:top w:val="none" w:sz="0" w:space="0" w:color="auto"/>
            <w:left w:val="none" w:sz="0" w:space="0" w:color="auto"/>
            <w:bottom w:val="none" w:sz="0" w:space="0" w:color="auto"/>
            <w:right w:val="none" w:sz="0" w:space="0" w:color="auto"/>
          </w:divBdr>
        </w:div>
        <w:div w:id="2132893378">
          <w:marLeft w:val="547"/>
          <w:marRight w:val="0"/>
          <w:marTop w:val="0"/>
          <w:marBottom w:val="0"/>
          <w:divBdr>
            <w:top w:val="none" w:sz="0" w:space="0" w:color="auto"/>
            <w:left w:val="none" w:sz="0" w:space="0" w:color="auto"/>
            <w:bottom w:val="none" w:sz="0" w:space="0" w:color="auto"/>
            <w:right w:val="none" w:sz="0" w:space="0" w:color="auto"/>
          </w:divBdr>
        </w:div>
      </w:divsChild>
    </w:div>
    <w:div w:id="1479492023">
      <w:bodyDiv w:val="1"/>
      <w:marLeft w:val="0"/>
      <w:marRight w:val="0"/>
      <w:marTop w:val="0"/>
      <w:marBottom w:val="0"/>
      <w:divBdr>
        <w:top w:val="none" w:sz="0" w:space="0" w:color="auto"/>
        <w:left w:val="none" w:sz="0" w:space="0" w:color="auto"/>
        <w:bottom w:val="none" w:sz="0" w:space="0" w:color="auto"/>
        <w:right w:val="none" w:sz="0" w:space="0" w:color="auto"/>
      </w:divBdr>
      <w:divsChild>
        <w:div w:id="344401024">
          <w:marLeft w:val="547"/>
          <w:marRight w:val="0"/>
          <w:marTop w:val="154"/>
          <w:marBottom w:val="0"/>
          <w:divBdr>
            <w:top w:val="none" w:sz="0" w:space="0" w:color="auto"/>
            <w:left w:val="none" w:sz="0" w:space="0" w:color="auto"/>
            <w:bottom w:val="none" w:sz="0" w:space="0" w:color="auto"/>
            <w:right w:val="none" w:sz="0" w:space="0" w:color="auto"/>
          </w:divBdr>
        </w:div>
      </w:divsChild>
    </w:div>
    <w:div w:id="1481775416">
      <w:bodyDiv w:val="1"/>
      <w:marLeft w:val="0"/>
      <w:marRight w:val="0"/>
      <w:marTop w:val="0"/>
      <w:marBottom w:val="0"/>
      <w:divBdr>
        <w:top w:val="none" w:sz="0" w:space="0" w:color="auto"/>
        <w:left w:val="none" w:sz="0" w:space="0" w:color="auto"/>
        <w:bottom w:val="none" w:sz="0" w:space="0" w:color="auto"/>
        <w:right w:val="none" w:sz="0" w:space="0" w:color="auto"/>
      </w:divBdr>
    </w:div>
    <w:div w:id="1491168030">
      <w:bodyDiv w:val="1"/>
      <w:marLeft w:val="0"/>
      <w:marRight w:val="0"/>
      <w:marTop w:val="0"/>
      <w:marBottom w:val="0"/>
      <w:divBdr>
        <w:top w:val="none" w:sz="0" w:space="0" w:color="auto"/>
        <w:left w:val="none" w:sz="0" w:space="0" w:color="auto"/>
        <w:bottom w:val="none" w:sz="0" w:space="0" w:color="auto"/>
        <w:right w:val="none" w:sz="0" w:space="0" w:color="auto"/>
      </w:divBdr>
    </w:div>
    <w:div w:id="1505631186">
      <w:bodyDiv w:val="1"/>
      <w:marLeft w:val="0"/>
      <w:marRight w:val="0"/>
      <w:marTop w:val="0"/>
      <w:marBottom w:val="0"/>
      <w:divBdr>
        <w:top w:val="none" w:sz="0" w:space="0" w:color="auto"/>
        <w:left w:val="none" w:sz="0" w:space="0" w:color="auto"/>
        <w:bottom w:val="none" w:sz="0" w:space="0" w:color="auto"/>
        <w:right w:val="none" w:sz="0" w:space="0" w:color="auto"/>
      </w:divBdr>
      <w:divsChild>
        <w:div w:id="1894465823">
          <w:marLeft w:val="547"/>
          <w:marRight w:val="0"/>
          <w:marTop w:val="154"/>
          <w:marBottom w:val="0"/>
          <w:divBdr>
            <w:top w:val="none" w:sz="0" w:space="0" w:color="auto"/>
            <w:left w:val="none" w:sz="0" w:space="0" w:color="auto"/>
            <w:bottom w:val="none" w:sz="0" w:space="0" w:color="auto"/>
            <w:right w:val="none" w:sz="0" w:space="0" w:color="auto"/>
          </w:divBdr>
        </w:div>
      </w:divsChild>
    </w:div>
    <w:div w:id="1569803642">
      <w:bodyDiv w:val="1"/>
      <w:marLeft w:val="0"/>
      <w:marRight w:val="0"/>
      <w:marTop w:val="0"/>
      <w:marBottom w:val="0"/>
      <w:divBdr>
        <w:top w:val="none" w:sz="0" w:space="0" w:color="auto"/>
        <w:left w:val="none" w:sz="0" w:space="0" w:color="auto"/>
        <w:bottom w:val="none" w:sz="0" w:space="0" w:color="auto"/>
        <w:right w:val="none" w:sz="0" w:space="0" w:color="auto"/>
      </w:divBdr>
      <w:divsChild>
        <w:div w:id="1720352666">
          <w:marLeft w:val="547"/>
          <w:marRight w:val="0"/>
          <w:marTop w:val="154"/>
          <w:marBottom w:val="0"/>
          <w:divBdr>
            <w:top w:val="none" w:sz="0" w:space="0" w:color="auto"/>
            <w:left w:val="none" w:sz="0" w:space="0" w:color="auto"/>
            <w:bottom w:val="none" w:sz="0" w:space="0" w:color="auto"/>
            <w:right w:val="none" w:sz="0" w:space="0" w:color="auto"/>
          </w:divBdr>
        </w:div>
      </w:divsChild>
    </w:div>
    <w:div w:id="1585340719">
      <w:bodyDiv w:val="1"/>
      <w:marLeft w:val="0"/>
      <w:marRight w:val="0"/>
      <w:marTop w:val="0"/>
      <w:marBottom w:val="0"/>
      <w:divBdr>
        <w:top w:val="none" w:sz="0" w:space="0" w:color="auto"/>
        <w:left w:val="none" w:sz="0" w:space="0" w:color="auto"/>
        <w:bottom w:val="none" w:sz="0" w:space="0" w:color="auto"/>
        <w:right w:val="none" w:sz="0" w:space="0" w:color="auto"/>
      </w:divBdr>
    </w:div>
    <w:div w:id="1588034528">
      <w:bodyDiv w:val="1"/>
      <w:marLeft w:val="0"/>
      <w:marRight w:val="0"/>
      <w:marTop w:val="0"/>
      <w:marBottom w:val="0"/>
      <w:divBdr>
        <w:top w:val="none" w:sz="0" w:space="0" w:color="auto"/>
        <w:left w:val="none" w:sz="0" w:space="0" w:color="auto"/>
        <w:bottom w:val="none" w:sz="0" w:space="0" w:color="auto"/>
        <w:right w:val="none" w:sz="0" w:space="0" w:color="auto"/>
      </w:divBdr>
      <w:divsChild>
        <w:div w:id="968901946">
          <w:marLeft w:val="360"/>
          <w:marRight w:val="0"/>
          <w:marTop w:val="62"/>
          <w:marBottom w:val="0"/>
          <w:divBdr>
            <w:top w:val="none" w:sz="0" w:space="0" w:color="auto"/>
            <w:left w:val="none" w:sz="0" w:space="0" w:color="auto"/>
            <w:bottom w:val="none" w:sz="0" w:space="0" w:color="auto"/>
            <w:right w:val="none" w:sz="0" w:space="0" w:color="auto"/>
          </w:divBdr>
        </w:div>
        <w:div w:id="1987977560">
          <w:marLeft w:val="360"/>
          <w:marRight w:val="0"/>
          <w:marTop w:val="62"/>
          <w:marBottom w:val="0"/>
          <w:divBdr>
            <w:top w:val="none" w:sz="0" w:space="0" w:color="auto"/>
            <w:left w:val="none" w:sz="0" w:space="0" w:color="auto"/>
            <w:bottom w:val="none" w:sz="0" w:space="0" w:color="auto"/>
            <w:right w:val="none" w:sz="0" w:space="0" w:color="auto"/>
          </w:divBdr>
        </w:div>
      </w:divsChild>
    </w:div>
    <w:div w:id="1656570074">
      <w:bodyDiv w:val="1"/>
      <w:marLeft w:val="0"/>
      <w:marRight w:val="0"/>
      <w:marTop w:val="0"/>
      <w:marBottom w:val="0"/>
      <w:divBdr>
        <w:top w:val="none" w:sz="0" w:space="0" w:color="auto"/>
        <w:left w:val="none" w:sz="0" w:space="0" w:color="auto"/>
        <w:bottom w:val="none" w:sz="0" w:space="0" w:color="auto"/>
        <w:right w:val="none" w:sz="0" w:space="0" w:color="auto"/>
      </w:divBdr>
      <w:divsChild>
        <w:div w:id="1350525768">
          <w:marLeft w:val="547"/>
          <w:marRight w:val="0"/>
          <w:marTop w:val="154"/>
          <w:marBottom w:val="0"/>
          <w:divBdr>
            <w:top w:val="none" w:sz="0" w:space="0" w:color="auto"/>
            <w:left w:val="none" w:sz="0" w:space="0" w:color="auto"/>
            <w:bottom w:val="none" w:sz="0" w:space="0" w:color="auto"/>
            <w:right w:val="none" w:sz="0" w:space="0" w:color="auto"/>
          </w:divBdr>
        </w:div>
      </w:divsChild>
    </w:div>
    <w:div w:id="1675719751">
      <w:bodyDiv w:val="1"/>
      <w:marLeft w:val="0"/>
      <w:marRight w:val="0"/>
      <w:marTop w:val="0"/>
      <w:marBottom w:val="0"/>
      <w:divBdr>
        <w:top w:val="none" w:sz="0" w:space="0" w:color="auto"/>
        <w:left w:val="none" w:sz="0" w:space="0" w:color="auto"/>
        <w:bottom w:val="none" w:sz="0" w:space="0" w:color="auto"/>
        <w:right w:val="none" w:sz="0" w:space="0" w:color="auto"/>
      </w:divBdr>
      <w:divsChild>
        <w:div w:id="1922331522">
          <w:marLeft w:val="547"/>
          <w:marRight w:val="0"/>
          <w:marTop w:val="154"/>
          <w:marBottom w:val="0"/>
          <w:divBdr>
            <w:top w:val="none" w:sz="0" w:space="0" w:color="auto"/>
            <w:left w:val="none" w:sz="0" w:space="0" w:color="auto"/>
            <w:bottom w:val="none" w:sz="0" w:space="0" w:color="auto"/>
            <w:right w:val="none" w:sz="0" w:space="0" w:color="auto"/>
          </w:divBdr>
        </w:div>
      </w:divsChild>
    </w:div>
    <w:div w:id="1739208084">
      <w:bodyDiv w:val="1"/>
      <w:marLeft w:val="0"/>
      <w:marRight w:val="0"/>
      <w:marTop w:val="0"/>
      <w:marBottom w:val="0"/>
      <w:divBdr>
        <w:top w:val="none" w:sz="0" w:space="0" w:color="auto"/>
        <w:left w:val="none" w:sz="0" w:space="0" w:color="auto"/>
        <w:bottom w:val="none" w:sz="0" w:space="0" w:color="auto"/>
        <w:right w:val="none" w:sz="0" w:space="0" w:color="auto"/>
      </w:divBdr>
      <w:divsChild>
        <w:div w:id="1974292261">
          <w:marLeft w:val="547"/>
          <w:marRight w:val="0"/>
          <w:marTop w:val="154"/>
          <w:marBottom w:val="0"/>
          <w:divBdr>
            <w:top w:val="none" w:sz="0" w:space="0" w:color="auto"/>
            <w:left w:val="none" w:sz="0" w:space="0" w:color="auto"/>
            <w:bottom w:val="none" w:sz="0" w:space="0" w:color="auto"/>
            <w:right w:val="none" w:sz="0" w:space="0" w:color="auto"/>
          </w:divBdr>
        </w:div>
      </w:divsChild>
    </w:div>
    <w:div w:id="1817182285">
      <w:bodyDiv w:val="1"/>
      <w:marLeft w:val="0"/>
      <w:marRight w:val="0"/>
      <w:marTop w:val="0"/>
      <w:marBottom w:val="0"/>
      <w:divBdr>
        <w:top w:val="none" w:sz="0" w:space="0" w:color="auto"/>
        <w:left w:val="none" w:sz="0" w:space="0" w:color="auto"/>
        <w:bottom w:val="none" w:sz="0" w:space="0" w:color="auto"/>
        <w:right w:val="none" w:sz="0" w:space="0" w:color="auto"/>
      </w:divBdr>
      <w:divsChild>
        <w:div w:id="875044298">
          <w:marLeft w:val="0"/>
          <w:marRight w:val="0"/>
          <w:marTop w:val="0"/>
          <w:marBottom w:val="0"/>
          <w:divBdr>
            <w:top w:val="none" w:sz="0" w:space="0" w:color="auto"/>
            <w:left w:val="none" w:sz="0" w:space="0" w:color="auto"/>
            <w:bottom w:val="none" w:sz="0" w:space="0" w:color="auto"/>
            <w:right w:val="none" w:sz="0" w:space="0" w:color="auto"/>
          </w:divBdr>
        </w:div>
      </w:divsChild>
    </w:div>
    <w:div w:id="1957448703">
      <w:bodyDiv w:val="1"/>
      <w:marLeft w:val="0"/>
      <w:marRight w:val="0"/>
      <w:marTop w:val="0"/>
      <w:marBottom w:val="0"/>
      <w:divBdr>
        <w:top w:val="none" w:sz="0" w:space="0" w:color="auto"/>
        <w:left w:val="none" w:sz="0" w:space="0" w:color="auto"/>
        <w:bottom w:val="none" w:sz="0" w:space="0" w:color="auto"/>
        <w:right w:val="none" w:sz="0" w:space="0" w:color="auto"/>
      </w:divBdr>
      <w:divsChild>
        <w:div w:id="64114980">
          <w:marLeft w:val="965"/>
          <w:marRight w:val="0"/>
          <w:marTop w:val="106"/>
          <w:marBottom w:val="0"/>
          <w:divBdr>
            <w:top w:val="none" w:sz="0" w:space="0" w:color="auto"/>
            <w:left w:val="none" w:sz="0" w:space="0" w:color="auto"/>
            <w:bottom w:val="none" w:sz="0" w:space="0" w:color="auto"/>
            <w:right w:val="none" w:sz="0" w:space="0" w:color="auto"/>
          </w:divBdr>
        </w:div>
        <w:div w:id="1208830884">
          <w:marLeft w:val="965"/>
          <w:marRight w:val="0"/>
          <w:marTop w:val="106"/>
          <w:marBottom w:val="0"/>
          <w:divBdr>
            <w:top w:val="none" w:sz="0" w:space="0" w:color="auto"/>
            <w:left w:val="none" w:sz="0" w:space="0" w:color="auto"/>
            <w:bottom w:val="none" w:sz="0" w:space="0" w:color="auto"/>
            <w:right w:val="none" w:sz="0" w:space="0" w:color="auto"/>
          </w:divBdr>
        </w:div>
        <w:div w:id="1341590309">
          <w:marLeft w:val="965"/>
          <w:marRight w:val="0"/>
          <w:marTop w:val="106"/>
          <w:marBottom w:val="0"/>
          <w:divBdr>
            <w:top w:val="none" w:sz="0" w:space="0" w:color="auto"/>
            <w:left w:val="none" w:sz="0" w:space="0" w:color="auto"/>
            <w:bottom w:val="none" w:sz="0" w:space="0" w:color="auto"/>
            <w:right w:val="none" w:sz="0" w:space="0" w:color="auto"/>
          </w:divBdr>
        </w:div>
        <w:div w:id="2130971307">
          <w:marLeft w:val="965"/>
          <w:marRight w:val="0"/>
          <w:marTop w:val="106"/>
          <w:marBottom w:val="0"/>
          <w:divBdr>
            <w:top w:val="none" w:sz="0" w:space="0" w:color="auto"/>
            <w:left w:val="none" w:sz="0" w:space="0" w:color="auto"/>
            <w:bottom w:val="none" w:sz="0" w:space="0" w:color="auto"/>
            <w:right w:val="none" w:sz="0" w:space="0" w:color="auto"/>
          </w:divBdr>
        </w:div>
      </w:divsChild>
    </w:div>
    <w:div w:id="1983803430">
      <w:bodyDiv w:val="1"/>
      <w:marLeft w:val="0"/>
      <w:marRight w:val="0"/>
      <w:marTop w:val="0"/>
      <w:marBottom w:val="0"/>
      <w:divBdr>
        <w:top w:val="none" w:sz="0" w:space="0" w:color="auto"/>
        <w:left w:val="none" w:sz="0" w:space="0" w:color="auto"/>
        <w:bottom w:val="none" w:sz="0" w:space="0" w:color="auto"/>
        <w:right w:val="none" w:sz="0" w:space="0" w:color="auto"/>
      </w:divBdr>
      <w:divsChild>
        <w:div w:id="968628706">
          <w:marLeft w:val="806"/>
          <w:marRight w:val="0"/>
          <w:marTop w:val="96"/>
          <w:marBottom w:val="0"/>
          <w:divBdr>
            <w:top w:val="none" w:sz="0" w:space="0" w:color="auto"/>
            <w:left w:val="none" w:sz="0" w:space="0" w:color="auto"/>
            <w:bottom w:val="none" w:sz="0" w:space="0" w:color="auto"/>
            <w:right w:val="none" w:sz="0" w:space="0" w:color="auto"/>
          </w:divBdr>
        </w:div>
        <w:div w:id="2085375832">
          <w:marLeft w:val="806"/>
          <w:marRight w:val="0"/>
          <w:marTop w:val="96"/>
          <w:marBottom w:val="0"/>
          <w:divBdr>
            <w:top w:val="none" w:sz="0" w:space="0" w:color="auto"/>
            <w:left w:val="none" w:sz="0" w:space="0" w:color="auto"/>
            <w:bottom w:val="none" w:sz="0" w:space="0" w:color="auto"/>
            <w:right w:val="none" w:sz="0" w:space="0" w:color="auto"/>
          </w:divBdr>
        </w:div>
      </w:divsChild>
    </w:div>
    <w:div w:id="2007632562">
      <w:bodyDiv w:val="1"/>
      <w:marLeft w:val="0"/>
      <w:marRight w:val="0"/>
      <w:marTop w:val="0"/>
      <w:marBottom w:val="0"/>
      <w:divBdr>
        <w:top w:val="none" w:sz="0" w:space="0" w:color="auto"/>
        <w:left w:val="none" w:sz="0" w:space="0" w:color="auto"/>
        <w:bottom w:val="none" w:sz="0" w:space="0" w:color="auto"/>
        <w:right w:val="none" w:sz="0" w:space="0" w:color="auto"/>
      </w:divBdr>
    </w:div>
    <w:div w:id="2089884089">
      <w:bodyDiv w:val="1"/>
      <w:marLeft w:val="0"/>
      <w:marRight w:val="0"/>
      <w:marTop w:val="0"/>
      <w:marBottom w:val="0"/>
      <w:divBdr>
        <w:top w:val="none" w:sz="0" w:space="0" w:color="auto"/>
        <w:left w:val="none" w:sz="0" w:space="0" w:color="auto"/>
        <w:bottom w:val="none" w:sz="0" w:space="0" w:color="auto"/>
        <w:right w:val="none" w:sz="0" w:space="0" w:color="auto"/>
      </w:divBdr>
    </w:div>
    <w:div w:id="2104762824">
      <w:bodyDiv w:val="1"/>
      <w:marLeft w:val="0"/>
      <w:marRight w:val="0"/>
      <w:marTop w:val="0"/>
      <w:marBottom w:val="0"/>
      <w:divBdr>
        <w:top w:val="none" w:sz="0" w:space="0" w:color="auto"/>
        <w:left w:val="none" w:sz="0" w:space="0" w:color="auto"/>
        <w:bottom w:val="none" w:sz="0" w:space="0" w:color="auto"/>
        <w:right w:val="none" w:sz="0" w:space="0" w:color="auto"/>
      </w:divBdr>
      <w:divsChild>
        <w:div w:id="998995923">
          <w:marLeft w:val="720"/>
          <w:marRight w:val="0"/>
          <w:marTop w:val="0"/>
          <w:marBottom w:val="0"/>
          <w:divBdr>
            <w:top w:val="none" w:sz="0" w:space="0" w:color="auto"/>
            <w:left w:val="none" w:sz="0" w:space="0" w:color="auto"/>
            <w:bottom w:val="none" w:sz="0" w:space="0" w:color="auto"/>
            <w:right w:val="none" w:sz="0" w:space="0" w:color="auto"/>
          </w:divBdr>
        </w:div>
      </w:divsChild>
    </w:div>
    <w:div w:id="2135102112">
      <w:bodyDiv w:val="1"/>
      <w:marLeft w:val="0"/>
      <w:marRight w:val="0"/>
      <w:marTop w:val="0"/>
      <w:marBottom w:val="0"/>
      <w:divBdr>
        <w:top w:val="none" w:sz="0" w:space="0" w:color="auto"/>
        <w:left w:val="none" w:sz="0" w:space="0" w:color="auto"/>
        <w:bottom w:val="none" w:sz="0" w:space="0" w:color="auto"/>
        <w:right w:val="none" w:sz="0" w:space="0" w:color="auto"/>
      </w:divBdr>
      <w:divsChild>
        <w:div w:id="1089152594">
          <w:marLeft w:val="720"/>
          <w:marRight w:val="0"/>
          <w:marTop w:val="0"/>
          <w:marBottom w:val="0"/>
          <w:divBdr>
            <w:top w:val="none" w:sz="0" w:space="0" w:color="auto"/>
            <w:left w:val="none" w:sz="0" w:space="0" w:color="auto"/>
            <w:bottom w:val="none" w:sz="0" w:space="0" w:color="auto"/>
            <w:right w:val="none" w:sz="0" w:space="0" w:color="auto"/>
          </w:divBdr>
        </w:div>
        <w:div w:id="49587637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igilib.polman-bandung.ac.id/index.php?subject=%22Pendidikan%22&amp;search=Search&amp;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S3-PTK-2007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9DE5A-8F07-4E6B-8F60-82A9AAAE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28</Pages>
  <Words>8821</Words>
  <Characters>50281</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Tugas 1Professional Growth Contract</vt:lpstr>
    </vt:vector>
  </TitlesOfParts>
  <Company>Toshiba</Company>
  <LinksUpToDate>false</LinksUpToDate>
  <CharactersWithSpaces>58985</CharactersWithSpaces>
  <SharedDoc>false</SharedDoc>
  <HLinks>
    <vt:vector size="6" baseType="variant">
      <vt:variant>
        <vt:i4>851969</vt:i4>
      </vt:variant>
      <vt:variant>
        <vt:i4>0</vt:i4>
      </vt:variant>
      <vt:variant>
        <vt:i4>0</vt:i4>
      </vt:variant>
      <vt:variant>
        <vt:i4>5</vt:i4>
      </vt:variant>
      <vt:variant>
        <vt:lpwstr>http://perpustakaan/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1Professional Growth Contract</dc:title>
  <dc:creator>Windows</dc:creator>
  <cp:lastModifiedBy>Putu Sudira</cp:lastModifiedBy>
  <cp:revision>13</cp:revision>
  <cp:lastPrinted>2013-10-18T04:31:00Z</cp:lastPrinted>
  <dcterms:created xsi:type="dcterms:W3CDTF">2013-09-18T09:49:00Z</dcterms:created>
  <dcterms:modified xsi:type="dcterms:W3CDTF">2013-10-19T04:39:00Z</dcterms:modified>
</cp:coreProperties>
</file>