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10" w:rsidRDefault="00422210" w:rsidP="00422210">
      <w:pPr>
        <w:jc w:val="center"/>
        <w:rPr>
          <w:b/>
          <w:lang w:val="sv-SE"/>
        </w:rPr>
      </w:pPr>
      <w:r>
        <w:rPr>
          <w:b/>
          <w:lang w:val="sv-SE"/>
        </w:rPr>
        <w:t>PELATIHAN PEMBUATAN</w:t>
      </w:r>
    </w:p>
    <w:p w:rsidR="00422210" w:rsidRDefault="00422210" w:rsidP="00422210">
      <w:pPr>
        <w:jc w:val="center"/>
        <w:rPr>
          <w:b/>
          <w:lang w:val="sv-SE"/>
        </w:rPr>
      </w:pPr>
      <w:r>
        <w:rPr>
          <w:b/>
          <w:lang w:val="sv-SE"/>
        </w:rPr>
        <w:t>PERCOBAAN TEKANAN HIDROSTATIS, PENGUKURAN TEKANAN     ZAT CAIR SERTA GAYA SENTUH DAN TAK SENTUH MAGNET</w:t>
      </w:r>
    </w:p>
    <w:p w:rsidR="00422210" w:rsidRDefault="00422210" w:rsidP="00422210">
      <w:pPr>
        <w:jc w:val="center"/>
        <w:rPr>
          <w:b/>
          <w:lang w:val="sv-SE"/>
        </w:rPr>
      </w:pPr>
      <w:r>
        <w:rPr>
          <w:b/>
          <w:lang w:val="sv-SE"/>
        </w:rPr>
        <w:t>BAGI GURU-GURU FISIKA SLTP DI DAERAH ISTIMEWA YOGYAKARTA</w:t>
      </w:r>
    </w:p>
    <w:p w:rsidR="00422210" w:rsidRDefault="00422210" w:rsidP="00C73190">
      <w:pPr>
        <w:jc w:val="center"/>
        <w:rPr>
          <w:b/>
          <w:lang w:val="sv-SE"/>
        </w:rPr>
      </w:pPr>
    </w:p>
    <w:p w:rsidR="00422210" w:rsidRDefault="00422210" w:rsidP="00C73190">
      <w:pPr>
        <w:jc w:val="center"/>
        <w:rPr>
          <w:b/>
          <w:lang w:val="sv-SE"/>
        </w:rPr>
      </w:pPr>
    </w:p>
    <w:p w:rsidR="00422210" w:rsidRDefault="00422210" w:rsidP="00C73190">
      <w:pPr>
        <w:jc w:val="center"/>
        <w:rPr>
          <w:b/>
          <w:lang w:val="sv-SE"/>
        </w:rPr>
      </w:pPr>
      <w:r>
        <w:rPr>
          <w:noProof/>
        </w:rPr>
        <w:drawing>
          <wp:inline distT="0" distB="0" distL="0" distR="0">
            <wp:extent cx="2114550" cy="2162175"/>
            <wp:effectExtent l="19050" t="0" r="0" b="0"/>
            <wp:docPr id="1" name="rg_hi" descr="http://t2.gstatic.com/images?q=tbn:ANd9GcR5a-KxyGg3TCZXYJPFkq7WM0794pNgcLR2bDJbDakoqyiAJW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5a-KxyGg3TCZXYJPFkq7WM0794pNgcLR2bDJbDakoqyiAJWnk"/>
                    <pic:cNvPicPr>
                      <a:picLocks noChangeAspect="1" noChangeArrowheads="1"/>
                    </pic:cNvPicPr>
                  </pic:nvPicPr>
                  <pic:blipFill>
                    <a:blip r:embed="rId7"/>
                    <a:srcRect/>
                    <a:stretch>
                      <a:fillRect/>
                    </a:stretch>
                  </pic:blipFill>
                  <pic:spPr bwMode="auto">
                    <a:xfrm>
                      <a:off x="0" y="0"/>
                      <a:ext cx="2114550" cy="2162175"/>
                    </a:xfrm>
                    <a:prstGeom prst="rect">
                      <a:avLst/>
                    </a:prstGeom>
                    <a:noFill/>
                    <a:ln w="9525">
                      <a:noFill/>
                      <a:miter lim="800000"/>
                      <a:headEnd/>
                      <a:tailEnd/>
                    </a:ln>
                  </pic:spPr>
                </pic:pic>
              </a:graphicData>
            </a:graphic>
          </wp:inline>
        </w:drawing>
      </w:r>
    </w:p>
    <w:p w:rsidR="00422210" w:rsidRDefault="00422210" w:rsidP="00422210">
      <w:pPr>
        <w:jc w:val="center"/>
        <w:rPr>
          <w:b/>
          <w:lang w:val="sv-SE"/>
        </w:rPr>
      </w:pPr>
    </w:p>
    <w:p w:rsidR="00422210" w:rsidRDefault="00422210" w:rsidP="00422210">
      <w:pPr>
        <w:jc w:val="center"/>
        <w:rPr>
          <w:b/>
          <w:lang w:val="sv-SE"/>
        </w:rPr>
      </w:pPr>
    </w:p>
    <w:p w:rsidR="00422210" w:rsidRDefault="00422210" w:rsidP="00422210">
      <w:pPr>
        <w:jc w:val="center"/>
        <w:rPr>
          <w:b/>
          <w:lang w:val="sv-SE"/>
        </w:rPr>
      </w:pPr>
      <w:r>
        <w:rPr>
          <w:b/>
          <w:lang w:val="sv-SE"/>
        </w:rPr>
        <w:t>OLEH :</w:t>
      </w:r>
    </w:p>
    <w:p w:rsidR="00422210" w:rsidRDefault="00422210" w:rsidP="00422210">
      <w:pPr>
        <w:jc w:val="center"/>
        <w:rPr>
          <w:b/>
          <w:lang w:val="sv-SE"/>
        </w:rPr>
      </w:pPr>
    </w:p>
    <w:p w:rsidR="00422210" w:rsidRDefault="00422210" w:rsidP="00422210">
      <w:pPr>
        <w:jc w:val="center"/>
        <w:rPr>
          <w:b/>
          <w:lang w:val="sv-SE"/>
        </w:rPr>
      </w:pPr>
      <w:r>
        <w:rPr>
          <w:b/>
          <w:lang w:val="sv-SE"/>
        </w:rPr>
        <w:t>SUKARDIYONO, M.Si</w:t>
      </w:r>
    </w:p>
    <w:p w:rsidR="00422210" w:rsidRDefault="00422210" w:rsidP="00422210">
      <w:pPr>
        <w:jc w:val="center"/>
        <w:rPr>
          <w:b/>
          <w:lang w:val="sv-SE"/>
        </w:rPr>
      </w:pPr>
      <w:r>
        <w:rPr>
          <w:b/>
          <w:lang w:val="sv-SE"/>
        </w:rPr>
        <w:t>JURDIK FISIKA FMIPA UNY</w:t>
      </w:r>
    </w:p>
    <w:p w:rsidR="00422210" w:rsidRDefault="00422210" w:rsidP="00422210">
      <w:pPr>
        <w:jc w:val="center"/>
        <w:rPr>
          <w:b/>
          <w:lang w:val="sv-SE"/>
        </w:rPr>
      </w:pPr>
    </w:p>
    <w:p w:rsidR="00422210" w:rsidRDefault="00422210" w:rsidP="00422210">
      <w:pPr>
        <w:jc w:val="center"/>
        <w:rPr>
          <w:b/>
          <w:lang w:val="sv-SE"/>
        </w:rPr>
      </w:pPr>
    </w:p>
    <w:p w:rsidR="00422210" w:rsidRPr="00422210" w:rsidRDefault="00422210" w:rsidP="00422210">
      <w:pPr>
        <w:jc w:val="center"/>
        <w:rPr>
          <w:lang w:val="sv-SE"/>
        </w:rPr>
      </w:pPr>
      <w:r w:rsidRPr="00422210">
        <w:rPr>
          <w:lang w:val="sv-SE"/>
        </w:rPr>
        <w:t>Makalah  disampaikan dalam kegiatan Program Pengabdian  kepada Masyarakat</w:t>
      </w:r>
    </w:p>
    <w:p w:rsidR="00422210" w:rsidRDefault="00422210" w:rsidP="00422210">
      <w:pPr>
        <w:jc w:val="center"/>
        <w:rPr>
          <w:lang w:val="sv-SE"/>
        </w:rPr>
      </w:pPr>
      <w:r>
        <w:rPr>
          <w:lang w:val="sv-SE"/>
        </w:rPr>
        <w:t>d</w:t>
      </w:r>
      <w:r w:rsidRPr="00422210">
        <w:rPr>
          <w:lang w:val="sv-SE"/>
        </w:rPr>
        <w:t>engan</w:t>
      </w:r>
      <w:r>
        <w:rPr>
          <w:lang w:val="sv-SE"/>
        </w:rPr>
        <w:t xml:space="preserve"> </w:t>
      </w:r>
      <w:r w:rsidRPr="00422210">
        <w:rPr>
          <w:lang w:val="sv-SE"/>
        </w:rPr>
        <w:t>judul:</w:t>
      </w:r>
    </w:p>
    <w:p w:rsidR="00422210" w:rsidRPr="00422210" w:rsidRDefault="00422210" w:rsidP="00422210">
      <w:pPr>
        <w:jc w:val="center"/>
        <w:rPr>
          <w:lang w:val="sv-SE"/>
        </w:rPr>
      </w:pPr>
    </w:p>
    <w:p w:rsidR="00422210" w:rsidRPr="00422210" w:rsidRDefault="00422210" w:rsidP="00422210">
      <w:pPr>
        <w:jc w:val="center"/>
        <w:rPr>
          <w:b/>
          <w:lang w:val="sv-SE"/>
        </w:rPr>
      </w:pPr>
      <w:r w:rsidRPr="00422210">
        <w:rPr>
          <w:b/>
          <w:lang w:val="sv-SE"/>
        </w:rPr>
        <w:t>Pelati</w:t>
      </w:r>
      <w:r w:rsidR="009D4AD6">
        <w:rPr>
          <w:b/>
          <w:lang w:val="sv-SE"/>
        </w:rPr>
        <w:t>han Pembuatan Alat Bantu Pengaja</w:t>
      </w:r>
      <w:r w:rsidRPr="00422210">
        <w:rPr>
          <w:b/>
          <w:lang w:val="sv-SE"/>
        </w:rPr>
        <w:t>ran  Fisika</w:t>
      </w:r>
    </w:p>
    <w:p w:rsidR="00422210" w:rsidRDefault="00422210" w:rsidP="00422210">
      <w:pPr>
        <w:jc w:val="center"/>
        <w:rPr>
          <w:b/>
          <w:lang w:val="sv-SE"/>
        </w:rPr>
      </w:pPr>
      <w:r w:rsidRPr="00422210">
        <w:rPr>
          <w:b/>
          <w:lang w:val="sv-SE"/>
        </w:rPr>
        <w:t>Guru-guru Fisika SLTP di Daerah  Istimewa Yogyakarta</w:t>
      </w:r>
    </w:p>
    <w:p w:rsidR="00422210" w:rsidRPr="00422210" w:rsidRDefault="00422210" w:rsidP="00422210">
      <w:pPr>
        <w:jc w:val="center"/>
        <w:rPr>
          <w:b/>
          <w:lang w:val="sv-SE"/>
        </w:rPr>
      </w:pPr>
    </w:p>
    <w:p w:rsidR="00422210" w:rsidRPr="00422210" w:rsidRDefault="00422210" w:rsidP="00422210">
      <w:pPr>
        <w:jc w:val="center"/>
        <w:rPr>
          <w:lang w:val="sv-SE"/>
        </w:rPr>
      </w:pPr>
      <w:r w:rsidRPr="00422210">
        <w:rPr>
          <w:lang w:val="sv-SE"/>
        </w:rPr>
        <w:t>Dilaksanakan  pada tanggal 5 Oktober 2002</w:t>
      </w:r>
    </w:p>
    <w:p w:rsidR="00422210" w:rsidRPr="00422210" w:rsidRDefault="00422210" w:rsidP="00422210">
      <w:pPr>
        <w:jc w:val="center"/>
        <w:rPr>
          <w:lang w:val="sv-SE"/>
        </w:rPr>
      </w:pPr>
      <w:r w:rsidRPr="00422210">
        <w:rPr>
          <w:lang w:val="sv-SE"/>
        </w:rPr>
        <w:t>Di Laboratorium Fisika FMIPA UNY</w:t>
      </w:r>
    </w:p>
    <w:p w:rsidR="00422210" w:rsidRDefault="00422210" w:rsidP="00422210">
      <w:pPr>
        <w:jc w:val="center"/>
        <w:rPr>
          <w:b/>
          <w:lang w:val="sv-SE"/>
        </w:rPr>
      </w:pPr>
    </w:p>
    <w:p w:rsidR="00422210" w:rsidRDefault="00422210" w:rsidP="00422210">
      <w:pPr>
        <w:jc w:val="center"/>
        <w:rPr>
          <w:b/>
          <w:lang w:val="sv-SE"/>
        </w:rPr>
      </w:pPr>
    </w:p>
    <w:p w:rsidR="00422210" w:rsidRPr="00422210" w:rsidRDefault="00422210" w:rsidP="00422210">
      <w:pPr>
        <w:jc w:val="center"/>
        <w:rPr>
          <w:b/>
          <w:lang w:val="sv-SE"/>
        </w:rPr>
      </w:pPr>
    </w:p>
    <w:p w:rsidR="00422210" w:rsidRPr="00422210" w:rsidRDefault="00422210" w:rsidP="00422210">
      <w:pPr>
        <w:jc w:val="center"/>
        <w:rPr>
          <w:b/>
          <w:lang w:val="sv-SE"/>
        </w:rPr>
      </w:pPr>
      <w:r>
        <w:rPr>
          <w:b/>
          <w:lang w:val="sv-SE"/>
        </w:rPr>
        <w:t>JURUSAN PENDIDIKAN FISIKA</w:t>
      </w:r>
    </w:p>
    <w:p w:rsidR="00422210" w:rsidRPr="00422210" w:rsidRDefault="00422210" w:rsidP="00422210">
      <w:pPr>
        <w:jc w:val="center"/>
        <w:rPr>
          <w:b/>
          <w:lang w:val="sv-SE"/>
        </w:rPr>
      </w:pPr>
      <w:r>
        <w:rPr>
          <w:b/>
          <w:lang w:val="sv-SE"/>
        </w:rPr>
        <w:t>FAKULTAS MATEMATIKA  D</w:t>
      </w:r>
      <w:r w:rsidRPr="00422210">
        <w:rPr>
          <w:b/>
          <w:lang w:val="sv-SE"/>
        </w:rPr>
        <w:t>AN ILMU PENGETAHUAN ALAM</w:t>
      </w:r>
    </w:p>
    <w:p w:rsidR="00422210" w:rsidRPr="00422210" w:rsidRDefault="00422210" w:rsidP="00422210">
      <w:pPr>
        <w:jc w:val="center"/>
        <w:rPr>
          <w:b/>
          <w:lang w:val="sv-SE"/>
        </w:rPr>
      </w:pPr>
      <w:r>
        <w:rPr>
          <w:b/>
          <w:lang w:val="sv-SE"/>
        </w:rPr>
        <w:t>UNIVERSITAS NEGERI</w:t>
      </w:r>
      <w:r w:rsidRPr="00422210">
        <w:rPr>
          <w:b/>
          <w:lang w:val="sv-SE"/>
        </w:rPr>
        <w:t xml:space="preserve"> YOGYAKARTA</w:t>
      </w:r>
    </w:p>
    <w:p w:rsidR="00422210" w:rsidRDefault="00422210" w:rsidP="00422210">
      <w:pPr>
        <w:jc w:val="center"/>
        <w:rPr>
          <w:b/>
          <w:lang w:val="sv-SE"/>
        </w:rPr>
      </w:pPr>
      <w:r w:rsidRPr="00422210">
        <w:rPr>
          <w:b/>
          <w:lang w:val="sv-SE"/>
        </w:rPr>
        <w:t>2002</w:t>
      </w:r>
    </w:p>
    <w:p w:rsidR="00422210" w:rsidRDefault="00422210" w:rsidP="00C73190">
      <w:pPr>
        <w:jc w:val="center"/>
        <w:rPr>
          <w:b/>
          <w:lang w:val="sv-SE"/>
        </w:rPr>
      </w:pPr>
    </w:p>
    <w:p w:rsidR="00422210" w:rsidRDefault="00422210" w:rsidP="00C73190">
      <w:pPr>
        <w:jc w:val="center"/>
        <w:rPr>
          <w:b/>
          <w:lang w:val="sv-SE"/>
        </w:rPr>
      </w:pPr>
    </w:p>
    <w:p w:rsidR="00422210" w:rsidRDefault="00422210" w:rsidP="00C73190">
      <w:pPr>
        <w:jc w:val="center"/>
        <w:rPr>
          <w:b/>
          <w:lang w:val="sv-SE"/>
        </w:rPr>
      </w:pPr>
    </w:p>
    <w:p w:rsidR="00422210" w:rsidRDefault="00422210">
      <w:pPr>
        <w:rPr>
          <w:b/>
          <w:lang w:val="sv-SE"/>
        </w:rPr>
      </w:pPr>
      <w:r>
        <w:rPr>
          <w:b/>
          <w:lang w:val="sv-SE"/>
        </w:rPr>
        <w:br w:type="page"/>
      </w:r>
    </w:p>
    <w:p w:rsidR="00B56D4D" w:rsidRDefault="00B56D4D" w:rsidP="00C73190">
      <w:pPr>
        <w:jc w:val="center"/>
        <w:rPr>
          <w:b/>
          <w:lang w:val="sv-SE"/>
        </w:rPr>
      </w:pPr>
      <w:r>
        <w:rPr>
          <w:b/>
          <w:lang w:val="sv-SE"/>
        </w:rPr>
        <w:lastRenderedPageBreak/>
        <w:t xml:space="preserve">PELATIHAN </w:t>
      </w:r>
      <w:r w:rsidR="000616F8">
        <w:rPr>
          <w:b/>
          <w:lang w:val="sv-SE"/>
        </w:rPr>
        <w:t>PEMBUATAN</w:t>
      </w:r>
    </w:p>
    <w:p w:rsidR="000616F8" w:rsidRDefault="000616F8" w:rsidP="00C73190">
      <w:pPr>
        <w:jc w:val="center"/>
        <w:rPr>
          <w:b/>
          <w:lang w:val="sv-SE"/>
        </w:rPr>
      </w:pPr>
      <w:r>
        <w:rPr>
          <w:b/>
          <w:lang w:val="sv-SE"/>
        </w:rPr>
        <w:t>PERCOBAAN TEKANAN HIDROSTATIS, PENGUKURAN TEKANAN     ZAT CAIR SERTA GAYA SENTUH DAN TAK SENTUH MAGNET</w:t>
      </w:r>
    </w:p>
    <w:p w:rsidR="002A2371" w:rsidRDefault="00B56D4D" w:rsidP="00C73190">
      <w:pPr>
        <w:jc w:val="center"/>
        <w:rPr>
          <w:b/>
          <w:lang w:val="sv-SE"/>
        </w:rPr>
      </w:pPr>
      <w:r>
        <w:rPr>
          <w:b/>
          <w:lang w:val="sv-SE"/>
        </w:rPr>
        <w:t xml:space="preserve">BAGI </w:t>
      </w:r>
      <w:r w:rsidR="00C73190">
        <w:rPr>
          <w:b/>
          <w:lang w:val="sv-SE"/>
        </w:rPr>
        <w:t xml:space="preserve">GURU-GURU </w:t>
      </w:r>
      <w:r>
        <w:rPr>
          <w:b/>
          <w:lang w:val="sv-SE"/>
        </w:rPr>
        <w:t xml:space="preserve">FISIKA </w:t>
      </w:r>
      <w:r w:rsidR="00C73190">
        <w:rPr>
          <w:b/>
          <w:lang w:val="sv-SE"/>
        </w:rPr>
        <w:t>SLTP DI DAERAH ISTIMEWA YOGYAKARTA</w:t>
      </w:r>
    </w:p>
    <w:p w:rsidR="002A2371" w:rsidRDefault="002A2371" w:rsidP="00C73190">
      <w:pPr>
        <w:jc w:val="center"/>
        <w:rPr>
          <w:b/>
          <w:lang w:val="sv-SE"/>
        </w:rPr>
      </w:pPr>
    </w:p>
    <w:p w:rsidR="002A2371" w:rsidRDefault="002A2371" w:rsidP="00C73190">
      <w:pPr>
        <w:jc w:val="center"/>
        <w:rPr>
          <w:b/>
          <w:lang w:val="sv-SE"/>
        </w:rPr>
      </w:pPr>
      <w:r>
        <w:rPr>
          <w:b/>
          <w:lang w:val="sv-SE"/>
        </w:rPr>
        <w:t>OLEH :</w:t>
      </w:r>
    </w:p>
    <w:p w:rsidR="002A2371" w:rsidRDefault="002A2371" w:rsidP="00C73190">
      <w:pPr>
        <w:jc w:val="center"/>
        <w:rPr>
          <w:b/>
          <w:lang w:val="sv-SE"/>
        </w:rPr>
      </w:pPr>
      <w:r>
        <w:rPr>
          <w:b/>
          <w:lang w:val="sv-SE"/>
        </w:rPr>
        <w:t>SUKARDIYONO, M.Si</w:t>
      </w:r>
    </w:p>
    <w:p w:rsidR="002A2371" w:rsidRDefault="002A2371" w:rsidP="00C73190">
      <w:pPr>
        <w:jc w:val="center"/>
        <w:rPr>
          <w:b/>
          <w:lang w:val="sv-SE"/>
        </w:rPr>
      </w:pPr>
      <w:r>
        <w:rPr>
          <w:b/>
          <w:lang w:val="sv-SE"/>
        </w:rPr>
        <w:t>JURDIK FISIKA FMIPA UNY</w:t>
      </w:r>
    </w:p>
    <w:p w:rsidR="000616F8" w:rsidRDefault="000616F8" w:rsidP="00C73190">
      <w:pPr>
        <w:jc w:val="center"/>
        <w:rPr>
          <w:b/>
          <w:lang w:val="sv-SE"/>
        </w:rPr>
      </w:pPr>
    </w:p>
    <w:p w:rsidR="002A2371" w:rsidRDefault="002A2371" w:rsidP="002A2371">
      <w:pPr>
        <w:rPr>
          <w:b/>
          <w:lang w:val="sv-SE"/>
        </w:rPr>
      </w:pPr>
    </w:p>
    <w:p w:rsidR="002A2371" w:rsidRDefault="002E0478" w:rsidP="002A2371">
      <w:pPr>
        <w:rPr>
          <w:b/>
          <w:lang w:val="sv-SE"/>
        </w:rPr>
      </w:pPr>
      <w:r>
        <w:rPr>
          <w:b/>
          <w:lang w:val="sv-SE"/>
        </w:rPr>
        <w:t xml:space="preserve">A.  </w:t>
      </w:r>
      <w:r w:rsidR="002A2371">
        <w:rPr>
          <w:b/>
          <w:lang w:val="sv-SE"/>
        </w:rPr>
        <w:t xml:space="preserve">PENDAHULUAN </w:t>
      </w:r>
    </w:p>
    <w:p w:rsidR="002A2371" w:rsidRDefault="002A2371" w:rsidP="002A2371">
      <w:pPr>
        <w:rPr>
          <w:b/>
          <w:lang w:val="sv-SE"/>
        </w:rPr>
      </w:pPr>
    </w:p>
    <w:p w:rsidR="002A2371" w:rsidRPr="00F10F50" w:rsidRDefault="002A2371" w:rsidP="002A2371">
      <w:pPr>
        <w:widowControl w:val="0"/>
        <w:autoSpaceDE w:val="0"/>
        <w:autoSpaceDN w:val="0"/>
        <w:spacing w:before="36" w:line="360" w:lineRule="auto"/>
        <w:ind w:firstLine="720"/>
        <w:jc w:val="both"/>
        <w:rPr>
          <w:lang w:val="sv-SE"/>
        </w:rPr>
      </w:pPr>
      <w:r>
        <w:rPr>
          <w:spacing w:val="7"/>
          <w:lang w:val="sv-SE"/>
        </w:rPr>
        <w:t>Proses pembelajaran</w:t>
      </w:r>
      <w:r w:rsidRPr="00425EA7">
        <w:rPr>
          <w:spacing w:val="7"/>
          <w:lang w:val="sv-SE"/>
        </w:rPr>
        <w:t xml:space="preserve"> fisika secara tradisional yang beronentasi pada pembelajaran produk </w:t>
      </w:r>
      <w:r w:rsidRPr="00425EA7">
        <w:rPr>
          <w:i/>
          <w:iCs/>
          <w:spacing w:val="6"/>
          <w:lang w:val="sv-SE"/>
        </w:rPr>
        <w:t xml:space="preserve">(subject matter oriented) </w:t>
      </w:r>
      <w:r w:rsidRPr="00425EA7">
        <w:rPr>
          <w:spacing w:val="6"/>
          <w:lang w:val="sv-SE"/>
        </w:rPr>
        <w:t xml:space="preserve">yang diberikan secara informatif dinilai sangat tidak cocok </w:t>
      </w:r>
      <w:r w:rsidRPr="00425EA7">
        <w:rPr>
          <w:lang w:val="sv-SE"/>
        </w:rPr>
        <w:t xml:space="preserve">untuk diterapkan. </w:t>
      </w:r>
      <w:r w:rsidRPr="00F10F50">
        <w:rPr>
          <w:lang w:val="sv-SE"/>
        </w:rPr>
        <w:t xml:space="preserve">Fisika sebagai salah satu disiplin merupakan bagian dari ilmu pengetahuan alam </w:t>
      </w:r>
      <w:r w:rsidRPr="00F10F50">
        <w:rPr>
          <w:spacing w:val="5"/>
          <w:lang w:val="sv-SE"/>
        </w:rPr>
        <w:t xml:space="preserve">atau sains. Oleh karena itu, hakikat yang dimiliki sains secara tidak langsung berlaku </w:t>
      </w:r>
      <w:r w:rsidRPr="00F10F50">
        <w:rPr>
          <w:lang w:val="sv-SE"/>
        </w:rPr>
        <w:t xml:space="preserve">juga untuk fisika. Fisika maupun sains merupakan ilmu pengetahuan yang berdasarkan </w:t>
      </w:r>
      <w:r w:rsidRPr="00F10F50">
        <w:rPr>
          <w:spacing w:val="7"/>
          <w:lang w:val="sv-SE"/>
        </w:rPr>
        <w:t xml:space="preserve">fakta, hasil-hasil pemikiran dan hasil-hasil eksperimen yang dilakukan para ahli. Ini </w:t>
      </w:r>
      <w:r w:rsidRPr="00F10F50">
        <w:rPr>
          <w:lang w:val="sv-SE"/>
        </w:rPr>
        <w:t>sejalan dengan pendapat Kuslan Stone (1968), yang menyatakan bahwa sains adalah hubungan antara sederetan konsep yang dikembangkan lewat observasi dan eksperimen (Bambang Tahan Sungkowo,</w:t>
      </w:r>
      <w:r w:rsidR="00DF639F">
        <w:rPr>
          <w:lang w:val="sv-SE"/>
        </w:rPr>
        <w:t xml:space="preserve"> 1986: 18). Konsekuensi dari per</w:t>
      </w:r>
      <w:r w:rsidRPr="00F10F50">
        <w:rPr>
          <w:lang w:val="sv-SE"/>
        </w:rPr>
        <w:t>yataan ini adalah sains merupakan proses dan produk yang saling berkaitan. Ini berarti dalam mempelajari</w:t>
      </w:r>
      <w:r>
        <w:rPr>
          <w:lang w:val="sv-SE"/>
        </w:rPr>
        <w:t xml:space="preserve"> </w:t>
      </w:r>
      <w:r w:rsidRPr="00F10F50">
        <w:rPr>
          <w:spacing w:val="5"/>
          <w:lang w:val="sv-SE"/>
        </w:rPr>
        <w:t xml:space="preserve">sains tidak dapat hanya mendengarkan lewat ceramah atau membaca buku teks, tetapi </w:t>
      </w:r>
      <w:r w:rsidR="00DF639F">
        <w:rPr>
          <w:lang w:val="sv-SE"/>
        </w:rPr>
        <w:t>haru</w:t>
      </w:r>
      <w:r w:rsidRPr="00F10F50">
        <w:rPr>
          <w:lang w:val="sv-SE"/>
        </w:rPr>
        <w:t xml:space="preserve">s disertai dengan </w:t>
      </w:r>
      <w:r w:rsidRPr="00F10F50">
        <w:rPr>
          <w:b/>
          <w:bCs/>
          <w:lang w:val="sv-SE"/>
        </w:rPr>
        <w:t xml:space="preserve">pengamatan </w:t>
      </w:r>
      <w:r w:rsidRPr="00F10F50">
        <w:rPr>
          <w:lang w:val="sv-SE"/>
        </w:rPr>
        <w:t xml:space="preserve">dan </w:t>
      </w:r>
      <w:r w:rsidRPr="00F10F50">
        <w:rPr>
          <w:b/>
          <w:bCs/>
          <w:lang w:val="sv-SE"/>
        </w:rPr>
        <w:t xml:space="preserve">percobaan </w:t>
      </w:r>
      <w:r w:rsidRPr="00F10F50">
        <w:rPr>
          <w:lang w:val="sv-SE"/>
        </w:rPr>
        <w:t>di laboratorium.</w:t>
      </w:r>
    </w:p>
    <w:p w:rsidR="002A2371" w:rsidRDefault="002A2371" w:rsidP="002A2371">
      <w:pPr>
        <w:widowControl w:val="0"/>
        <w:autoSpaceDE w:val="0"/>
        <w:autoSpaceDN w:val="0"/>
        <w:spacing w:before="72" w:line="360" w:lineRule="auto"/>
        <w:ind w:firstLine="720"/>
        <w:jc w:val="both"/>
        <w:rPr>
          <w:lang w:val="sv-SE"/>
        </w:rPr>
      </w:pPr>
      <w:r w:rsidRPr="00F10F50">
        <w:rPr>
          <w:lang w:val="sv-SE"/>
        </w:rPr>
        <w:t xml:space="preserve">Definisi lain tentang IPA dikemukakan oleh Fisher (1975), yang mengemukakan </w:t>
      </w:r>
      <w:r w:rsidRPr="00F10F50">
        <w:rPr>
          <w:spacing w:val="11"/>
          <w:lang w:val="sv-SE"/>
        </w:rPr>
        <w:t xml:space="preserve">bahwa IPA merupakan suatu kumpulan pengetahuan yang diperoleh berdasarkan </w:t>
      </w:r>
      <w:r w:rsidRPr="00F10F50">
        <w:rPr>
          <w:spacing w:val="14"/>
          <w:lang w:val="sv-SE"/>
        </w:rPr>
        <w:t xml:space="preserve">observasi (Mob. Amien, 1987 : 4). Seperti pada definisi terdahulu, Fisher juga </w:t>
      </w:r>
      <w:r w:rsidRPr="00F10F50">
        <w:rPr>
          <w:spacing w:val="10"/>
          <w:lang w:val="sv-SE"/>
        </w:rPr>
        <w:t xml:space="preserve">mengemukakan observasi sebagai satu hal yang tidak boleh dilepaskan dan sains. </w:t>
      </w:r>
      <w:r w:rsidRPr="00F10F50">
        <w:rPr>
          <w:spacing w:val="13"/>
          <w:lang w:val="sv-SE"/>
        </w:rPr>
        <w:t xml:space="preserve">Dengan demikian, </w:t>
      </w:r>
      <w:r w:rsidRPr="00DF639F">
        <w:rPr>
          <w:b/>
          <w:spacing w:val="13"/>
          <w:lang w:val="sv-SE"/>
        </w:rPr>
        <w:t xml:space="preserve">observasi </w:t>
      </w:r>
      <w:r w:rsidRPr="00F10F50">
        <w:rPr>
          <w:spacing w:val="13"/>
          <w:lang w:val="sv-SE"/>
        </w:rPr>
        <w:t xml:space="preserve">dan </w:t>
      </w:r>
      <w:r w:rsidRPr="00DF639F">
        <w:rPr>
          <w:b/>
          <w:spacing w:val="13"/>
          <w:lang w:val="sv-SE"/>
        </w:rPr>
        <w:t>eksperimentas</w:t>
      </w:r>
      <w:r w:rsidRPr="00F10F50">
        <w:rPr>
          <w:spacing w:val="13"/>
          <w:lang w:val="sv-SE"/>
        </w:rPr>
        <w:t xml:space="preserve"> merupakan kunci pokok dalam </w:t>
      </w:r>
      <w:r w:rsidRPr="00F10F50">
        <w:rPr>
          <w:lang w:val="sv-SE"/>
        </w:rPr>
        <w:t>mempelajari fisika.</w:t>
      </w:r>
    </w:p>
    <w:p w:rsidR="00DF639F" w:rsidRDefault="002A2371" w:rsidP="002A2371">
      <w:pPr>
        <w:widowControl w:val="0"/>
        <w:autoSpaceDE w:val="0"/>
        <w:autoSpaceDN w:val="0"/>
        <w:spacing w:before="36" w:line="360" w:lineRule="auto"/>
        <w:ind w:firstLine="720"/>
        <w:jc w:val="both"/>
        <w:rPr>
          <w:spacing w:val="14"/>
          <w:lang w:val="sv-SE"/>
        </w:rPr>
      </w:pPr>
      <w:r w:rsidRPr="00425EA7">
        <w:rPr>
          <w:lang w:val="sv-SE"/>
        </w:rPr>
        <w:t>Upaya pembenahan pembelajaran fisika di sekolah menengah ter</w:t>
      </w:r>
      <w:r>
        <w:rPr>
          <w:lang w:val="sv-SE"/>
        </w:rPr>
        <w:t>us</w:t>
      </w:r>
      <w:r w:rsidRPr="00425EA7">
        <w:rPr>
          <w:lang w:val="sv-SE"/>
        </w:rPr>
        <w:t xml:space="preserve"> dilakukan. Di antaranya adalah pembaharuan kurikulum yang te</w:t>
      </w:r>
      <w:r>
        <w:rPr>
          <w:lang w:val="sv-SE"/>
        </w:rPr>
        <w:t>rus</w:t>
      </w:r>
      <w:r w:rsidRPr="00425EA7">
        <w:rPr>
          <w:lang w:val="sv-SE"/>
        </w:rPr>
        <w:t xml:space="preserve"> berkelanjutan sejak Kurikulum 1975 hingga sekarang. </w:t>
      </w:r>
      <w:r w:rsidRPr="00F10F50">
        <w:rPr>
          <w:lang w:val="sv-SE"/>
        </w:rPr>
        <w:t xml:space="preserve">Diawali dengan Kurikulum 1986 yang menegaskan </w:t>
      </w:r>
      <w:r w:rsidRPr="00F10F50">
        <w:rPr>
          <w:spacing w:val="11"/>
          <w:lang w:val="sv-SE"/>
        </w:rPr>
        <w:t xml:space="preserve">bahwa </w:t>
      </w:r>
      <w:r>
        <w:rPr>
          <w:spacing w:val="11"/>
          <w:lang w:val="sv-SE"/>
        </w:rPr>
        <w:t xml:space="preserve">proses </w:t>
      </w:r>
      <w:r w:rsidRPr="00F10F50">
        <w:rPr>
          <w:spacing w:val="11"/>
          <w:lang w:val="sv-SE"/>
        </w:rPr>
        <w:t xml:space="preserve">pembelajaran fisika hendaknya dilakukan dengan pendekatan ketrampilan </w:t>
      </w:r>
      <w:r w:rsidRPr="00F10F50">
        <w:rPr>
          <w:spacing w:val="13"/>
          <w:lang w:val="sv-SE"/>
        </w:rPr>
        <w:t xml:space="preserve">proses. Untuk mewujudkan pendekatan ketrampilan proses ini pemerintah telah </w:t>
      </w:r>
      <w:r w:rsidRPr="00F10F50">
        <w:rPr>
          <w:lang w:val="sv-SE"/>
        </w:rPr>
        <w:t>memberikan paket bantuan alat peraga IPA serta penataran guru-</w:t>
      </w:r>
      <w:r w:rsidRPr="00F10F50">
        <w:rPr>
          <w:lang w:val="sv-SE"/>
        </w:rPr>
        <w:lastRenderedPageBreak/>
        <w:t xml:space="preserve">guru IPA. Meskipun demikian, </w:t>
      </w:r>
      <w:r>
        <w:rPr>
          <w:lang w:val="sv-SE"/>
        </w:rPr>
        <w:t xml:space="preserve">dalam kenyataan di lapangan </w:t>
      </w:r>
      <w:r w:rsidR="00DF639F" w:rsidRPr="00F10F50">
        <w:rPr>
          <w:lang w:val="sv-SE"/>
        </w:rPr>
        <w:t xml:space="preserve">menunjukkan bahwa alat peraga </w:t>
      </w:r>
      <w:r w:rsidR="00DF639F" w:rsidRPr="00F10F50">
        <w:rPr>
          <w:spacing w:val="6"/>
          <w:lang w:val="sv-SE"/>
        </w:rPr>
        <w:t xml:space="preserve">tersebut tidak dimanfaatkan secara optimal. Bahkan sering dijumpai alat peraga yang </w:t>
      </w:r>
      <w:r w:rsidR="00DF639F" w:rsidRPr="00F10F50">
        <w:rPr>
          <w:spacing w:val="4"/>
          <w:lang w:val="sv-SE"/>
        </w:rPr>
        <w:t>tetap dibungkus rapi di dalam k</w:t>
      </w:r>
      <w:r w:rsidR="00DF639F">
        <w:rPr>
          <w:spacing w:val="4"/>
          <w:lang w:val="sv-SE"/>
        </w:rPr>
        <w:t>otak. Kenyataan di lapangan juga</w:t>
      </w:r>
      <w:r w:rsidR="00DF639F" w:rsidRPr="00F10F50">
        <w:rPr>
          <w:spacing w:val="4"/>
          <w:lang w:val="sv-SE"/>
        </w:rPr>
        <w:t xml:space="preserve"> menunjukkan bahwa </w:t>
      </w:r>
      <w:r w:rsidR="00DF639F" w:rsidRPr="00F10F50">
        <w:rPr>
          <w:lang w:val="sv-SE"/>
        </w:rPr>
        <w:t>tidak semua sekolah memperoleh paket bantuan alat peraga IPA. Untuk sekolah-sekolah yang tidak mendapatkan paket bantuan, pengadaan alat peraga ini sangat bergantung</w:t>
      </w:r>
      <w:r w:rsidR="00DF639F">
        <w:rPr>
          <w:lang w:val="sv-SE"/>
        </w:rPr>
        <w:t xml:space="preserve"> </w:t>
      </w:r>
      <w:r w:rsidR="00DF639F" w:rsidRPr="00F10F50">
        <w:rPr>
          <w:spacing w:val="5"/>
          <w:lang w:val="sv-SE"/>
        </w:rPr>
        <w:t xml:space="preserve">pada kemampuan sekolah serta kreativitas guru yang bersangkutan. Dalam kaitan ini, </w:t>
      </w:r>
      <w:r w:rsidR="00DF639F" w:rsidRPr="00F10F50">
        <w:rPr>
          <w:spacing w:val="4"/>
          <w:lang w:val="sv-SE"/>
        </w:rPr>
        <w:t>guru fisika dituntut kreativitas dan ket</w:t>
      </w:r>
      <w:r w:rsidR="00DF639F">
        <w:rPr>
          <w:spacing w:val="4"/>
          <w:lang w:val="sv-SE"/>
        </w:rPr>
        <w:t>e</w:t>
      </w:r>
      <w:r w:rsidR="00DF639F" w:rsidRPr="00F10F50">
        <w:rPr>
          <w:spacing w:val="4"/>
          <w:lang w:val="sv-SE"/>
        </w:rPr>
        <w:t xml:space="preserve">rampilannya dalam membuat dan menggunakan </w:t>
      </w:r>
      <w:r w:rsidR="00DF639F" w:rsidRPr="00F10F50">
        <w:rPr>
          <w:spacing w:val="14"/>
          <w:lang w:val="sv-SE"/>
        </w:rPr>
        <w:t>alat peraga.</w:t>
      </w:r>
    </w:p>
    <w:p w:rsidR="00DF639F" w:rsidRDefault="00DF639F" w:rsidP="00DF639F">
      <w:pPr>
        <w:widowControl w:val="0"/>
        <w:autoSpaceDE w:val="0"/>
        <w:autoSpaceDN w:val="0"/>
        <w:spacing w:before="36" w:line="360" w:lineRule="auto"/>
        <w:ind w:firstLine="720"/>
        <w:jc w:val="both"/>
        <w:rPr>
          <w:lang w:val="sv-SE"/>
        </w:rPr>
      </w:pPr>
      <w:r w:rsidRPr="00F10F50">
        <w:rPr>
          <w:lang w:val="sv-SE"/>
        </w:rPr>
        <w:t xml:space="preserve">Dalam upaya memenuhi kebutuhan alat peraga ini, masalah dana merupakan persoalan klasik yang biasanya sukar diatasi. Sebab sekolah tidak memiliki anggaran khusus yang dialokasikan untuk pengadaan alat peraga. Persoalan kedua yang sering muncul adalah </w:t>
      </w:r>
      <w:r w:rsidRPr="00F10F50">
        <w:rPr>
          <w:spacing w:val="4"/>
          <w:lang w:val="sv-SE"/>
        </w:rPr>
        <w:t>kurangnya ket</w:t>
      </w:r>
      <w:r>
        <w:rPr>
          <w:spacing w:val="4"/>
          <w:lang w:val="sv-SE"/>
        </w:rPr>
        <w:t>e</w:t>
      </w:r>
      <w:r w:rsidRPr="00F10F50">
        <w:rPr>
          <w:spacing w:val="4"/>
          <w:lang w:val="sv-SE"/>
        </w:rPr>
        <w:t xml:space="preserve">rampilan dan kreativitas guru dalam menciptakan alat peraga. Persoalan </w:t>
      </w:r>
      <w:r w:rsidRPr="00F10F50">
        <w:rPr>
          <w:lang w:val="sv-SE"/>
        </w:rPr>
        <w:t xml:space="preserve">ini dapat diatasi dengan mengadakan pelatihan pembuatan alat peraga bagi guru fisika. </w:t>
      </w:r>
      <w:r w:rsidRPr="00F10F50">
        <w:rPr>
          <w:spacing w:val="6"/>
          <w:lang w:val="sv-SE"/>
        </w:rPr>
        <w:t xml:space="preserve">Pelatihan ini dimaksudkan untuk membantu kreativitas guru dalam menciptakan alat </w:t>
      </w:r>
      <w:r w:rsidRPr="00F10F50">
        <w:rPr>
          <w:lang w:val="sv-SE"/>
        </w:rPr>
        <w:t xml:space="preserve">peraga baru. Sebab, meskipun beberapa sekolah sudah mendapatkan paket bantuan dari pemerintah, tetapi tidak semua alat yang diperlukan untuk </w:t>
      </w:r>
      <w:r>
        <w:rPr>
          <w:lang w:val="sv-SE"/>
        </w:rPr>
        <w:t>pembelajaran</w:t>
      </w:r>
      <w:r w:rsidRPr="00F10F50">
        <w:rPr>
          <w:lang w:val="sv-SE"/>
        </w:rPr>
        <w:t xml:space="preserve"> fisika tersedia di dalam paket bantuan tersebut.</w:t>
      </w:r>
    </w:p>
    <w:p w:rsidR="00DF639F" w:rsidRDefault="00DF639F" w:rsidP="00DF639F">
      <w:pPr>
        <w:widowControl w:val="0"/>
        <w:autoSpaceDE w:val="0"/>
        <w:autoSpaceDN w:val="0"/>
        <w:spacing w:before="36" w:line="360" w:lineRule="auto"/>
        <w:ind w:firstLine="720"/>
        <w:jc w:val="both"/>
        <w:rPr>
          <w:lang w:val="sv-SE"/>
        </w:rPr>
      </w:pPr>
      <w:r w:rsidRPr="00F10F50">
        <w:rPr>
          <w:spacing w:val="17"/>
          <w:lang w:val="sv-SE"/>
        </w:rPr>
        <w:t xml:space="preserve">Dan uraian di atas, didorong keinginan untuk membantu para guru dalam </w:t>
      </w:r>
      <w:r w:rsidRPr="00F10F50">
        <w:rPr>
          <w:spacing w:val="16"/>
          <w:lang w:val="sv-SE"/>
        </w:rPr>
        <w:t xml:space="preserve">meningkatkan kreativitasnya dalam menciptakan alat peraga, maka pelatihan </w:t>
      </w:r>
      <w:r w:rsidRPr="00F10F50">
        <w:rPr>
          <w:lang w:val="sv-SE"/>
        </w:rPr>
        <w:t xml:space="preserve">pembuatan </w:t>
      </w:r>
      <w:r>
        <w:rPr>
          <w:lang w:val="sv-SE"/>
        </w:rPr>
        <w:t>a</w:t>
      </w:r>
      <w:r w:rsidRPr="00F10F50">
        <w:rPr>
          <w:lang w:val="sv-SE"/>
        </w:rPr>
        <w:t>lat peraga bagi guru</w:t>
      </w:r>
      <w:r>
        <w:rPr>
          <w:lang w:val="sv-SE"/>
        </w:rPr>
        <w:t xml:space="preserve"> fisika SLT</w:t>
      </w:r>
      <w:r w:rsidRPr="00F10F50">
        <w:rPr>
          <w:lang w:val="sv-SE"/>
        </w:rPr>
        <w:t>P ini dilaksanakan.</w:t>
      </w:r>
    </w:p>
    <w:p w:rsidR="002E0478" w:rsidRDefault="002E0478" w:rsidP="002E0478">
      <w:pPr>
        <w:widowControl w:val="0"/>
        <w:autoSpaceDE w:val="0"/>
        <w:autoSpaceDN w:val="0"/>
        <w:spacing w:before="36" w:line="360" w:lineRule="auto"/>
        <w:jc w:val="both"/>
        <w:rPr>
          <w:lang w:val="sv-SE"/>
        </w:rPr>
      </w:pPr>
    </w:p>
    <w:p w:rsidR="002E0478" w:rsidRDefault="002E0478" w:rsidP="002E0478">
      <w:pPr>
        <w:widowControl w:val="0"/>
        <w:numPr>
          <w:ilvl w:val="0"/>
          <w:numId w:val="9"/>
        </w:numPr>
        <w:tabs>
          <w:tab w:val="clear" w:pos="720"/>
          <w:tab w:val="num" w:pos="360"/>
        </w:tabs>
        <w:autoSpaceDE w:val="0"/>
        <w:autoSpaceDN w:val="0"/>
        <w:spacing w:before="36" w:line="360" w:lineRule="auto"/>
        <w:ind w:hanging="720"/>
        <w:jc w:val="both"/>
        <w:rPr>
          <w:b/>
          <w:lang w:val="sv-SE"/>
        </w:rPr>
      </w:pPr>
      <w:r>
        <w:rPr>
          <w:b/>
          <w:lang w:val="sv-SE"/>
        </w:rPr>
        <w:t>ALAT-ALAT BANTU PERCOBAAN FISIKA DI SLTP</w:t>
      </w:r>
    </w:p>
    <w:p w:rsidR="004614CA" w:rsidRDefault="002E0478" w:rsidP="002E0478">
      <w:pPr>
        <w:widowControl w:val="0"/>
        <w:autoSpaceDE w:val="0"/>
        <w:autoSpaceDN w:val="0"/>
        <w:spacing w:before="36" w:line="360" w:lineRule="auto"/>
        <w:ind w:firstLine="720"/>
        <w:jc w:val="both"/>
        <w:rPr>
          <w:lang w:val="sv-SE"/>
        </w:rPr>
      </w:pPr>
      <w:r>
        <w:rPr>
          <w:lang w:val="sv-SE"/>
        </w:rPr>
        <w:t>Secara keseluruhan jumlah alat-alat percobaan fisika di SLTP yang diperkenalkan pada kegiatan ini ada 10 judul yang dilaksanakan oleh 4 orang pelaksana kegiatan. Secara lengkap j</w:t>
      </w:r>
      <w:r w:rsidR="004614CA">
        <w:rPr>
          <w:lang w:val="sv-SE"/>
        </w:rPr>
        <w:t>udul alat dan penyaji disa</w:t>
      </w:r>
      <w:r>
        <w:rPr>
          <w:lang w:val="sv-SE"/>
        </w:rPr>
        <w:t>jikan dalam tabel sebagai berikut</w:t>
      </w:r>
      <w:r w:rsidR="004614CA">
        <w:rPr>
          <w:lang w:val="sv-SE"/>
        </w:rPr>
        <w:t xml:space="preserve"> :</w:t>
      </w:r>
    </w:p>
    <w:p w:rsidR="004614CA" w:rsidRDefault="004614CA" w:rsidP="002E0478">
      <w:pPr>
        <w:widowControl w:val="0"/>
        <w:autoSpaceDE w:val="0"/>
        <w:autoSpaceDN w:val="0"/>
        <w:spacing w:before="36" w:line="360" w:lineRule="auto"/>
        <w:ind w:firstLine="720"/>
        <w:jc w:val="both"/>
        <w:rPr>
          <w:lang w:val="sv-SE"/>
        </w:rPr>
      </w:pPr>
    </w:p>
    <w:p w:rsidR="004614CA" w:rsidRDefault="004614CA" w:rsidP="004614CA">
      <w:pPr>
        <w:widowControl w:val="0"/>
        <w:autoSpaceDE w:val="0"/>
        <w:autoSpaceDN w:val="0"/>
        <w:spacing w:before="36" w:line="360" w:lineRule="auto"/>
        <w:jc w:val="center"/>
        <w:rPr>
          <w:lang w:val="sv-SE"/>
        </w:rPr>
      </w:pPr>
      <w:r>
        <w:rPr>
          <w:lang w:val="sv-SE"/>
        </w:rPr>
        <w:t>Tabel 1. Judul Alat dan Penyaji</w:t>
      </w:r>
    </w:p>
    <w:tbl>
      <w:tblPr>
        <w:tblStyle w:val="TableGrid5"/>
        <w:tblW w:w="0" w:type="auto"/>
        <w:tblLook w:val="01E0"/>
      </w:tblPr>
      <w:tblGrid>
        <w:gridCol w:w="1008"/>
        <w:gridCol w:w="4140"/>
        <w:gridCol w:w="2945"/>
      </w:tblGrid>
      <w:tr w:rsidR="004614CA">
        <w:trPr>
          <w:cnfStyle w:val="100000000000"/>
        </w:trPr>
        <w:tc>
          <w:tcPr>
            <w:cnfStyle w:val="000000000100"/>
            <w:tcW w:w="1008" w:type="dxa"/>
          </w:tcPr>
          <w:p w:rsidR="004614CA" w:rsidRDefault="004614CA" w:rsidP="004614CA">
            <w:pPr>
              <w:widowControl w:val="0"/>
              <w:autoSpaceDE w:val="0"/>
              <w:autoSpaceDN w:val="0"/>
              <w:spacing w:before="36" w:line="360" w:lineRule="auto"/>
              <w:jc w:val="center"/>
              <w:rPr>
                <w:lang w:val="sv-SE"/>
              </w:rPr>
            </w:pPr>
            <w:r>
              <w:rPr>
                <w:lang w:val="sv-SE"/>
              </w:rPr>
              <w:t>No</w:t>
            </w:r>
          </w:p>
        </w:tc>
        <w:tc>
          <w:tcPr>
            <w:tcW w:w="4140" w:type="dxa"/>
          </w:tcPr>
          <w:p w:rsidR="004614CA" w:rsidRDefault="004614CA" w:rsidP="004614CA">
            <w:pPr>
              <w:widowControl w:val="0"/>
              <w:autoSpaceDE w:val="0"/>
              <w:autoSpaceDN w:val="0"/>
              <w:spacing w:before="36" w:line="360" w:lineRule="auto"/>
              <w:jc w:val="center"/>
              <w:cnfStyle w:val="100000000000"/>
              <w:rPr>
                <w:lang w:val="sv-SE"/>
              </w:rPr>
            </w:pPr>
            <w:r>
              <w:rPr>
                <w:lang w:val="sv-SE"/>
              </w:rPr>
              <w:t>Judul Alat Peraga</w:t>
            </w:r>
          </w:p>
        </w:tc>
        <w:tc>
          <w:tcPr>
            <w:cnfStyle w:val="000100000000"/>
            <w:tcW w:w="2945" w:type="dxa"/>
          </w:tcPr>
          <w:p w:rsidR="004614CA" w:rsidRPr="004614CA" w:rsidRDefault="004614CA" w:rsidP="004614CA">
            <w:pPr>
              <w:widowControl w:val="0"/>
              <w:autoSpaceDE w:val="0"/>
              <w:autoSpaceDN w:val="0"/>
              <w:spacing w:before="36" w:line="360" w:lineRule="auto"/>
              <w:jc w:val="center"/>
              <w:rPr>
                <w:b w:val="0"/>
                <w:lang w:val="sv-SE"/>
              </w:rPr>
            </w:pPr>
            <w:r w:rsidRPr="004614CA">
              <w:rPr>
                <w:b w:val="0"/>
                <w:lang w:val="sv-SE"/>
              </w:rPr>
              <w:t>Penyaji</w:t>
            </w:r>
          </w:p>
        </w:tc>
      </w:tr>
      <w:tr w:rsidR="004614CA">
        <w:tc>
          <w:tcPr>
            <w:tcW w:w="1008" w:type="dxa"/>
          </w:tcPr>
          <w:p w:rsidR="004614CA" w:rsidRDefault="004614CA" w:rsidP="004614CA">
            <w:pPr>
              <w:widowControl w:val="0"/>
              <w:autoSpaceDE w:val="0"/>
              <w:autoSpaceDN w:val="0"/>
              <w:spacing w:before="36" w:line="360" w:lineRule="auto"/>
              <w:jc w:val="center"/>
              <w:rPr>
                <w:lang w:val="sv-SE"/>
              </w:rPr>
            </w:pPr>
            <w:r>
              <w:rPr>
                <w:lang w:val="sv-SE"/>
              </w:rPr>
              <w:t>1</w:t>
            </w:r>
          </w:p>
        </w:tc>
        <w:tc>
          <w:tcPr>
            <w:tcW w:w="4140" w:type="dxa"/>
          </w:tcPr>
          <w:p w:rsidR="004614CA" w:rsidRDefault="004614CA" w:rsidP="004614CA">
            <w:pPr>
              <w:widowControl w:val="0"/>
              <w:autoSpaceDE w:val="0"/>
              <w:autoSpaceDN w:val="0"/>
              <w:spacing w:before="36" w:line="360" w:lineRule="auto"/>
              <w:jc w:val="center"/>
              <w:rPr>
                <w:lang w:val="sv-SE"/>
              </w:rPr>
            </w:pPr>
            <w:r>
              <w:rPr>
                <w:lang w:val="sv-SE"/>
              </w:rPr>
              <w:t xml:space="preserve">Resonansi </w:t>
            </w:r>
          </w:p>
        </w:tc>
        <w:tc>
          <w:tcPr>
            <w:cnfStyle w:val="000100000000"/>
            <w:tcW w:w="2945" w:type="dxa"/>
          </w:tcPr>
          <w:p w:rsidR="004614CA" w:rsidRDefault="00434FE6" w:rsidP="004614CA">
            <w:pPr>
              <w:widowControl w:val="0"/>
              <w:autoSpaceDE w:val="0"/>
              <w:autoSpaceDN w:val="0"/>
              <w:spacing w:before="36" w:line="360" w:lineRule="auto"/>
              <w:jc w:val="center"/>
              <w:rPr>
                <w:lang w:val="sv-SE"/>
              </w:rPr>
            </w:pPr>
            <w:r>
              <w:rPr>
                <w:lang w:val="sv-SE"/>
              </w:rPr>
              <w:t>Yusman Wiyatmo, M.Si</w:t>
            </w:r>
          </w:p>
        </w:tc>
      </w:tr>
      <w:tr w:rsidR="004614CA">
        <w:tc>
          <w:tcPr>
            <w:tcW w:w="1008" w:type="dxa"/>
          </w:tcPr>
          <w:p w:rsidR="004614CA" w:rsidRDefault="004614CA" w:rsidP="004614CA">
            <w:pPr>
              <w:widowControl w:val="0"/>
              <w:autoSpaceDE w:val="0"/>
              <w:autoSpaceDN w:val="0"/>
              <w:spacing w:before="36" w:line="360" w:lineRule="auto"/>
              <w:jc w:val="center"/>
              <w:rPr>
                <w:lang w:val="sv-SE"/>
              </w:rPr>
            </w:pPr>
            <w:r>
              <w:rPr>
                <w:lang w:val="sv-SE"/>
              </w:rPr>
              <w:t>2</w:t>
            </w:r>
          </w:p>
        </w:tc>
        <w:tc>
          <w:tcPr>
            <w:tcW w:w="4140" w:type="dxa"/>
          </w:tcPr>
          <w:p w:rsidR="004614CA" w:rsidRDefault="004614CA" w:rsidP="004614CA">
            <w:pPr>
              <w:widowControl w:val="0"/>
              <w:autoSpaceDE w:val="0"/>
              <w:autoSpaceDN w:val="0"/>
              <w:spacing w:before="36" w:line="360" w:lineRule="auto"/>
              <w:jc w:val="center"/>
              <w:rPr>
                <w:lang w:val="sv-SE"/>
              </w:rPr>
            </w:pPr>
            <w:r>
              <w:rPr>
                <w:lang w:val="sv-SE"/>
              </w:rPr>
              <w:t>Gaya Lorentz</w:t>
            </w:r>
          </w:p>
        </w:tc>
        <w:tc>
          <w:tcPr>
            <w:cnfStyle w:val="000100000000"/>
            <w:tcW w:w="2945" w:type="dxa"/>
          </w:tcPr>
          <w:p w:rsidR="004614CA" w:rsidRDefault="00434FE6" w:rsidP="004614CA">
            <w:pPr>
              <w:widowControl w:val="0"/>
              <w:autoSpaceDE w:val="0"/>
              <w:autoSpaceDN w:val="0"/>
              <w:spacing w:before="36" w:line="360" w:lineRule="auto"/>
              <w:jc w:val="center"/>
              <w:rPr>
                <w:lang w:val="sv-SE"/>
              </w:rPr>
            </w:pPr>
            <w:r>
              <w:rPr>
                <w:lang w:val="sv-SE"/>
              </w:rPr>
              <w:t>Yusman Wiyatmo, M.Si</w:t>
            </w:r>
          </w:p>
        </w:tc>
      </w:tr>
      <w:tr w:rsidR="004614CA">
        <w:tc>
          <w:tcPr>
            <w:tcW w:w="1008" w:type="dxa"/>
          </w:tcPr>
          <w:p w:rsidR="004614CA" w:rsidRDefault="004614CA" w:rsidP="004614CA">
            <w:pPr>
              <w:widowControl w:val="0"/>
              <w:autoSpaceDE w:val="0"/>
              <w:autoSpaceDN w:val="0"/>
              <w:spacing w:before="36" w:line="360" w:lineRule="auto"/>
              <w:jc w:val="center"/>
              <w:rPr>
                <w:lang w:val="sv-SE"/>
              </w:rPr>
            </w:pPr>
            <w:r>
              <w:rPr>
                <w:lang w:val="sv-SE"/>
              </w:rPr>
              <w:t>3</w:t>
            </w:r>
          </w:p>
        </w:tc>
        <w:tc>
          <w:tcPr>
            <w:tcW w:w="4140" w:type="dxa"/>
          </w:tcPr>
          <w:p w:rsidR="004614CA" w:rsidRDefault="004614CA" w:rsidP="004614CA">
            <w:pPr>
              <w:widowControl w:val="0"/>
              <w:autoSpaceDE w:val="0"/>
              <w:autoSpaceDN w:val="0"/>
              <w:spacing w:before="36" w:line="360" w:lineRule="auto"/>
              <w:jc w:val="center"/>
              <w:rPr>
                <w:lang w:val="sv-SE"/>
              </w:rPr>
            </w:pPr>
            <w:r>
              <w:rPr>
                <w:lang w:val="sv-SE"/>
              </w:rPr>
              <w:t>Pemuaian Gas</w:t>
            </w:r>
          </w:p>
        </w:tc>
        <w:tc>
          <w:tcPr>
            <w:cnfStyle w:val="000100000000"/>
            <w:tcW w:w="2945" w:type="dxa"/>
          </w:tcPr>
          <w:p w:rsidR="004614CA" w:rsidRDefault="00434FE6" w:rsidP="004614CA">
            <w:pPr>
              <w:widowControl w:val="0"/>
              <w:autoSpaceDE w:val="0"/>
              <w:autoSpaceDN w:val="0"/>
              <w:spacing w:before="36" w:line="360" w:lineRule="auto"/>
              <w:jc w:val="center"/>
              <w:rPr>
                <w:lang w:val="sv-SE"/>
              </w:rPr>
            </w:pPr>
            <w:r>
              <w:rPr>
                <w:lang w:val="sv-SE"/>
              </w:rPr>
              <w:t>Bambang Ruwanto, M.Si</w:t>
            </w:r>
          </w:p>
        </w:tc>
      </w:tr>
      <w:tr w:rsidR="004614CA">
        <w:tc>
          <w:tcPr>
            <w:tcW w:w="1008" w:type="dxa"/>
          </w:tcPr>
          <w:p w:rsidR="004614CA" w:rsidRDefault="004614CA" w:rsidP="004614CA">
            <w:pPr>
              <w:widowControl w:val="0"/>
              <w:autoSpaceDE w:val="0"/>
              <w:autoSpaceDN w:val="0"/>
              <w:spacing w:before="36" w:line="360" w:lineRule="auto"/>
              <w:jc w:val="center"/>
              <w:rPr>
                <w:lang w:val="sv-SE"/>
              </w:rPr>
            </w:pPr>
            <w:r>
              <w:rPr>
                <w:lang w:val="sv-SE"/>
              </w:rPr>
              <w:lastRenderedPageBreak/>
              <w:t>4</w:t>
            </w:r>
          </w:p>
        </w:tc>
        <w:tc>
          <w:tcPr>
            <w:tcW w:w="4140" w:type="dxa"/>
          </w:tcPr>
          <w:p w:rsidR="004614CA" w:rsidRDefault="004614CA" w:rsidP="004614CA">
            <w:pPr>
              <w:widowControl w:val="0"/>
              <w:autoSpaceDE w:val="0"/>
              <w:autoSpaceDN w:val="0"/>
              <w:spacing w:before="36" w:line="360" w:lineRule="auto"/>
              <w:jc w:val="center"/>
              <w:rPr>
                <w:lang w:val="sv-SE"/>
              </w:rPr>
            </w:pPr>
            <w:r>
              <w:rPr>
                <w:lang w:val="sv-SE"/>
              </w:rPr>
              <w:t>Daya Serap Kalor</w:t>
            </w:r>
          </w:p>
        </w:tc>
        <w:tc>
          <w:tcPr>
            <w:cnfStyle w:val="000100000000"/>
            <w:tcW w:w="2945" w:type="dxa"/>
          </w:tcPr>
          <w:p w:rsidR="004614CA" w:rsidRDefault="00434FE6" w:rsidP="004614CA">
            <w:pPr>
              <w:widowControl w:val="0"/>
              <w:autoSpaceDE w:val="0"/>
              <w:autoSpaceDN w:val="0"/>
              <w:spacing w:before="36" w:line="360" w:lineRule="auto"/>
              <w:jc w:val="center"/>
              <w:rPr>
                <w:lang w:val="sv-SE"/>
              </w:rPr>
            </w:pPr>
            <w:r>
              <w:rPr>
                <w:lang w:val="sv-SE"/>
              </w:rPr>
              <w:t>Bambang Ruwanto, M.Si</w:t>
            </w:r>
          </w:p>
        </w:tc>
      </w:tr>
      <w:tr w:rsidR="004614CA">
        <w:tc>
          <w:tcPr>
            <w:tcW w:w="1008" w:type="dxa"/>
          </w:tcPr>
          <w:p w:rsidR="004614CA" w:rsidRDefault="004614CA" w:rsidP="004614CA">
            <w:pPr>
              <w:widowControl w:val="0"/>
              <w:autoSpaceDE w:val="0"/>
              <w:autoSpaceDN w:val="0"/>
              <w:spacing w:before="36" w:line="360" w:lineRule="auto"/>
              <w:jc w:val="center"/>
              <w:rPr>
                <w:lang w:val="sv-SE"/>
              </w:rPr>
            </w:pPr>
            <w:r>
              <w:rPr>
                <w:lang w:val="sv-SE"/>
              </w:rPr>
              <w:t>5</w:t>
            </w:r>
          </w:p>
        </w:tc>
        <w:tc>
          <w:tcPr>
            <w:tcW w:w="4140" w:type="dxa"/>
          </w:tcPr>
          <w:p w:rsidR="004614CA" w:rsidRDefault="004614CA" w:rsidP="004614CA">
            <w:pPr>
              <w:widowControl w:val="0"/>
              <w:autoSpaceDE w:val="0"/>
              <w:autoSpaceDN w:val="0"/>
              <w:spacing w:before="36" w:line="360" w:lineRule="auto"/>
              <w:jc w:val="center"/>
              <w:rPr>
                <w:lang w:val="sv-SE"/>
              </w:rPr>
            </w:pPr>
            <w:r>
              <w:rPr>
                <w:lang w:val="sv-SE"/>
              </w:rPr>
              <w:t>Daya Hantar Kalor oleh Zat Padat</w:t>
            </w:r>
          </w:p>
        </w:tc>
        <w:tc>
          <w:tcPr>
            <w:cnfStyle w:val="000100000000"/>
            <w:tcW w:w="2945" w:type="dxa"/>
          </w:tcPr>
          <w:p w:rsidR="004614CA" w:rsidRDefault="004614CA" w:rsidP="004614CA">
            <w:pPr>
              <w:widowControl w:val="0"/>
              <w:autoSpaceDE w:val="0"/>
              <w:autoSpaceDN w:val="0"/>
              <w:spacing w:before="36" w:line="360" w:lineRule="auto"/>
              <w:jc w:val="center"/>
              <w:rPr>
                <w:lang w:val="sv-SE"/>
              </w:rPr>
            </w:pPr>
            <w:r>
              <w:rPr>
                <w:lang w:val="sv-SE"/>
              </w:rPr>
              <w:t>Drs. Al. Maryanto</w:t>
            </w:r>
          </w:p>
        </w:tc>
      </w:tr>
      <w:tr w:rsidR="004614CA">
        <w:tc>
          <w:tcPr>
            <w:tcW w:w="1008" w:type="dxa"/>
          </w:tcPr>
          <w:p w:rsidR="004614CA" w:rsidRDefault="004614CA" w:rsidP="004614CA">
            <w:pPr>
              <w:widowControl w:val="0"/>
              <w:autoSpaceDE w:val="0"/>
              <w:autoSpaceDN w:val="0"/>
              <w:spacing w:before="36" w:line="360" w:lineRule="auto"/>
              <w:jc w:val="center"/>
              <w:rPr>
                <w:lang w:val="sv-SE"/>
              </w:rPr>
            </w:pPr>
            <w:r>
              <w:rPr>
                <w:lang w:val="sv-SE"/>
              </w:rPr>
              <w:t>6</w:t>
            </w:r>
          </w:p>
        </w:tc>
        <w:tc>
          <w:tcPr>
            <w:tcW w:w="4140" w:type="dxa"/>
          </w:tcPr>
          <w:p w:rsidR="004614CA" w:rsidRDefault="004614CA" w:rsidP="004614CA">
            <w:pPr>
              <w:widowControl w:val="0"/>
              <w:autoSpaceDE w:val="0"/>
              <w:autoSpaceDN w:val="0"/>
              <w:spacing w:before="36" w:line="360" w:lineRule="auto"/>
              <w:jc w:val="center"/>
              <w:rPr>
                <w:lang w:val="sv-SE"/>
              </w:rPr>
            </w:pPr>
            <w:r>
              <w:rPr>
                <w:lang w:val="sv-SE"/>
              </w:rPr>
              <w:t>Pengungkit</w:t>
            </w:r>
          </w:p>
        </w:tc>
        <w:tc>
          <w:tcPr>
            <w:cnfStyle w:val="000100000000"/>
            <w:tcW w:w="2945" w:type="dxa"/>
          </w:tcPr>
          <w:p w:rsidR="004614CA" w:rsidRDefault="00434FE6" w:rsidP="004614CA">
            <w:pPr>
              <w:widowControl w:val="0"/>
              <w:autoSpaceDE w:val="0"/>
              <w:autoSpaceDN w:val="0"/>
              <w:spacing w:before="36" w:line="360" w:lineRule="auto"/>
              <w:jc w:val="center"/>
              <w:rPr>
                <w:lang w:val="sv-SE"/>
              </w:rPr>
            </w:pPr>
            <w:r>
              <w:rPr>
                <w:lang w:val="sv-SE"/>
              </w:rPr>
              <w:t>Drs. Al. Maryanto</w:t>
            </w:r>
          </w:p>
        </w:tc>
      </w:tr>
      <w:tr w:rsidR="004614CA">
        <w:tc>
          <w:tcPr>
            <w:tcW w:w="1008" w:type="dxa"/>
          </w:tcPr>
          <w:p w:rsidR="004614CA" w:rsidRDefault="004614CA" w:rsidP="004614CA">
            <w:pPr>
              <w:widowControl w:val="0"/>
              <w:autoSpaceDE w:val="0"/>
              <w:autoSpaceDN w:val="0"/>
              <w:spacing w:before="36" w:line="360" w:lineRule="auto"/>
              <w:jc w:val="center"/>
              <w:rPr>
                <w:lang w:val="sv-SE"/>
              </w:rPr>
            </w:pPr>
            <w:r>
              <w:rPr>
                <w:lang w:val="sv-SE"/>
              </w:rPr>
              <w:t>7</w:t>
            </w:r>
          </w:p>
        </w:tc>
        <w:tc>
          <w:tcPr>
            <w:tcW w:w="4140" w:type="dxa"/>
          </w:tcPr>
          <w:p w:rsidR="004614CA" w:rsidRDefault="004614CA" w:rsidP="004614CA">
            <w:pPr>
              <w:widowControl w:val="0"/>
              <w:autoSpaceDE w:val="0"/>
              <w:autoSpaceDN w:val="0"/>
              <w:spacing w:before="36" w:line="360" w:lineRule="auto"/>
              <w:jc w:val="center"/>
              <w:rPr>
                <w:lang w:val="sv-SE"/>
              </w:rPr>
            </w:pPr>
            <w:r>
              <w:rPr>
                <w:lang w:val="sv-SE"/>
              </w:rPr>
              <w:t>Dongkrak Hidrolis</w:t>
            </w:r>
          </w:p>
        </w:tc>
        <w:tc>
          <w:tcPr>
            <w:cnfStyle w:val="000100000000"/>
            <w:tcW w:w="2945" w:type="dxa"/>
          </w:tcPr>
          <w:p w:rsidR="004614CA" w:rsidRDefault="00434FE6" w:rsidP="004614CA">
            <w:pPr>
              <w:widowControl w:val="0"/>
              <w:autoSpaceDE w:val="0"/>
              <w:autoSpaceDN w:val="0"/>
              <w:spacing w:before="36" w:line="360" w:lineRule="auto"/>
              <w:jc w:val="center"/>
              <w:rPr>
                <w:lang w:val="sv-SE"/>
              </w:rPr>
            </w:pPr>
            <w:r>
              <w:rPr>
                <w:lang w:val="sv-SE"/>
              </w:rPr>
              <w:t>Drs. Al. Maryanto</w:t>
            </w:r>
          </w:p>
        </w:tc>
      </w:tr>
      <w:tr w:rsidR="004614CA">
        <w:tc>
          <w:tcPr>
            <w:tcW w:w="1008" w:type="dxa"/>
          </w:tcPr>
          <w:p w:rsidR="004614CA" w:rsidRDefault="004614CA" w:rsidP="004614CA">
            <w:pPr>
              <w:widowControl w:val="0"/>
              <w:autoSpaceDE w:val="0"/>
              <w:autoSpaceDN w:val="0"/>
              <w:spacing w:before="36" w:line="360" w:lineRule="auto"/>
              <w:jc w:val="center"/>
              <w:rPr>
                <w:lang w:val="sv-SE"/>
              </w:rPr>
            </w:pPr>
            <w:r>
              <w:rPr>
                <w:lang w:val="sv-SE"/>
              </w:rPr>
              <w:t>8</w:t>
            </w:r>
          </w:p>
        </w:tc>
        <w:tc>
          <w:tcPr>
            <w:tcW w:w="4140" w:type="dxa"/>
          </w:tcPr>
          <w:p w:rsidR="004614CA" w:rsidRDefault="004614CA" w:rsidP="004614CA">
            <w:pPr>
              <w:widowControl w:val="0"/>
              <w:autoSpaceDE w:val="0"/>
              <w:autoSpaceDN w:val="0"/>
              <w:spacing w:before="36" w:line="360" w:lineRule="auto"/>
              <w:jc w:val="center"/>
              <w:rPr>
                <w:lang w:val="sv-SE"/>
              </w:rPr>
            </w:pPr>
            <w:r>
              <w:rPr>
                <w:lang w:val="sv-SE"/>
              </w:rPr>
              <w:t>Tekanan Hidrostatis</w:t>
            </w:r>
          </w:p>
        </w:tc>
        <w:tc>
          <w:tcPr>
            <w:cnfStyle w:val="000100000000"/>
            <w:tcW w:w="2945" w:type="dxa"/>
          </w:tcPr>
          <w:p w:rsidR="004614CA" w:rsidRDefault="004614CA" w:rsidP="004614CA">
            <w:pPr>
              <w:widowControl w:val="0"/>
              <w:autoSpaceDE w:val="0"/>
              <w:autoSpaceDN w:val="0"/>
              <w:spacing w:before="36" w:line="360" w:lineRule="auto"/>
              <w:jc w:val="center"/>
              <w:rPr>
                <w:lang w:val="sv-SE"/>
              </w:rPr>
            </w:pPr>
            <w:r>
              <w:rPr>
                <w:lang w:val="sv-SE"/>
              </w:rPr>
              <w:t>Sukardiyono, M.Si</w:t>
            </w:r>
          </w:p>
        </w:tc>
      </w:tr>
      <w:tr w:rsidR="004614CA">
        <w:tc>
          <w:tcPr>
            <w:tcW w:w="1008" w:type="dxa"/>
          </w:tcPr>
          <w:p w:rsidR="004614CA" w:rsidRDefault="004614CA" w:rsidP="004614CA">
            <w:pPr>
              <w:widowControl w:val="0"/>
              <w:autoSpaceDE w:val="0"/>
              <w:autoSpaceDN w:val="0"/>
              <w:spacing w:before="36" w:line="360" w:lineRule="auto"/>
              <w:jc w:val="center"/>
              <w:rPr>
                <w:lang w:val="sv-SE"/>
              </w:rPr>
            </w:pPr>
            <w:r>
              <w:rPr>
                <w:lang w:val="sv-SE"/>
              </w:rPr>
              <w:t>9</w:t>
            </w:r>
          </w:p>
        </w:tc>
        <w:tc>
          <w:tcPr>
            <w:tcW w:w="4140" w:type="dxa"/>
          </w:tcPr>
          <w:p w:rsidR="004614CA" w:rsidRDefault="004614CA" w:rsidP="004614CA">
            <w:pPr>
              <w:widowControl w:val="0"/>
              <w:autoSpaceDE w:val="0"/>
              <w:autoSpaceDN w:val="0"/>
              <w:spacing w:before="36" w:line="360" w:lineRule="auto"/>
              <w:jc w:val="center"/>
              <w:rPr>
                <w:lang w:val="sv-SE"/>
              </w:rPr>
            </w:pPr>
            <w:r>
              <w:rPr>
                <w:lang w:val="sv-SE"/>
              </w:rPr>
              <w:t>Pengukuran Tekanan Zat cair</w:t>
            </w:r>
          </w:p>
        </w:tc>
        <w:tc>
          <w:tcPr>
            <w:cnfStyle w:val="000100000000"/>
            <w:tcW w:w="2945" w:type="dxa"/>
          </w:tcPr>
          <w:p w:rsidR="004614CA" w:rsidRDefault="004614CA" w:rsidP="004614CA">
            <w:pPr>
              <w:widowControl w:val="0"/>
              <w:autoSpaceDE w:val="0"/>
              <w:autoSpaceDN w:val="0"/>
              <w:spacing w:before="36" w:line="360" w:lineRule="auto"/>
              <w:jc w:val="center"/>
              <w:rPr>
                <w:lang w:val="sv-SE"/>
              </w:rPr>
            </w:pPr>
            <w:r>
              <w:rPr>
                <w:lang w:val="sv-SE"/>
              </w:rPr>
              <w:t>Sukardiyono, M.Si</w:t>
            </w:r>
          </w:p>
        </w:tc>
      </w:tr>
      <w:tr w:rsidR="004614CA">
        <w:trPr>
          <w:cnfStyle w:val="010000000000"/>
        </w:trPr>
        <w:tc>
          <w:tcPr>
            <w:tcW w:w="1008" w:type="dxa"/>
          </w:tcPr>
          <w:p w:rsidR="004614CA" w:rsidRPr="004614CA" w:rsidRDefault="004614CA" w:rsidP="004614CA">
            <w:pPr>
              <w:widowControl w:val="0"/>
              <w:autoSpaceDE w:val="0"/>
              <w:autoSpaceDN w:val="0"/>
              <w:spacing w:before="36" w:line="360" w:lineRule="auto"/>
              <w:jc w:val="center"/>
              <w:rPr>
                <w:b w:val="0"/>
                <w:lang w:val="sv-SE"/>
              </w:rPr>
            </w:pPr>
            <w:r w:rsidRPr="004614CA">
              <w:rPr>
                <w:b w:val="0"/>
                <w:lang w:val="sv-SE"/>
              </w:rPr>
              <w:t>10</w:t>
            </w:r>
          </w:p>
        </w:tc>
        <w:tc>
          <w:tcPr>
            <w:tcW w:w="4140" w:type="dxa"/>
          </w:tcPr>
          <w:p w:rsidR="004614CA" w:rsidRPr="004614CA" w:rsidRDefault="004614CA" w:rsidP="004614CA">
            <w:pPr>
              <w:widowControl w:val="0"/>
              <w:autoSpaceDE w:val="0"/>
              <w:autoSpaceDN w:val="0"/>
              <w:spacing w:before="36" w:line="360" w:lineRule="auto"/>
              <w:jc w:val="center"/>
              <w:rPr>
                <w:b w:val="0"/>
                <w:lang w:val="sv-SE"/>
              </w:rPr>
            </w:pPr>
            <w:r w:rsidRPr="004614CA">
              <w:rPr>
                <w:b w:val="0"/>
                <w:lang w:val="sv-SE"/>
              </w:rPr>
              <w:t>Gaya Sentuh dan Gaya Tak Sentuh</w:t>
            </w:r>
          </w:p>
        </w:tc>
        <w:tc>
          <w:tcPr>
            <w:cnfStyle w:val="000100000000"/>
            <w:tcW w:w="2945" w:type="dxa"/>
          </w:tcPr>
          <w:p w:rsidR="004614CA" w:rsidRDefault="004614CA" w:rsidP="004614CA">
            <w:pPr>
              <w:widowControl w:val="0"/>
              <w:autoSpaceDE w:val="0"/>
              <w:autoSpaceDN w:val="0"/>
              <w:spacing w:before="36" w:line="360" w:lineRule="auto"/>
              <w:jc w:val="center"/>
              <w:rPr>
                <w:lang w:val="sv-SE"/>
              </w:rPr>
            </w:pPr>
            <w:r>
              <w:rPr>
                <w:lang w:val="sv-SE"/>
              </w:rPr>
              <w:t>Sukardiyono, M.Si</w:t>
            </w:r>
          </w:p>
        </w:tc>
      </w:tr>
    </w:tbl>
    <w:p w:rsidR="004614CA" w:rsidRPr="002E0478" w:rsidRDefault="004614CA" w:rsidP="004614CA">
      <w:pPr>
        <w:widowControl w:val="0"/>
        <w:autoSpaceDE w:val="0"/>
        <w:autoSpaceDN w:val="0"/>
        <w:spacing w:before="36" w:line="360" w:lineRule="auto"/>
        <w:jc w:val="center"/>
        <w:rPr>
          <w:lang w:val="sv-SE"/>
        </w:rPr>
      </w:pPr>
    </w:p>
    <w:p w:rsidR="00DF639F" w:rsidRDefault="00434FE6" w:rsidP="002A2371">
      <w:pPr>
        <w:widowControl w:val="0"/>
        <w:autoSpaceDE w:val="0"/>
        <w:autoSpaceDN w:val="0"/>
        <w:spacing w:before="36" w:line="360" w:lineRule="auto"/>
        <w:ind w:firstLine="720"/>
        <w:jc w:val="both"/>
        <w:rPr>
          <w:lang w:val="sv-SE"/>
        </w:rPr>
      </w:pPr>
      <w:r>
        <w:rPr>
          <w:lang w:val="sv-SE"/>
        </w:rPr>
        <w:t xml:space="preserve">Selanjutnya pada makalah ini akan dipaparkan materi yang disampaikan penulis pada kegiatan ini. Secara lengkap materi tersebut kami sajikan pada bagian </w:t>
      </w:r>
      <w:r w:rsidRPr="006C23F9">
        <w:rPr>
          <w:b/>
          <w:lang w:val="sv-SE"/>
        </w:rPr>
        <w:t>lampiran</w:t>
      </w:r>
      <w:r>
        <w:rPr>
          <w:lang w:val="sv-SE"/>
        </w:rPr>
        <w:t xml:space="preserve"> dari makalah ini.</w:t>
      </w:r>
    </w:p>
    <w:p w:rsidR="00434FE6" w:rsidRDefault="00434FE6" w:rsidP="00434FE6">
      <w:pPr>
        <w:widowControl w:val="0"/>
        <w:autoSpaceDE w:val="0"/>
        <w:autoSpaceDN w:val="0"/>
        <w:spacing w:before="36" w:line="360" w:lineRule="auto"/>
        <w:jc w:val="both"/>
        <w:rPr>
          <w:lang w:val="sv-SE"/>
        </w:rPr>
      </w:pPr>
    </w:p>
    <w:p w:rsidR="00434FE6" w:rsidRDefault="00434FE6" w:rsidP="00434FE6">
      <w:pPr>
        <w:widowControl w:val="0"/>
        <w:numPr>
          <w:ilvl w:val="0"/>
          <w:numId w:val="9"/>
        </w:numPr>
        <w:tabs>
          <w:tab w:val="clear" w:pos="720"/>
          <w:tab w:val="num" w:pos="360"/>
        </w:tabs>
        <w:autoSpaceDE w:val="0"/>
        <w:autoSpaceDN w:val="0"/>
        <w:spacing w:before="36" w:line="360" w:lineRule="auto"/>
        <w:ind w:left="360"/>
        <w:jc w:val="both"/>
        <w:rPr>
          <w:b/>
          <w:lang w:val="sv-SE"/>
        </w:rPr>
      </w:pPr>
      <w:r w:rsidRPr="00434FE6">
        <w:rPr>
          <w:b/>
          <w:lang w:val="sv-SE"/>
        </w:rPr>
        <w:t>PENUTUP</w:t>
      </w:r>
    </w:p>
    <w:p w:rsidR="002D68FF" w:rsidRDefault="00434FE6" w:rsidP="002D68FF">
      <w:pPr>
        <w:widowControl w:val="0"/>
        <w:tabs>
          <w:tab w:val="num" w:pos="720"/>
        </w:tabs>
        <w:autoSpaceDE w:val="0"/>
        <w:autoSpaceDN w:val="0"/>
        <w:spacing w:before="144" w:line="360" w:lineRule="auto"/>
        <w:ind w:firstLine="648"/>
        <w:jc w:val="both"/>
        <w:rPr>
          <w:lang w:val="sv-SE"/>
        </w:rPr>
      </w:pPr>
      <w:r w:rsidRPr="00F10F50">
        <w:rPr>
          <w:spacing w:val="4"/>
          <w:lang w:val="sv-SE"/>
        </w:rPr>
        <w:t xml:space="preserve">Berdasarkan hasil pengamatan seluruh rangkaian kegiatan pelatihan pembuatan </w:t>
      </w:r>
      <w:r w:rsidRPr="00F10F50">
        <w:rPr>
          <w:spacing w:val="10"/>
          <w:lang w:val="sv-SE"/>
        </w:rPr>
        <w:t xml:space="preserve">alat bantu pengajaran yang telah dilaksanakan, dapat disimpulkan </w:t>
      </w:r>
      <w:r>
        <w:rPr>
          <w:spacing w:val="10"/>
          <w:lang w:val="sv-SE"/>
        </w:rPr>
        <w:t xml:space="preserve">bahwa kegiatan ini </w:t>
      </w:r>
      <w:r w:rsidR="002D68FF">
        <w:rPr>
          <w:spacing w:val="10"/>
          <w:lang w:val="sv-SE"/>
        </w:rPr>
        <w:t>dapat</w:t>
      </w:r>
      <w:r>
        <w:rPr>
          <w:spacing w:val="10"/>
          <w:lang w:val="sv-SE"/>
        </w:rPr>
        <w:t xml:space="preserve"> membantu </w:t>
      </w:r>
      <w:r w:rsidRPr="00F10F50">
        <w:rPr>
          <w:lang w:val="sv-SE"/>
        </w:rPr>
        <w:t xml:space="preserve">peserta pelatihan </w:t>
      </w:r>
      <w:r w:rsidR="002D68FF">
        <w:rPr>
          <w:lang w:val="sv-SE"/>
        </w:rPr>
        <w:t xml:space="preserve">dalam </w:t>
      </w:r>
      <w:r w:rsidRPr="00F10F50">
        <w:rPr>
          <w:lang w:val="sv-SE"/>
        </w:rPr>
        <w:t xml:space="preserve"> memilih, merancang, dan membuat alat bantu </w:t>
      </w:r>
      <w:r w:rsidR="002D68FF">
        <w:rPr>
          <w:lang w:val="sv-SE"/>
        </w:rPr>
        <w:t>pembelajaran</w:t>
      </w:r>
      <w:r w:rsidRPr="00F10F50">
        <w:rPr>
          <w:lang w:val="sv-SE"/>
        </w:rPr>
        <w:t xml:space="preserve"> fisika yang dibutuhkan</w:t>
      </w:r>
      <w:r w:rsidR="002D68FF">
        <w:rPr>
          <w:lang w:val="sv-SE"/>
        </w:rPr>
        <w:t xml:space="preserve"> dengan memanfaatkan b</w:t>
      </w:r>
      <w:r w:rsidRPr="00F10F50">
        <w:rPr>
          <w:lang w:val="sv-SE"/>
        </w:rPr>
        <w:t xml:space="preserve">ahan-bahan bekas yang ada di lingkungan </w:t>
      </w:r>
      <w:r w:rsidR="002D68FF">
        <w:rPr>
          <w:lang w:val="sv-SE"/>
        </w:rPr>
        <w:t xml:space="preserve">sehingga </w:t>
      </w:r>
      <w:r w:rsidRPr="00F10F50">
        <w:rPr>
          <w:lang w:val="sv-SE"/>
        </w:rPr>
        <w:t xml:space="preserve">dapat </w:t>
      </w:r>
      <w:r w:rsidR="002D68FF">
        <w:rPr>
          <w:lang w:val="sv-SE"/>
        </w:rPr>
        <w:t xml:space="preserve">dihasilkan </w:t>
      </w:r>
      <w:r w:rsidRPr="00F10F50">
        <w:rPr>
          <w:lang w:val="sv-SE"/>
        </w:rPr>
        <w:t xml:space="preserve">sejumlah alat bantu untuk menunjang kegiatan pembelajaran </w:t>
      </w:r>
      <w:r w:rsidR="002D68FF">
        <w:rPr>
          <w:lang w:val="sv-SE"/>
        </w:rPr>
        <w:t xml:space="preserve">fisika </w:t>
      </w:r>
      <w:r w:rsidRPr="00F10F50">
        <w:rPr>
          <w:lang w:val="sv-SE"/>
        </w:rPr>
        <w:t>di sekolah.</w:t>
      </w:r>
    </w:p>
    <w:p w:rsidR="002D68FF" w:rsidRDefault="002D68FF" w:rsidP="002D68FF">
      <w:pPr>
        <w:widowControl w:val="0"/>
        <w:tabs>
          <w:tab w:val="num" w:pos="720"/>
        </w:tabs>
        <w:autoSpaceDE w:val="0"/>
        <w:autoSpaceDN w:val="0"/>
        <w:spacing w:before="144" w:line="360" w:lineRule="auto"/>
        <w:jc w:val="both"/>
        <w:rPr>
          <w:lang w:val="sv-SE"/>
        </w:rPr>
      </w:pPr>
    </w:p>
    <w:p w:rsidR="002D68FF" w:rsidRPr="002D68FF" w:rsidRDefault="002D68FF" w:rsidP="002D68FF">
      <w:pPr>
        <w:widowControl w:val="0"/>
        <w:tabs>
          <w:tab w:val="num" w:pos="720"/>
        </w:tabs>
        <w:autoSpaceDE w:val="0"/>
        <w:autoSpaceDN w:val="0"/>
        <w:spacing w:before="144" w:line="360" w:lineRule="auto"/>
        <w:jc w:val="both"/>
        <w:rPr>
          <w:b/>
          <w:lang w:val="sv-SE"/>
        </w:rPr>
      </w:pPr>
      <w:r w:rsidRPr="002D68FF">
        <w:rPr>
          <w:b/>
          <w:lang w:val="sv-SE"/>
        </w:rPr>
        <w:t>DAFTAR PUSTAKA</w:t>
      </w:r>
    </w:p>
    <w:p w:rsidR="002D68FF" w:rsidRDefault="002D68FF" w:rsidP="006D422C">
      <w:pPr>
        <w:widowControl w:val="0"/>
        <w:tabs>
          <w:tab w:val="num" w:pos="720"/>
        </w:tabs>
        <w:autoSpaceDE w:val="0"/>
        <w:autoSpaceDN w:val="0"/>
        <w:spacing w:before="144"/>
        <w:ind w:left="720" w:hanging="720"/>
        <w:jc w:val="both"/>
        <w:rPr>
          <w:lang w:val="sv-SE"/>
        </w:rPr>
      </w:pPr>
      <w:r>
        <w:rPr>
          <w:lang w:val="sv-SE"/>
        </w:rPr>
        <w:t xml:space="preserve">Bambang Tahan Sungkowo. 1986. Penerapan Pendekatan Keterampilan Proses Dalam Pengajaran Fisika serta Pengaruhnya Terhadap Sikap, Motivasi, dan Prestasi Belajar Mahasiswa Jurusan Pendidikan Fisika FMIPA IKIP Malang. </w:t>
      </w:r>
      <w:r w:rsidRPr="002D68FF">
        <w:rPr>
          <w:i/>
          <w:lang w:val="sv-SE"/>
        </w:rPr>
        <w:t>Tesis S2</w:t>
      </w:r>
      <w:r>
        <w:rPr>
          <w:lang w:val="sv-SE"/>
        </w:rPr>
        <w:t xml:space="preserve">. Yogyakarta : FPS IKIP Jakarta. </w:t>
      </w:r>
    </w:p>
    <w:p w:rsidR="002D68FF" w:rsidRDefault="002D68FF" w:rsidP="006D422C">
      <w:pPr>
        <w:widowControl w:val="0"/>
        <w:tabs>
          <w:tab w:val="num" w:pos="720"/>
        </w:tabs>
        <w:autoSpaceDE w:val="0"/>
        <w:autoSpaceDN w:val="0"/>
        <w:spacing w:before="144"/>
        <w:ind w:left="720" w:hanging="720"/>
        <w:jc w:val="both"/>
        <w:rPr>
          <w:lang w:val="sv-SE"/>
        </w:rPr>
      </w:pPr>
      <w:r>
        <w:rPr>
          <w:lang w:val="sv-SE"/>
        </w:rPr>
        <w:t xml:space="preserve">Moh. Amin. 1987. </w:t>
      </w:r>
      <w:r w:rsidRPr="006D422C">
        <w:rPr>
          <w:i/>
          <w:lang w:val="sv-SE"/>
        </w:rPr>
        <w:t xml:space="preserve">Mengajarkan Ilmu Pengetahuan Alam (IPA) dengan Menggunakan </w:t>
      </w:r>
      <w:r w:rsidR="006D422C" w:rsidRPr="006D422C">
        <w:rPr>
          <w:i/>
          <w:lang w:val="sv-SE"/>
        </w:rPr>
        <w:t>Metode ”Discovery” dan ”Inquiry”</w:t>
      </w:r>
      <w:r w:rsidR="006D422C">
        <w:rPr>
          <w:lang w:val="sv-SE"/>
        </w:rPr>
        <w:t>. Jakarta : Depdikbud</w:t>
      </w:r>
    </w:p>
    <w:p w:rsidR="00995031" w:rsidRPr="00C73190" w:rsidRDefault="002D68FF" w:rsidP="006D422C">
      <w:pPr>
        <w:widowControl w:val="0"/>
        <w:tabs>
          <w:tab w:val="num" w:pos="720"/>
        </w:tabs>
        <w:autoSpaceDE w:val="0"/>
        <w:autoSpaceDN w:val="0"/>
        <w:spacing w:before="144" w:line="360" w:lineRule="auto"/>
        <w:jc w:val="center"/>
        <w:rPr>
          <w:b/>
          <w:lang w:val="sv-SE"/>
        </w:rPr>
      </w:pPr>
      <w:r>
        <w:rPr>
          <w:lang w:val="sv-SE"/>
        </w:rPr>
        <w:br w:type="page"/>
      </w:r>
      <w:r w:rsidR="008458EF" w:rsidRPr="00C73190">
        <w:rPr>
          <w:b/>
          <w:lang w:val="sv-SE"/>
        </w:rPr>
        <w:lastRenderedPageBreak/>
        <w:t>TEKANAN HIDROSTATIS</w:t>
      </w:r>
    </w:p>
    <w:p w:rsidR="008458EF" w:rsidRPr="00C73190" w:rsidRDefault="008458EF" w:rsidP="00B2345D">
      <w:pPr>
        <w:spacing w:line="360" w:lineRule="auto"/>
        <w:rPr>
          <w:lang w:val="sv-SE"/>
        </w:rPr>
      </w:pPr>
    </w:p>
    <w:p w:rsidR="008458EF" w:rsidRPr="00434FE6" w:rsidRDefault="008458EF" w:rsidP="00B2345D">
      <w:pPr>
        <w:numPr>
          <w:ilvl w:val="0"/>
          <w:numId w:val="1"/>
        </w:numPr>
        <w:tabs>
          <w:tab w:val="clear" w:pos="720"/>
          <w:tab w:val="num" w:pos="360"/>
        </w:tabs>
        <w:spacing w:line="360" w:lineRule="auto"/>
        <w:ind w:left="360"/>
        <w:rPr>
          <w:b/>
          <w:lang w:val="sv-SE"/>
        </w:rPr>
      </w:pPr>
      <w:r w:rsidRPr="00434FE6">
        <w:rPr>
          <w:b/>
          <w:lang w:val="sv-SE"/>
        </w:rPr>
        <w:t>Tujuan</w:t>
      </w:r>
    </w:p>
    <w:p w:rsidR="008458EF" w:rsidRPr="008458EF" w:rsidRDefault="008458EF" w:rsidP="00B2345D">
      <w:pPr>
        <w:spacing w:line="360" w:lineRule="auto"/>
        <w:jc w:val="both"/>
        <w:rPr>
          <w:lang w:val="sv-SE"/>
        </w:rPr>
      </w:pPr>
      <w:r w:rsidRPr="008458EF">
        <w:rPr>
          <w:lang w:val="sv-SE"/>
        </w:rPr>
        <w:t>Percobaan ini bertujuan untuk :</w:t>
      </w:r>
    </w:p>
    <w:p w:rsidR="008458EF" w:rsidRDefault="008458EF" w:rsidP="00B2345D">
      <w:pPr>
        <w:numPr>
          <w:ilvl w:val="0"/>
          <w:numId w:val="2"/>
        </w:numPr>
        <w:tabs>
          <w:tab w:val="clear" w:pos="720"/>
          <w:tab w:val="num" w:pos="360"/>
        </w:tabs>
        <w:spacing w:line="360" w:lineRule="auto"/>
        <w:ind w:left="360"/>
        <w:jc w:val="both"/>
        <w:rPr>
          <w:lang w:val="sv-SE"/>
        </w:rPr>
      </w:pPr>
      <w:r>
        <w:rPr>
          <w:lang w:val="sv-SE"/>
        </w:rPr>
        <w:t>Menjelaskan perbedaan tekanan dalam zat cair</w:t>
      </w:r>
    </w:p>
    <w:p w:rsidR="008458EF" w:rsidRDefault="008458EF" w:rsidP="00B2345D">
      <w:pPr>
        <w:numPr>
          <w:ilvl w:val="0"/>
          <w:numId w:val="2"/>
        </w:numPr>
        <w:tabs>
          <w:tab w:val="clear" w:pos="720"/>
          <w:tab w:val="num" w:pos="360"/>
        </w:tabs>
        <w:spacing w:line="360" w:lineRule="auto"/>
        <w:ind w:left="360"/>
        <w:jc w:val="both"/>
        <w:rPr>
          <w:lang w:val="sv-SE"/>
        </w:rPr>
      </w:pPr>
      <w:r>
        <w:rPr>
          <w:lang w:val="sv-SE"/>
        </w:rPr>
        <w:t>Mendemonstrasikan perbedaan tekanan zat cair pada berbagai kedalaman</w:t>
      </w:r>
    </w:p>
    <w:p w:rsidR="008458EF" w:rsidRPr="008458EF" w:rsidRDefault="008458EF" w:rsidP="00B2345D">
      <w:pPr>
        <w:numPr>
          <w:ilvl w:val="0"/>
          <w:numId w:val="2"/>
        </w:numPr>
        <w:tabs>
          <w:tab w:val="clear" w:pos="720"/>
          <w:tab w:val="num" w:pos="360"/>
        </w:tabs>
        <w:spacing w:line="360" w:lineRule="auto"/>
        <w:ind w:left="360"/>
        <w:jc w:val="both"/>
        <w:rPr>
          <w:lang w:val="sv-SE"/>
        </w:rPr>
      </w:pPr>
      <w:r>
        <w:rPr>
          <w:lang w:val="sv-SE"/>
        </w:rPr>
        <w:t xml:space="preserve">Menjelaskan apakah ukuran lubang pada ketinggian yang sama berpengaruh terhadap </w:t>
      </w:r>
      <w:r w:rsidR="00651512">
        <w:rPr>
          <w:lang w:val="sv-SE"/>
        </w:rPr>
        <w:t>kecepatan aliran zat cair.</w:t>
      </w:r>
    </w:p>
    <w:p w:rsidR="008458EF" w:rsidRPr="008458EF" w:rsidRDefault="008458EF" w:rsidP="00B2345D">
      <w:pPr>
        <w:spacing w:line="360" w:lineRule="auto"/>
        <w:rPr>
          <w:b/>
          <w:lang w:val="sv-SE"/>
        </w:rPr>
      </w:pPr>
    </w:p>
    <w:p w:rsidR="008458EF" w:rsidRDefault="008458EF" w:rsidP="00B2345D">
      <w:pPr>
        <w:numPr>
          <w:ilvl w:val="0"/>
          <w:numId w:val="1"/>
        </w:numPr>
        <w:tabs>
          <w:tab w:val="clear" w:pos="720"/>
          <w:tab w:val="num" w:pos="360"/>
        </w:tabs>
        <w:spacing w:line="360" w:lineRule="auto"/>
        <w:ind w:left="360"/>
        <w:rPr>
          <w:b/>
          <w:lang w:val="sv-SE"/>
        </w:rPr>
      </w:pPr>
      <w:r w:rsidRPr="008458EF">
        <w:rPr>
          <w:b/>
          <w:lang w:val="sv-SE"/>
        </w:rPr>
        <w:t>Teori</w:t>
      </w:r>
    </w:p>
    <w:p w:rsidR="00651512" w:rsidRPr="002023C0" w:rsidRDefault="00651512" w:rsidP="00B2345D">
      <w:pPr>
        <w:spacing w:line="360" w:lineRule="auto"/>
        <w:jc w:val="both"/>
        <w:rPr>
          <w:lang w:val="sv-SE"/>
        </w:rPr>
      </w:pPr>
      <w:r w:rsidRPr="002023C0">
        <w:rPr>
          <w:lang w:val="sv-SE"/>
        </w:rPr>
        <w:t xml:space="preserve">Besar tekanan hidrostatis bergantung pada massa jenis zat cair, kedalaman zat cair, dan percepatan gravitasi bumi. Semakin besar massa jenis zat cair maka tekanan hidrostatisnya akan semakin besar. Demikian pula, semakin besar kedalaman zat cair maka akan semakin besar pula tekanan hidrostatisnya. Secara matematis, hubungan antara tekanan hidrostatis </w:t>
      </w:r>
      <w:r w:rsidR="002023C0" w:rsidRPr="002023C0">
        <w:rPr>
          <w:lang w:val="sv-SE"/>
        </w:rPr>
        <w:t>dengan kedalaman zat cair dinyatakan :</w:t>
      </w:r>
    </w:p>
    <w:p w:rsidR="002023C0" w:rsidRPr="00B2345D" w:rsidRDefault="002023C0" w:rsidP="00B2345D">
      <w:pPr>
        <w:spacing w:line="360" w:lineRule="auto"/>
        <w:jc w:val="both"/>
        <w:rPr>
          <w:i/>
          <w:lang w:val="sv-SE"/>
        </w:rPr>
      </w:pPr>
      <w:r w:rsidRPr="002023C0">
        <w:rPr>
          <w:lang w:val="sv-SE"/>
        </w:rPr>
        <w:tab/>
      </w:r>
      <w:r w:rsidRPr="00B2345D">
        <w:rPr>
          <w:i/>
          <w:lang w:val="sv-SE"/>
        </w:rPr>
        <w:t>P</w:t>
      </w:r>
      <w:r w:rsidRPr="00B2345D">
        <w:rPr>
          <w:i/>
          <w:vertAlign w:val="subscript"/>
          <w:lang w:val="sv-SE"/>
        </w:rPr>
        <w:t>hidrostatis</w:t>
      </w:r>
      <w:r w:rsidRPr="00B2345D">
        <w:rPr>
          <w:i/>
          <w:lang w:val="sv-SE"/>
        </w:rPr>
        <w:t xml:space="preserve"> = ρgh</w:t>
      </w:r>
    </w:p>
    <w:p w:rsidR="002023C0" w:rsidRPr="002023C0" w:rsidRDefault="002023C0" w:rsidP="002023C0">
      <w:pPr>
        <w:jc w:val="both"/>
        <w:rPr>
          <w:lang w:val="sv-SE"/>
        </w:rPr>
      </w:pPr>
    </w:p>
    <w:p w:rsidR="008458EF" w:rsidRDefault="008458EF" w:rsidP="008458EF">
      <w:pPr>
        <w:numPr>
          <w:ilvl w:val="0"/>
          <w:numId w:val="1"/>
        </w:numPr>
        <w:tabs>
          <w:tab w:val="clear" w:pos="720"/>
          <w:tab w:val="num" w:pos="360"/>
        </w:tabs>
        <w:ind w:left="360"/>
        <w:rPr>
          <w:b/>
          <w:lang w:val="sv-SE"/>
        </w:rPr>
      </w:pPr>
      <w:r w:rsidRPr="008458EF">
        <w:rPr>
          <w:b/>
          <w:lang w:val="sv-SE"/>
        </w:rPr>
        <w:t>Skema Alat</w:t>
      </w:r>
    </w:p>
    <w:p w:rsidR="002023C0" w:rsidRDefault="00B44639" w:rsidP="002023C0">
      <w:pPr>
        <w:rPr>
          <w:b/>
          <w:lang w:val="sv-SE"/>
        </w:rPr>
      </w:pPr>
      <w:r>
        <w:rPr>
          <w:b/>
          <w:noProof/>
        </w:rPr>
        <w:pict>
          <v:group id="_x0000_s1086" style="position:absolute;margin-left:108pt;margin-top:7.55pt;width:143.85pt;height:288.35pt;z-index:251655168" coordorigin="2400,9473" coordsize="2877,5767">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2" type="#_x0000_t22" style="position:absolute;left:2400;top:14520;width:1800;height:720" fillcolor="black"/>
            <v:shape id="_x0000_s1043" type="#_x0000_t22" style="position:absolute;left:2412;top:9473;width:1800;height:1872"/>
            <v:oval id="_x0000_s1049" style="position:absolute;left:2412;top:10944;width:1800;height:435" fillcolor="black"/>
            <v:rect id="_x0000_s1052" style="position:absolute;left:3132;top:11094;width:360;height:3846" fillcolor="black"/>
            <v:rect id="_x0000_s1055" style="position:absolute;left:4377;top:11244;width:900;height:2340" o:regroupid="2"/>
            <v:oval id="_x0000_s1058" style="position:absolute;left:4377;top:11184;width:900;height:180" o:regroupid="2"/>
            <v:oval id="_x0000_s1059" style="position:absolute;left:4377;top:13509;width:900;height:180" o:regroupid="2" fillcolor="black"/>
            <v:group id="_x0000_s1071" style="position:absolute;left:4167;top:10734;width:720;height:360" coordorigin="7632,7740" coordsize="1080,540">
              <v:line id="_x0000_s1061" style="position:absolute" from="7632,7920" to="8712,7920"/>
              <v:line id="_x0000_s1062" style="position:absolute" from="7632,8100" to="8532,8100"/>
              <v:line id="_x0000_s1063" style="position:absolute" from="8532,8100" to="8532,8280"/>
              <v:line id="_x0000_s1064" style="position:absolute" from="8712,7920" to="8712,8280"/>
              <v:line id="_x0000_s1067" style="position:absolute" from="7992,7740" to="7992,8100" strokeweight="6pt"/>
              <v:line id="_x0000_s1070" style="position:absolute" from="7812,7740" to="8172,7740" strokeweight="4.5pt"/>
            </v:group>
            <v:line id="_x0000_s1074" style="position:absolute" from="3312,11724" to="4392,11724" strokeweight="3pt"/>
            <v:group id="_x0000_s1077" style="position:absolute;left:4377;top:11634;width:900;height:180" coordorigin="4377,7470" coordsize="900,2505">
              <v:rect id="_x0000_s1078" style="position:absolute;left:4377;top:7530;width:900;height:2340" fillcolor="black"/>
              <v:oval id="_x0000_s1079" style="position:absolute;left:4377;top:7470;width:900;height:180" fillcolor="black"/>
              <v:oval id="_x0000_s1080" style="position:absolute;left:4377;top:9795;width:900;height:180" fillcolor="black"/>
            </v:group>
            <v:oval id="_x0000_s1083" style="position:absolute;left:5097;top:12744;width:180;height:180"/>
            <v:oval id="_x0000_s1084" style="position:absolute;left:5097;top:12999;width:180;height:180"/>
            <v:oval id="_x0000_s1085" style="position:absolute;left:5097;top:13254;width:180;height:180"/>
          </v:group>
        </w:pict>
      </w:r>
    </w:p>
    <w:p w:rsidR="002023C0" w:rsidRDefault="002023C0" w:rsidP="002023C0">
      <w:pPr>
        <w:rPr>
          <w:b/>
          <w:lang w:val="sv-SE"/>
        </w:rPr>
      </w:pPr>
    </w:p>
    <w:p w:rsidR="002023C0" w:rsidRDefault="002023C0" w:rsidP="002023C0">
      <w:pPr>
        <w:rPr>
          <w:b/>
          <w:lang w:val="sv-SE"/>
        </w:rPr>
      </w:pPr>
    </w:p>
    <w:p w:rsidR="002023C0" w:rsidRDefault="00B44639" w:rsidP="002023C0">
      <w:pPr>
        <w:rPr>
          <w:b/>
          <w:lang w:val="sv-SE"/>
        </w:rPr>
      </w:pPr>
      <w:r>
        <w:rPr>
          <w:b/>
          <w:noProof/>
        </w:rPr>
        <w:pict>
          <v:shapetype id="_x0000_t202" coordsize="21600,21600" o:spt="202" path="m,l,21600r21600,l21600,xe">
            <v:stroke joinstyle="miter"/>
            <v:path gradientshapeok="t" o:connecttype="rect"/>
          </v:shapetype>
          <v:shape id="_x0000_s1089" type="#_x0000_t202" style="position:absolute;margin-left:196.5pt;margin-top:7.4pt;width:90pt;height:27pt;z-index:251656192" filled="f" stroked="f">
            <v:textbox style="mso-next-textbox:#_x0000_s1089">
              <w:txbxContent>
                <w:p w:rsidR="00B2345D" w:rsidRDefault="00B2345D">
                  <w:r>
                    <w:t>Kran air</w:t>
                  </w:r>
                </w:p>
              </w:txbxContent>
            </v:textbox>
          </v:shape>
        </w:pict>
      </w:r>
    </w:p>
    <w:p w:rsidR="002023C0" w:rsidRDefault="002023C0" w:rsidP="002023C0">
      <w:pPr>
        <w:rPr>
          <w:b/>
          <w:lang w:val="sv-SE"/>
        </w:rPr>
      </w:pPr>
    </w:p>
    <w:p w:rsidR="002023C0" w:rsidRDefault="002023C0" w:rsidP="002023C0">
      <w:pPr>
        <w:rPr>
          <w:b/>
          <w:lang w:val="sv-SE"/>
        </w:rPr>
      </w:pPr>
    </w:p>
    <w:p w:rsidR="002023C0" w:rsidRDefault="002023C0" w:rsidP="002023C0">
      <w:pPr>
        <w:rPr>
          <w:b/>
          <w:lang w:val="sv-SE"/>
        </w:rPr>
      </w:pPr>
    </w:p>
    <w:p w:rsidR="002023C0" w:rsidRDefault="002023C0" w:rsidP="002023C0">
      <w:pPr>
        <w:rPr>
          <w:b/>
          <w:lang w:val="sv-SE"/>
        </w:rPr>
      </w:pPr>
    </w:p>
    <w:p w:rsidR="002023C0" w:rsidRDefault="002023C0" w:rsidP="002023C0">
      <w:pPr>
        <w:rPr>
          <w:b/>
          <w:lang w:val="sv-SE"/>
        </w:rPr>
      </w:pPr>
    </w:p>
    <w:p w:rsidR="002023C0" w:rsidRDefault="002023C0" w:rsidP="002023C0">
      <w:pPr>
        <w:rPr>
          <w:b/>
          <w:lang w:val="sv-SE"/>
        </w:rPr>
      </w:pPr>
    </w:p>
    <w:p w:rsidR="002023C0" w:rsidRDefault="002023C0" w:rsidP="002023C0">
      <w:pPr>
        <w:rPr>
          <w:b/>
          <w:lang w:val="sv-SE"/>
        </w:rPr>
      </w:pPr>
    </w:p>
    <w:p w:rsidR="002023C0" w:rsidRDefault="00B44639" w:rsidP="002023C0">
      <w:pPr>
        <w:rPr>
          <w:b/>
          <w:lang w:val="sv-SE"/>
        </w:rPr>
      </w:pPr>
      <w:r>
        <w:rPr>
          <w:b/>
          <w:noProof/>
        </w:rPr>
        <w:pict>
          <v:shape id="_x0000_s1092" type="#_x0000_t202" style="position:absolute;margin-left:249.75pt;margin-top:11.75pt;width:36pt;height:1in;z-index:251657216" filled="f" stroked="f">
            <v:textbox>
              <w:txbxContent>
                <w:p w:rsidR="00B2345D" w:rsidRDefault="00B2345D">
                  <w:r>
                    <w:t>A</w:t>
                  </w:r>
                </w:p>
                <w:p w:rsidR="00B2345D" w:rsidRDefault="00B2345D">
                  <w:r>
                    <w:t>B</w:t>
                  </w:r>
                </w:p>
                <w:p w:rsidR="00B2345D" w:rsidRDefault="00B2345D">
                  <w:r>
                    <w:t>C</w:t>
                  </w:r>
                </w:p>
              </w:txbxContent>
            </v:textbox>
          </v:shape>
        </w:pict>
      </w:r>
    </w:p>
    <w:p w:rsidR="002023C0" w:rsidRDefault="002023C0" w:rsidP="002023C0">
      <w:pPr>
        <w:rPr>
          <w:b/>
          <w:lang w:val="sv-SE"/>
        </w:rPr>
      </w:pPr>
    </w:p>
    <w:p w:rsidR="002023C0" w:rsidRDefault="002023C0" w:rsidP="002023C0">
      <w:pPr>
        <w:rPr>
          <w:b/>
          <w:lang w:val="sv-SE"/>
        </w:rPr>
      </w:pPr>
    </w:p>
    <w:p w:rsidR="002023C0" w:rsidRDefault="002023C0" w:rsidP="002023C0">
      <w:pPr>
        <w:rPr>
          <w:b/>
          <w:lang w:val="sv-SE"/>
        </w:rPr>
      </w:pPr>
    </w:p>
    <w:p w:rsidR="002023C0" w:rsidRDefault="002023C0" w:rsidP="002023C0">
      <w:pPr>
        <w:rPr>
          <w:b/>
          <w:lang w:val="sv-SE"/>
        </w:rPr>
      </w:pPr>
    </w:p>
    <w:p w:rsidR="002023C0" w:rsidRDefault="002023C0" w:rsidP="002023C0">
      <w:pPr>
        <w:rPr>
          <w:b/>
          <w:lang w:val="sv-SE"/>
        </w:rPr>
      </w:pPr>
    </w:p>
    <w:p w:rsidR="002023C0" w:rsidRDefault="002023C0" w:rsidP="002023C0">
      <w:pPr>
        <w:rPr>
          <w:b/>
          <w:lang w:val="sv-SE"/>
        </w:rPr>
      </w:pPr>
    </w:p>
    <w:p w:rsidR="002023C0" w:rsidRDefault="002023C0" w:rsidP="002023C0">
      <w:pPr>
        <w:rPr>
          <w:b/>
          <w:lang w:val="sv-SE"/>
        </w:rPr>
      </w:pPr>
    </w:p>
    <w:p w:rsidR="002023C0" w:rsidRDefault="002023C0" w:rsidP="002023C0">
      <w:pPr>
        <w:rPr>
          <w:b/>
          <w:lang w:val="sv-SE"/>
        </w:rPr>
      </w:pPr>
    </w:p>
    <w:p w:rsidR="002023C0" w:rsidRDefault="002023C0" w:rsidP="002023C0">
      <w:pPr>
        <w:rPr>
          <w:b/>
          <w:lang w:val="sv-SE"/>
        </w:rPr>
      </w:pPr>
    </w:p>
    <w:p w:rsidR="006D422C" w:rsidRDefault="006D422C" w:rsidP="002023C0">
      <w:pPr>
        <w:rPr>
          <w:b/>
          <w:lang w:val="sv-SE"/>
        </w:rPr>
      </w:pPr>
    </w:p>
    <w:p w:rsidR="002023C0" w:rsidRDefault="002023C0" w:rsidP="002023C0">
      <w:pPr>
        <w:rPr>
          <w:b/>
          <w:lang w:val="sv-SE"/>
        </w:rPr>
      </w:pPr>
    </w:p>
    <w:p w:rsidR="002023C0" w:rsidRDefault="002023C0" w:rsidP="002023C0">
      <w:pPr>
        <w:rPr>
          <w:b/>
          <w:lang w:val="sv-SE"/>
        </w:rPr>
      </w:pPr>
    </w:p>
    <w:p w:rsidR="008458EF" w:rsidRDefault="008458EF" w:rsidP="0018664A">
      <w:pPr>
        <w:numPr>
          <w:ilvl w:val="0"/>
          <w:numId w:val="1"/>
        </w:numPr>
        <w:tabs>
          <w:tab w:val="clear" w:pos="720"/>
          <w:tab w:val="num" w:pos="360"/>
        </w:tabs>
        <w:spacing w:line="360" w:lineRule="auto"/>
        <w:ind w:left="360"/>
        <w:rPr>
          <w:b/>
          <w:lang w:val="sv-SE"/>
        </w:rPr>
      </w:pPr>
      <w:r w:rsidRPr="008458EF">
        <w:rPr>
          <w:b/>
          <w:lang w:val="sv-SE"/>
        </w:rPr>
        <w:lastRenderedPageBreak/>
        <w:t>Cara Kerja</w:t>
      </w:r>
    </w:p>
    <w:p w:rsidR="0018664A" w:rsidRDefault="0018664A" w:rsidP="00A84C48">
      <w:pPr>
        <w:numPr>
          <w:ilvl w:val="0"/>
          <w:numId w:val="3"/>
        </w:numPr>
        <w:tabs>
          <w:tab w:val="clear" w:pos="720"/>
          <w:tab w:val="num" w:pos="360"/>
        </w:tabs>
        <w:spacing w:line="360" w:lineRule="auto"/>
        <w:ind w:left="360"/>
        <w:jc w:val="both"/>
        <w:rPr>
          <w:lang w:val="sv-SE"/>
        </w:rPr>
      </w:pPr>
      <w:r>
        <w:rPr>
          <w:lang w:val="sv-SE"/>
        </w:rPr>
        <w:t>Isilah bejana berlubang A, B, C dan tandon berkran dengan air</w:t>
      </w:r>
      <w:r w:rsidR="00A84C48">
        <w:rPr>
          <w:lang w:val="sv-SE"/>
        </w:rPr>
        <w:t>!</w:t>
      </w:r>
    </w:p>
    <w:p w:rsidR="0018664A" w:rsidRDefault="0018664A" w:rsidP="00A84C48">
      <w:pPr>
        <w:numPr>
          <w:ilvl w:val="0"/>
          <w:numId w:val="3"/>
        </w:numPr>
        <w:tabs>
          <w:tab w:val="clear" w:pos="720"/>
          <w:tab w:val="num" w:pos="360"/>
        </w:tabs>
        <w:spacing w:line="360" w:lineRule="auto"/>
        <w:ind w:left="360"/>
        <w:jc w:val="both"/>
        <w:rPr>
          <w:lang w:val="sv-SE"/>
        </w:rPr>
      </w:pPr>
      <w:r>
        <w:rPr>
          <w:lang w:val="sv-SE"/>
        </w:rPr>
        <w:t>Bukalah lubang A, B, C, serta kran pada tandon secara serentak</w:t>
      </w:r>
      <w:r w:rsidR="00A84C48">
        <w:rPr>
          <w:lang w:val="sv-SE"/>
        </w:rPr>
        <w:t>!</w:t>
      </w:r>
    </w:p>
    <w:p w:rsidR="0018664A" w:rsidRDefault="0018664A" w:rsidP="00A84C48">
      <w:pPr>
        <w:numPr>
          <w:ilvl w:val="0"/>
          <w:numId w:val="3"/>
        </w:numPr>
        <w:tabs>
          <w:tab w:val="clear" w:pos="720"/>
          <w:tab w:val="num" w:pos="360"/>
        </w:tabs>
        <w:spacing w:line="360" w:lineRule="auto"/>
        <w:ind w:left="360"/>
        <w:jc w:val="both"/>
        <w:rPr>
          <w:lang w:val="sv-SE"/>
        </w:rPr>
      </w:pPr>
      <w:r>
        <w:rPr>
          <w:lang w:val="sv-SE"/>
        </w:rPr>
        <w:t>Amati laju aliran pada masing-masing lubang</w:t>
      </w:r>
      <w:r w:rsidR="00A84C48">
        <w:rPr>
          <w:lang w:val="sv-SE"/>
        </w:rPr>
        <w:t xml:space="preserve"> !</w:t>
      </w:r>
    </w:p>
    <w:p w:rsidR="0018664A" w:rsidRDefault="0018664A" w:rsidP="00A84C48">
      <w:pPr>
        <w:numPr>
          <w:ilvl w:val="0"/>
          <w:numId w:val="3"/>
        </w:numPr>
        <w:tabs>
          <w:tab w:val="clear" w:pos="720"/>
          <w:tab w:val="num" w:pos="360"/>
        </w:tabs>
        <w:spacing w:line="360" w:lineRule="auto"/>
        <w:ind w:left="360"/>
        <w:jc w:val="both"/>
        <w:rPr>
          <w:lang w:val="sv-SE"/>
        </w:rPr>
      </w:pPr>
      <w:r>
        <w:rPr>
          <w:lang w:val="sv-SE"/>
        </w:rPr>
        <w:t>Lubang manakah yang memiliki pancaran air paling kuat? Mengapa?</w:t>
      </w:r>
    </w:p>
    <w:p w:rsidR="0018664A" w:rsidRDefault="0018664A" w:rsidP="00A84C48">
      <w:pPr>
        <w:numPr>
          <w:ilvl w:val="0"/>
          <w:numId w:val="3"/>
        </w:numPr>
        <w:tabs>
          <w:tab w:val="clear" w:pos="720"/>
          <w:tab w:val="num" w:pos="360"/>
        </w:tabs>
        <w:spacing w:line="360" w:lineRule="auto"/>
        <w:ind w:left="360"/>
        <w:jc w:val="both"/>
        <w:rPr>
          <w:lang w:val="sv-SE"/>
        </w:rPr>
      </w:pPr>
      <w:r>
        <w:rPr>
          <w:lang w:val="sv-SE"/>
        </w:rPr>
        <w:t xml:space="preserve"> Lubang manakah yang memiliki pancaran air paling lemah? Jelaskan?</w:t>
      </w:r>
    </w:p>
    <w:p w:rsidR="0018664A" w:rsidRDefault="0018664A" w:rsidP="00A84C48">
      <w:pPr>
        <w:numPr>
          <w:ilvl w:val="0"/>
          <w:numId w:val="3"/>
        </w:numPr>
        <w:tabs>
          <w:tab w:val="clear" w:pos="720"/>
          <w:tab w:val="num" w:pos="360"/>
        </w:tabs>
        <w:spacing w:line="360" w:lineRule="auto"/>
        <w:ind w:left="360"/>
        <w:jc w:val="both"/>
        <w:rPr>
          <w:lang w:val="sv-SE"/>
        </w:rPr>
      </w:pPr>
      <w:r>
        <w:rPr>
          <w:lang w:val="sv-SE"/>
        </w:rPr>
        <w:t>Lakukan percobaan serupa dengan mengganti bejana berlubang dengan ukuran lubang A, B, C yang berbeda tetapi terletak pada ketinggian yang sama !</w:t>
      </w:r>
    </w:p>
    <w:p w:rsidR="004D4036" w:rsidRDefault="00A84C48" w:rsidP="00A84C48">
      <w:pPr>
        <w:numPr>
          <w:ilvl w:val="0"/>
          <w:numId w:val="3"/>
        </w:numPr>
        <w:tabs>
          <w:tab w:val="clear" w:pos="720"/>
          <w:tab w:val="num" w:pos="360"/>
        </w:tabs>
        <w:spacing w:line="360" w:lineRule="auto"/>
        <w:ind w:left="360"/>
        <w:jc w:val="both"/>
        <w:rPr>
          <w:lang w:val="sv-SE"/>
        </w:rPr>
      </w:pPr>
      <w:r>
        <w:rPr>
          <w:lang w:val="sv-SE"/>
        </w:rPr>
        <w:t>Amati pancaran air pada masing-masing lubang ! Jelaskan hasil percobaan anda</w:t>
      </w:r>
      <w:r w:rsidR="001928A6">
        <w:rPr>
          <w:lang w:val="sv-SE"/>
        </w:rPr>
        <w:t xml:space="preserve"> !</w:t>
      </w:r>
    </w:p>
    <w:p w:rsidR="0018664A" w:rsidRDefault="004D4036" w:rsidP="004D4036">
      <w:pPr>
        <w:spacing w:line="360" w:lineRule="auto"/>
        <w:jc w:val="center"/>
        <w:rPr>
          <w:b/>
          <w:lang w:val="sv-SE"/>
        </w:rPr>
      </w:pPr>
      <w:r>
        <w:rPr>
          <w:lang w:val="sv-SE"/>
        </w:rPr>
        <w:br w:type="page"/>
      </w:r>
      <w:r w:rsidRPr="004D4036">
        <w:rPr>
          <w:b/>
          <w:lang w:val="sv-SE"/>
        </w:rPr>
        <w:lastRenderedPageBreak/>
        <w:t>PENGUKURAN TEKANAN ZAT CAIR</w:t>
      </w:r>
    </w:p>
    <w:p w:rsidR="004D4036" w:rsidRPr="004D4036" w:rsidRDefault="004D4036" w:rsidP="004D4036">
      <w:pPr>
        <w:spacing w:line="360" w:lineRule="auto"/>
        <w:jc w:val="center"/>
        <w:rPr>
          <w:b/>
          <w:lang w:val="sv-SE"/>
        </w:rPr>
      </w:pPr>
    </w:p>
    <w:p w:rsidR="004D4036" w:rsidRDefault="004D4036" w:rsidP="004D4036">
      <w:pPr>
        <w:numPr>
          <w:ilvl w:val="1"/>
          <w:numId w:val="3"/>
        </w:numPr>
        <w:tabs>
          <w:tab w:val="clear" w:pos="1440"/>
          <w:tab w:val="num" w:pos="360"/>
        </w:tabs>
        <w:spacing w:line="360" w:lineRule="auto"/>
        <w:ind w:left="360"/>
        <w:rPr>
          <w:b/>
          <w:lang w:val="sv-SE"/>
        </w:rPr>
      </w:pPr>
      <w:r w:rsidRPr="004D4036">
        <w:rPr>
          <w:b/>
          <w:lang w:val="sv-SE"/>
        </w:rPr>
        <w:t>Tujuan</w:t>
      </w:r>
    </w:p>
    <w:p w:rsidR="004D4036" w:rsidRDefault="004D4036" w:rsidP="004D4036">
      <w:pPr>
        <w:spacing w:line="360" w:lineRule="auto"/>
        <w:rPr>
          <w:lang w:val="sv-SE"/>
        </w:rPr>
      </w:pPr>
      <w:r>
        <w:rPr>
          <w:lang w:val="sv-SE"/>
        </w:rPr>
        <w:t>Tujuan percobaan ini adalah :</w:t>
      </w:r>
    </w:p>
    <w:p w:rsidR="004D4036" w:rsidRDefault="004D4036" w:rsidP="004D4036">
      <w:pPr>
        <w:numPr>
          <w:ilvl w:val="0"/>
          <w:numId w:val="4"/>
        </w:numPr>
        <w:tabs>
          <w:tab w:val="clear" w:pos="720"/>
          <w:tab w:val="num" w:pos="360"/>
        </w:tabs>
        <w:spacing w:line="360" w:lineRule="auto"/>
        <w:ind w:left="360"/>
        <w:rPr>
          <w:lang w:val="sv-SE"/>
        </w:rPr>
      </w:pPr>
      <w:r>
        <w:rPr>
          <w:lang w:val="sv-SE"/>
        </w:rPr>
        <w:t>Menentukan tekanan mutlak zat cair pada berbagai kedalaman</w:t>
      </w:r>
    </w:p>
    <w:p w:rsidR="004D4036" w:rsidRDefault="004D4036" w:rsidP="004D4036">
      <w:pPr>
        <w:numPr>
          <w:ilvl w:val="0"/>
          <w:numId w:val="4"/>
        </w:numPr>
        <w:tabs>
          <w:tab w:val="clear" w:pos="720"/>
          <w:tab w:val="num" w:pos="360"/>
        </w:tabs>
        <w:spacing w:line="360" w:lineRule="auto"/>
        <w:ind w:left="360"/>
        <w:rPr>
          <w:lang w:val="sv-SE"/>
        </w:rPr>
      </w:pPr>
      <w:r>
        <w:rPr>
          <w:lang w:val="sv-SE"/>
        </w:rPr>
        <w:t>Menentukan tekanan hidrostatis zat cair pada berbagai kedalaman</w:t>
      </w:r>
    </w:p>
    <w:p w:rsidR="004D4036" w:rsidRPr="004D4036" w:rsidRDefault="004D4036" w:rsidP="004D4036">
      <w:pPr>
        <w:spacing w:line="360" w:lineRule="auto"/>
        <w:ind w:left="360"/>
        <w:rPr>
          <w:lang w:val="sv-SE"/>
        </w:rPr>
      </w:pPr>
    </w:p>
    <w:p w:rsidR="004D4036" w:rsidRDefault="004D4036" w:rsidP="004D4036">
      <w:pPr>
        <w:numPr>
          <w:ilvl w:val="1"/>
          <w:numId w:val="3"/>
        </w:numPr>
        <w:tabs>
          <w:tab w:val="clear" w:pos="1440"/>
          <w:tab w:val="num" w:pos="360"/>
        </w:tabs>
        <w:spacing w:line="360" w:lineRule="auto"/>
        <w:ind w:left="360"/>
        <w:rPr>
          <w:b/>
          <w:lang w:val="sv-SE"/>
        </w:rPr>
      </w:pPr>
      <w:r w:rsidRPr="004D4036">
        <w:rPr>
          <w:b/>
          <w:lang w:val="sv-SE"/>
        </w:rPr>
        <w:t>Teori</w:t>
      </w:r>
    </w:p>
    <w:p w:rsidR="004D4036" w:rsidRDefault="004D4036" w:rsidP="00B80C40">
      <w:pPr>
        <w:spacing w:line="360" w:lineRule="auto"/>
        <w:jc w:val="both"/>
        <w:rPr>
          <w:lang w:val="sv-SE"/>
        </w:rPr>
      </w:pPr>
      <w:r>
        <w:rPr>
          <w:lang w:val="sv-SE"/>
        </w:rPr>
        <w:t xml:space="preserve">Tekanan hidrostatis suatu zat cair adalah tekanan suatu zat cair pada kedalaman tertentu yang disebabkan oleh berat zat cair itu sendiri. Sedangkan tekanan mutlak suatu zat cair pada suatu titik adalah jumlah antara tekanan hidrostatis </w:t>
      </w:r>
      <w:r w:rsidR="00B80C40">
        <w:rPr>
          <w:lang w:val="sv-SE"/>
        </w:rPr>
        <w:t>di titik tersebut dengan tekanan oleh sebab lain di atasnya.</w:t>
      </w:r>
    </w:p>
    <w:p w:rsidR="00B80C40" w:rsidRPr="004D4036" w:rsidRDefault="00B80C40" w:rsidP="00B80C40">
      <w:pPr>
        <w:spacing w:line="360" w:lineRule="auto"/>
        <w:jc w:val="both"/>
        <w:rPr>
          <w:lang w:val="sv-SE"/>
        </w:rPr>
      </w:pPr>
    </w:p>
    <w:p w:rsidR="004D4036" w:rsidRDefault="00B44639" w:rsidP="004D4036">
      <w:pPr>
        <w:numPr>
          <w:ilvl w:val="1"/>
          <w:numId w:val="3"/>
        </w:numPr>
        <w:tabs>
          <w:tab w:val="clear" w:pos="1440"/>
          <w:tab w:val="num" w:pos="360"/>
        </w:tabs>
        <w:spacing w:line="360" w:lineRule="auto"/>
        <w:ind w:left="360"/>
        <w:rPr>
          <w:b/>
          <w:lang w:val="sv-SE"/>
        </w:rPr>
      </w:pPr>
      <w:r>
        <w:rPr>
          <w:b/>
          <w:noProof/>
        </w:rPr>
        <w:pict>
          <v:group id="_x0000_s1157" style="position:absolute;left:0;text-align:left;margin-left:81pt;margin-top:18.9pt;width:315pt;height:3in;z-index:251658240" coordorigin="3240,7560" coordsize="6300,4320">
            <v:rect id="_x0000_s1153" style="position:absolute;left:6300;top:9900;width:3240;height:1980" fillcolor="gray"/>
            <v:rect id="_x0000_s1156" style="position:absolute;left:6300;top:9180;width:3240;height:720"/>
            <v:group id="_x0000_s1128" style="position:absolute;left:3855;top:8266;width:4500;height:3240" coordorigin="3060,8280" coordsize="4500,3240" o:regroupid="3">
              <v:group id="_x0000_s1103" style="position:absolute;left:3060;top:9000;width:720;height:2520" coordorigin="3060,9000" coordsize="720,2520">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95" type="#_x0000_t95" style="position:absolute;left:3060;top:10800;width:720;height:720;rotation:180" fillcolor="#333"/>
                <v:rect id="_x0000_s1098" style="position:absolute;left:3060;top:9000;width:180;height:2160" fillcolor="#333"/>
                <v:rect id="_x0000_s1099" style="position:absolute;left:3600;top:9720;width:180;height:1455" fillcolor="#333"/>
              </v:group>
              <v:line id="_x0000_s1106" style="position:absolute" from="3600,8280" to="3600,9720"/>
              <v:line id="_x0000_s1109" style="position:absolute" from="3780,8460" to="3780,9720"/>
              <v:line id="_x0000_s1112" style="position:absolute" from="3600,8280" to="7200,8280"/>
              <v:line id="_x0000_s1115" style="position:absolute" from="3780,8460" to="7020,8460"/>
              <v:line id="_x0000_s1116" style="position:absolute" from="7200,8280" to="7200,10260"/>
              <v:line id="_x0000_s1117" style="position:absolute" from="7020,8460" to="7020,10260"/>
              <v:line id="_x0000_s1123" style="position:absolute;flip:x" from="6660,10260" to="7020,10620"/>
              <v:line id="_x0000_s1124" style="position:absolute" from="7200,10260" to="7560,10620"/>
              <v:line id="_x0000_s1127" style="position:absolute" from="6660,10620" to="7560,10620"/>
            </v:group>
            <v:rect id="_x0000_s1140" style="position:absolute;left:3855;top:7726;width:180;height:1260" o:regroupid="3"/>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43" type="#_x0000_t8" style="position:absolute;left:3780;top:7560;width:360;height:180" o:regroupid="3"/>
            <v:line id="_x0000_s1145" style="position:absolute" from="3240,8985" to="5040,8985">
              <v:stroke dashstyle="dash"/>
            </v:line>
            <v:line id="_x0000_s1146" style="position:absolute" from="3240,9705" to="5040,9705">
              <v:stroke dashstyle="dash"/>
            </v:line>
            <v:line id="_x0000_s1147" style="position:absolute" from="3420,9000" to="3420,9720">
              <v:stroke startarrow="block" endarrow="block"/>
            </v:line>
          </v:group>
        </w:pict>
      </w:r>
      <w:r w:rsidR="004D4036" w:rsidRPr="004D4036">
        <w:rPr>
          <w:b/>
          <w:lang w:val="sv-SE"/>
        </w:rPr>
        <w:t>Skema Alat</w:t>
      </w:r>
    </w:p>
    <w:p w:rsidR="00B80C40" w:rsidRDefault="00B80C40" w:rsidP="00B80C40">
      <w:pPr>
        <w:spacing w:line="360" w:lineRule="auto"/>
        <w:rPr>
          <w:b/>
          <w:lang w:val="sv-SE"/>
        </w:rPr>
      </w:pPr>
    </w:p>
    <w:p w:rsidR="00B80C40" w:rsidRDefault="00B80C40" w:rsidP="00B80C40">
      <w:pPr>
        <w:spacing w:line="360" w:lineRule="auto"/>
        <w:rPr>
          <w:b/>
          <w:lang w:val="sv-SE"/>
        </w:rPr>
      </w:pPr>
    </w:p>
    <w:p w:rsidR="00B80C40" w:rsidRDefault="00B80C40" w:rsidP="00B80C40">
      <w:pPr>
        <w:spacing w:line="360" w:lineRule="auto"/>
        <w:rPr>
          <w:b/>
          <w:lang w:val="sv-SE"/>
        </w:rPr>
      </w:pPr>
    </w:p>
    <w:p w:rsidR="00B80C40" w:rsidRDefault="00B80C40" w:rsidP="00B80C40">
      <w:pPr>
        <w:spacing w:line="360" w:lineRule="auto"/>
        <w:rPr>
          <w:b/>
          <w:lang w:val="sv-SE"/>
        </w:rPr>
      </w:pPr>
    </w:p>
    <w:p w:rsidR="00B80C40" w:rsidRDefault="00643791" w:rsidP="00B80C40">
      <w:pPr>
        <w:spacing w:line="360" w:lineRule="auto"/>
        <w:rPr>
          <w:lang w:val="sv-SE"/>
        </w:rPr>
      </w:pPr>
      <w:r>
        <w:rPr>
          <w:lang w:val="sv-SE"/>
        </w:rPr>
        <w:t xml:space="preserve">                  h</w:t>
      </w:r>
    </w:p>
    <w:p w:rsidR="00643791" w:rsidRPr="00643791" w:rsidRDefault="00643791" w:rsidP="00B80C40">
      <w:pPr>
        <w:spacing w:line="360" w:lineRule="auto"/>
        <w:rPr>
          <w:lang w:val="sv-SE"/>
        </w:rPr>
      </w:pPr>
    </w:p>
    <w:p w:rsidR="00B80C40" w:rsidRDefault="00B80C40" w:rsidP="00B80C40">
      <w:pPr>
        <w:spacing w:line="360" w:lineRule="auto"/>
        <w:rPr>
          <w:b/>
          <w:lang w:val="sv-SE"/>
        </w:rPr>
      </w:pPr>
    </w:p>
    <w:p w:rsidR="00B80C40" w:rsidRDefault="00B80C40" w:rsidP="00B80C40">
      <w:pPr>
        <w:spacing w:line="360" w:lineRule="auto"/>
        <w:rPr>
          <w:b/>
          <w:lang w:val="sv-SE"/>
        </w:rPr>
      </w:pPr>
    </w:p>
    <w:p w:rsidR="00B80C40" w:rsidRDefault="00B80C40" w:rsidP="00B80C40">
      <w:pPr>
        <w:spacing w:line="360" w:lineRule="auto"/>
        <w:rPr>
          <w:b/>
          <w:lang w:val="sv-SE"/>
        </w:rPr>
      </w:pPr>
    </w:p>
    <w:p w:rsidR="00B80C40" w:rsidRDefault="00B80C40" w:rsidP="00B80C40">
      <w:pPr>
        <w:spacing w:line="360" w:lineRule="auto"/>
        <w:rPr>
          <w:b/>
          <w:lang w:val="sv-SE"/>
        </w:rPr>
      </w:pPr>
    </w:p>
    <w:p w:rsidR="00B80C40" w:rsidRDefault="00B80C40" w:rsidP="00B80C40">
      <w:pPr>
        <w:spacing w:line="360" w:lineRule="auto"/>
        <w:rPr>
          <w:b/>
          <w:lang w:val="sv-SE"/>
        </w:rPr>
      </w:pPr>
    </w:p>
    <w:p w:rsidR="00AB5BDA" w:rsidRDefault="00AB5BDA" w:rsidP="00B80C40">
      <w:pPr>
        <w:spacing w:line="360" w:lineRule="auto"/>
        <w:rPr>
          <w:b/>
          <w:lang w:val="sv-SE"/>
        </w:rPr>
      </w:pPr>
    </w:p>
    <w:p w:rsidR="004D4036" w:rsidRDefault="004D4036" w:rsidP="004D4036">
      <w:pPr>
        <w:numPr>
          <w:ilvl w:val="1"/>
          <w:numId w:val="3"/>
        </w:numPr>
        <w:tabs>
          <w:tab w:val="clear" w:pos="1440"/>
          <w:tab w:val="num" w:pos="360"/>
        </w:tabs>
        <w:spacing w:line="360" w:lineRule="auto"/>
        <w:ind w:left="360"/>
        <w:rPr>
          <w:b/>
          <w:lang w:val="sv-SE"/>
        </w:rPr>
      </w:pPr>
      <w:r w:rsidRPr="004D4036">
        <w:rPr>
          <w:b/>
          <w:lang w:val="sv-SE"/>
        </w:rPr>
        <w:t>Cara Kerja</w:t>
      </w:r>
    </w:p>
    <w:p w:rsidR="00AB5BDA" w:rsidRDefault="00AB5BDA" w:rsidP="008D4E32">
      <w:pPr>
        <w:numPr>
          <w:ilvl w:val="0"/>
          <w:numId w:val="5"/>
        </w:numPr>
        <w:tabs>
          <w:tab w:val="clear" w:pos="720"/>
          <w:tab w:val="num" w:pos="360"/>
        </w:tabs>
        <w:spacing w:line="360" w:lineRule="auto"/>
        <w:ind w:left="360"/>
        <w:jc w:val="both"/>
        <w:rPr>
          <w:lang w:val="pt-BR"/>
        </w:rPr>
      </w:pPr>
      <w:r w:rsidRPr="00AB5BDA">
        <w:rPr>
          <w:lang w:val="pt-BR"/>
        </w:rPr>
        <w:t>Aturlah posisi kedua permukaan pada zat cair pada tabung U dalam keadaan sama tinggi!</w:t>
      </w:r>
    </w:p>
    <w:p w:rsidR="00AB5BDA" w:rsidRDefault="00AB5BDA" w:rsidP="008D4E32">
      <w:pPr>
        <w:numPr>
          <w:ilvl w:val="0"/>
          <w:numId w:val="5"/>
        </w:numPr>
        <w:tabs>
          <w:tab w:val="clear" w:pos="720"/>
          <w:tab w:val="num" w:pos="360"/>
        </w:tabs>
        <w:spacing w:line="360" w:lineRule="auto"/>
        <w:ind w:left="360"/>
        <w:jc w:val="both"/>
        <w:rPr>
          <w:lang w:val="pt-BR"/>
        </w:rPr>
      </w:pPr>
      <w:r>
        <w:rPr>
          <w:lang w:val="pt-BR"/>
        </w:rPr>
        <w:t>Masukkan ujung bebas pipa U ke dalam zat cair pada kedalaman tertentu!</w:t>
      </w:r>
    </w:p>
    <w:p w:rsidR="00AB5BDA" w:rsidRDefault="00AB5BDA" w:rsidP="008D4E32">
      <w:pPr>
        <w:numPr>
          <w:ilvl w:val="0"/>
          <w:numId w:val="5"/>
        </w:numPr>
        <w:tabs>
          <w:tab w:val="clear" w:pos="720"/>
          <w:tab w:val="num" w:pos="360"/>
        </w:tabs>
        <w:spacing w:line="360" w:lineRule="auto"/>
        <w:ind w:left="360"/>
        <w:jc w:val="both"/>
        <w:rPr>
          <w:lang w:val="sv-SE"/>
        </w:rPr>
      </w:pPr>
      <w:r w:rsidRPr="00AB5BDA">
        <w:rPr>
          <w:lang w:val="sv-SE"/>
        </w:rPr>
        <w:t xml:space="preserve">Catatlah beda ketinggian </w:t>
      </w:r>
      <w:r>
        <w:rPr>
          <w:lang w:val="sv-SE"/>
        </w:rPr>
        <w:t>(</w:t>
      </w:r>
      <w:r w:rsidRPr="00AB5BDA">
        <w:rPr>
          <w:lang w:val="sv-SE"/>
        </w:rPr>
        <w:t>h</w:t>
      </w:r>
      <w:r>
        <w:rPr>
          <w:lang w:val="sv-SE"/>
        </w:rPr>
        <w:t>)</w:t>
      </w:r>
      <w:r w:rsidRPr="00AB5BDA">
        <w:rPr>
          <w:lang w:val="sv-SE"/>
        </w:rPr>
        <w:t xml:space="preserve"> kedua permukaan pada tabung U!</w:t>
      </w:r>
    </w:p>
    <w:p w:rsidR="00AB5BDA" w:rsidRDefault="00AB5BDA" w:rsidP="008D4E32">
      <w:pPr>
        <w:numPr>
          <w:ilvl w:val="0"/>
          <w:numId w:val="5"/>
        </w:numPr>
        <w:tabs>
          <w:tab w:val="clear" w:pos="720"/>
          <w:tab w:val="num" w:pos="360"/>
        </w:tabs>
        <w:spacing w:line="360" w:lineRule="auto"/>
        <w:ind w:left="360"/>
        <w:jc w:val="both"/>
        <w:rPr>
          <w:lang w:val="sv-SE"/>
        </w:rPr>
      </w:pPr>
      <w:r>
        <w:rPr>
          <w:lang w:val="sv-SE"/>
        </w:rPr>
        <w:t>Tentukan berapa berapa tekanan mutlak pada kedalaman tersebut ?</w:t>
      </w:r>
    </w:p>
    <w:p w:rsidR="00AB5BDA" w:rsidRDefault="00AB5BDA" w:rsidP="008D4E32">
      <w:pPr>
        <w:numPr>
          <w:ilvl w:val="0"/>
          <w:numId w:val="5"/>
        </w:numPr>
        <w:tabs>
          <w:tab w:val="clear" w:pos="720"/>
          <w:tab w:val="num" w:pos="360"/>
        </w:tabs>
        <w:spacing w:line="360" w:lineRule="auto"/>
        <w:ind w:left="360"/>
        <w:jc w:val="both"/>
        <w:rPr>
          <w:lang w:val="sv-SE"/>
        </w:rPr>
      </w:pPr>
      <w:r>
        <w:rPr>
          <w:lang w:val="sv-SE"/>
        </w:rPr>
        <w:t xml:space="preserve"> Tentukan berapa berapa tekanan mutlak pada kedalaman tersebut ?</w:t>
      </w:r>
    </w:p>
    <w:p w:rsidR="008D4E32" w:rsidRPr="008D4E32" w:rsidRDefault="008D4E32" w:rsidP="008D4E32">
      <w:pPr>
        <w:numPr>
          <w:ilvl w:val="0"/>
          <w:numId w:val="5"/>
        </w:numPr>
        <w:tabs>
          <w:tab w:val="clear" w:pos="720"/>
          <w:tab w:val="num" w:pos="360"/>
        </w:tabs>
        <w:spacing w:line="360" w:lineRule="auto"/>
        <w:ind w:left="360"/>
        <w:jc w:val="both"/>
        <w:rPr>
          <w:lang w:val="sv-SE"/>
        </w:rPr>
      </w:pPr>
      <w:r w:rsidRPr="008D4E32">
        <w:rPr>
          <w:lang w:val="sv-SE"/>
        </w:rPr>
        <w:t>Ulangi langkah b s.d e</w:t>
      </w:r>
      <w:r>
        <w:rPr>
          <w:lang w:val="sv-SE"/>
        </w:rPr>
        <w:t xml:space="preserve"> untuk kedalaman yang berbeda.</w:t>
      </w:r>
    </w:p>
    <w:p w:rsidR="00AB5BDA" w:rsidRDefault="008D4E32" w:rsidP="008D4E32">
      <w:pPr>
        <w:spacing w:line="360" w:lineRule="auto"/>
        <w:ind w:left="360"/>
        <w:jc w:val="center"/>
        <w:rPr>
          <w:b/>
          <w:lang w:val="sv-SE"/>
        </w:rPr>
      </w:pPr>
      <w:r w:rsidRPr="008D4E32">
        <w:rPr>
          <w:b/>
          <w:lang w:val="sv-SE"/>
        </w:rPr>
        <w:lastRenderedPageBreak/>
        <w:t>GAYA SENTUH DAN GAYA TAK SENTUH</w:t>
      </w:r>
    </w:p>
    <w:p w:rsidR="008D4E32" w:rsidRPr="008D4E32" w:rsidRDefault="008D4E32" w:rsidP="008D4E32">
      <w:pPr>
        <w:spacing w:line="360" w:lineRule="auto"/>
        <w:ind w:left="360"/>
        <w:jc w:val="center"/>
        <w:rPr>
          <w:b/>
          <w:lang w:val="sv-SE"/>
        </w:rPr>
      </w:pPr>
    </w:p>
    <w:p w:rsidR="008D4E32" w:rsidRDefault="008D4E32" w:rsidP="008D4E32">
      <w:pPr>
        <w:numPr>
          <w:ilvl w:val="1"/>
          <w:numId w:val="5"/>
        </w:numPr>
        <w:tabs>
          <w:tab w:val="clear" w:pos="1440"/>
          <w:tab w:val="num" w:pos="360"/>
        </w:tabs>
        <w:spacing w:line="360" w:lineRule="auto"/>
        <w:ind w:hanging="1440"/>
        <w:rPr>
          <w:b/>
          <w:lang w:val="sv-SE"/>
        </w:rPr>
      </w:pPr>
      <w:r w:rsidRPr="008D4E32">
        <w:rPr>
          <w:b/>
          <w:lang w:val="sv-SE"/>
        </w:rPr>
        <w:t>Tujuan</w:t>
      </w:r>
    </w:p>
    <w:p w:rsidR="008D4E32" w:rsidRPr="001D00B3" w:rsidRDefault="008D4E32" w:rsidP="008D4E32">
      <w:pPr>
        <w:spacing w:line="360" w:lineRule="auto"/>
        <w:rPr>
          <w:lang w:val="sv-SE"/>
        </w:rPr>
      </w:pPr>
      <w:r w:rsidRPr="001D00B3">
        <w:rPr>
          <w:lang w:val="sv-SE"/>
        </w:rPr>
        <w:t>Tujuan percobaan ini adalah :</w:t>
      </w:r>
    </w:p>
    <w:p w:rsidR="008D4E32" w:rsidRPr="001D00B3" w:rsidRDefault="008D4E32" w:rsidP="001D00B3">
      <w:pPr>
        <w:numPr>
          <w:ilvl w:val="0"/>
          <w:numId w:val="6"/>
        </w:numPr>
        <w:tabs>
          <w:tab w:val="clear" w:pos="720"/>
          <w:tab w:val="num" w:pos="360"/>
        </w:tabs>
        <w:spacing w:line="360" w:lineRule="auto"/>
        <w:ind w:left="360"/>
        <w:rPr>
          <w:lang w:val="sv-SE"/>
        </w:rPr>
      </w:pPr>
      <w:r w:rsidRPr="001D00B3">
        <w:rPr>
          <w:lang w:val="sv-SE"/>
        </w:rPr>
        <w:t>Menjelaskan konsep gaya sentuh dan gaya tak sentuh</w:t>
      </w:r>
    </w:p>
    <w:p w:rsidR="008D4E32" w:rsidRDefault="008D4E32" w:rsidP="001D00B3">
      <w:pPr>
        <w:numPr>
          <w:ilvl w:val="0"/>
          <w:numId w:val="6"/>
        </w:numPr>
        <w:tabs>
          <w:tab w:val="clear" w:pos="720"/>
          <w:tab w:val="num" w:pos="360"/>
        </w:tabs>
        <w:spacing w:line="360" w:lineRule="auto"/>
        <w:ind w:left="360"/>
        <w:jc w:val="both"/>
        <w:rPr>
          <w:lang w:val="sv-SE"/>
        </w:rPr>
      </w:pPr>
      <w:r w:rsidRPr="001D00B3">
        <w:rPr>
          <w:lang w:val="sv-SE"/>
        </w:rPr>
        <w:t xml:space="preserve">Mendemonstrasikan </w:t>
      </w:r>
      <w:r w:rsidR="001D00B3" w:rsidRPr="001D00B3">
        <w:rPr>
          <w:lang w:val="sv-SE"/>
        </w:rPr>
        <w:t>fenomena gaya tak sentuh pada dua buah magnet silinder.</w:t>
      </w:r>
    </w:p>
    <w:p w:rsidR="001D00B3" w:rsidRPr="001D00B3" w:rsidRDefault="001D00B3" w:rsidP="001D00B3">
      <w:pPr>
        <w:spacing w:line="360" w:lineRule="auto"/>
        <w:jc w:val="both"/>
        <w:rPr>
          <w:lang w:val="sv-SE"/>
        </w:rPr>
      </w:pPr>
    </w:p>
    <w:p w:rsidR="008D4E32" w:rsidRDefault="008D4E32" w:rsidP="008D4E32">
      <w:pPr>
        <w:numPr>
          <w:ilvl w:val="1"/>
          <w:numId w:val="5"/>
        </w:numPr>
        <w:tabs>
          <w:tab w:val="clear" w:pos="1440"/>
          <w:tab w:val="num" w:pos="360"/>
        </w:tabs>
        <w:spacing w:line="360" w:lineRule="auto"/>
        <w:ind w:hanging="1440"/>
        <w:rPr>
          <w:b/>
          <w:lang w:val="sv-SE"/>
        </w:rPr>
      </w:pPr>
      <w:r w:rsidRPr="008D4E32">
        <w:rPr>
          <w:b/>
          <w:lang w:val="sv-SE"/>
        </w:rPr>
        <w:t>Teori</w:t>
      </w:r>
    </w:p>
    <w:p w:rsidR="001D00B3" w:rsidRDefault="001D00B3" w:rsidP="008B6906">
      <w:pPr>
        <w:spacing w:line="360" w:lineRule="auto"/>
        <w:jc w:val="both"/>
        <w:rPr>
          <w:lang w:val="sv-SE"/>
        </w:rPr>
      </w:pPr>
      <w:r>
        <w:rPr>
          <w:lang w:val="sv-SE"/>
        </w:rPr>
        <w:t xml:space="preserve">Apabila dua buah magnet disusun pada posisi kutub senama saling berhadapan, maka di antara kedua magnet tersebut bekerja gaya tolak sedemikian rupa sehingga kedua magnet tersebut akan terpisah sejauh r. Hal ini berarti bahwa sifat gaya yang bekerja pada susunan magnet yang kutub senama saling berhadapan merupakan gaya tak sentuh. Untuk mendekatkan kedua magnet sampai menempel pada kutub-kutubnya diperlukan sejumlah gaya tertentu. Gaya yang diperlukan </w:t>
      </w:r>
      <w:r w:rsidR="008B6906">
        <w:rPr>
          <w:lang w:val="sv-SE"/>
        </w:rPr>
        <w:t>tersebut tidak lain merupakan besar gaya sentuh pada susunan magnet senama.</w:t>
      </w:r>
    </w:p>
    <w:p w:rsidR="008B6906" w:rsidRPr="001D00B3" w:rsidRDefault="008B6906" w:rsidP="008B6906">
      <w:pPr>
        <w:spacing w:line="360" w:lineRule="auto"/>
        <w:jc w:val="both"/>
        <w:rPr>
          <w:lang w:val="sv-SE"/>
        </w:rPr>
      </w:pPr>
    </w:p>
    <w:p w:rsidR="008D4E32" w:rsidRDefault="008D4E32" w:rsidP="008D4E32">
      <w:pPr>
        <w:numPr>
          <w:ilvl w:val="1"/>
          <w:numId w:val="5"/>
        </w:numPr>
        <w:tabs>
          <w:tab w:val="clear" w:pos="1440"/>
          <w:tab w:val="num" w:pos="360"/>
        </w:tabs>
        <w:spacing w:line="360" w:lineRule="auto"/>
        <w:ind w:hanging="1440"/>
        <w:rPr>
          <w:b/>
          <w:lang w:val="sv-SE"/>
        </w:rPr>
      </w:pPr>
      <w:r w:rsidRPr="008D4E32">
        <w:rPr>
          <w:b/>
          <w:lang w:val="sv-SE"/>
        </w:rPr>
        <w:t>Skema Alat</w:t>
      </w:r>
    </w:p>
    <w:p w:rsidR="008B6906" w:rsidRDefault="00B44639" w:rsidP="008B6906">
      <w:pPr>
        <w:spacing w:line="360" w:lineRule="auto"/>
        <w:rPr>
          <w:b/>
          <w:lang w:val="sv-SE"/>
        </w:rPr>
      </w:pPr>
      <w:r>
        <w:rPr>
          <w:b/>
          <w:noProof/>
        </w:rPr>
        <w:pict>
          <v:group id="_x0000_s1204" style="position:absolute;margin-left:126pt;margin-top:11.75pt;width:2in;height:233.25pt;z-index:251659264" coordorigin="4680,9540" coordsize="2880,4665">
            <v:group id="_x0000_s1197" style="position:absolute;left:4680;top:9540;width:2700;height:4665" coordorigin="4680,8835" coordsize="2700,4665">
              <v:group id="_x0000_s1181" style="position:absolute;left:4680;top:10080;width:2700;height:1440" coordorigin="4680,10080" coordsize="2700,1440">
                <v:oval id="_x0000_s1168" style="position:absolute;left:4680;top:10080;width:2700;height:1080" fillcolor="#333"/>
                <v:oval id="_x0000_s1172" style="position:absolute;left:4680;top:10440;width:2700;height:1080" fillcolor="#333"/>
                <v:rect id="_x0000_s1173" style="position:absolute;left:4680;top:10620;width:2700;height:360" fillcolor="#333"/>
                <v:oval id="_x0000_s1176" style="position:absolute;left:5040;top:10260;width:1980;height:720"/>
                <v:oval id="_x0000_s1179" style="position:absolute;left:4680;top:10080;width:2700;height:1080" fillcolor="#333"/>
                <v:oval id="_x0000_s1180" style="position:absolute;left:5040;top:10260;width:1980;height:720"/>
              </v:group>
              <v:group id="_x0000_s1182" style="position:absolute;left:4680;top:12060;width:2700;height:1440" coordorigin="4680,10080" coordsize="2700,1440">
                <v:oval id="_x0000_s1183" style="position:absolute;left:4680;top:10080;width:2700;height:1080" fillcolor="#333"/>
                <v:oval id="_x0000_s1184" style="position:absolute;left:4680;top:10440;width:2700;height:1080" fillcolor="#333"/>
                <v:rect id="_x0000_s1185" style="position:absolute;left:4680;top:10620;width:2700;height:360" fillcolor="#333"/>
                <v:oval id="_x0000_s1186" style="position:absolute;left:5040;top:10260;width:1980;height:720"/>
                <v:oval id="_x0000_s1187" style="position:absolute;left:4680;top:10080;width:2700;height:1080" fillcolor="#333"/>
                <v:oval id="_x0000_s1188" style="position:absolute;left:5040;top:10260;width:1980;height:720"/>
              </v:group>
              <v:line id="_x0000_s1191" style="position:absolute" from="4680,9360" to="4680,12975" strokeweight="1.5pt"/>
              <v:line id="_x0000_s1192" style="position:absolute" from="7380,9360" to="7380,12960" strokeweight="1.5pt"/>
              <v:oval id="_x0000_s1193" style="position:absolute;left:4680;top:8835;width:2700;height:1080" strokeweight="1.5pt"/>
            </v:group>
            <v:line id="_x0000_s1200" style="position:absolute" from="7560,11850" to="7560,13290">
              <v:stroke startarrow="block" endarrow="block"/>
            </v:line>
          </v:group>
        </w:pict>
      </w:r>
    </w:p>
    <w:p w:rsidR="008B6906" w:rsidRDefault="008B6906" w:rsidP="008B6906">
      <w:pPr>
        <w:spacing w:line="360" w:lineRule="auto"/>
        <w:rPr>
          <w:b/>
          <w:lang w:val="sv-SE"/>
        </w:rPr>
      </w:pPr>
    </w:p>
    <w:p w:rsidR="008B6906" w:rsidRDefault="008B6906" w:rsidP="008B6906">
      <w:pPr>
        <w:spacing w:line="360" w:lineRule="auto"/>
        <w:rPr>
          <w:b/>
          <w:lang w:val="sv-SE"/>
        </w:rPr>
      </w:pPr>
    </w:p>
    <w:p w:rsidR="008B6906" w:rsidRDefault="008B6906" w:rsidP="008B6906">
      <w:pPr>
        <w:spacing w:line="360" w:lineRule="auto"/>
        <w:rPr>
          <w:b/>
          <w:lang w:val="sv-SE"/>
        </w:rPr>
      </w:pPr>
    </w:p>
    <w:p w:rsidR="008B6906" w:rsidRDefault="008B6906" w:rsidP="008B6906">
      <w:pPr>
        <w:spacing w:line="360" w:lineRule="auto"/>
        <w:rPr>
          <w:b/>
          <w:lang w:val="sv-SE"/>
        </w:rPr>
      </w:pPr>
    </w:p>
    <w:p w:rsidR="008B6906" w:rsidRDefault="008B6906" w:rsidP="008B6906">
      <w:pPr>
        <w:spacing w:line="360" w:lineRule="auto"/>
        <w:rPr>
          <w:b/>
          <w:lang w:val="sv-SE"/>
        </w:rPr>
      </w:pPr>
    </w:p>
    <w:p w:rsidR="008B6906" w:rsidRDefault="008B6906" w:rsidP="008B6906">
      <w:pPr>
        <w:spacing w:line="360" w:lineRule="auto"/>
        <w:rPr>
          <w:b/>
          <w:lang w:val="sv-SE"/>
        </w:rPr>
      </w:pPr>
    </w:p>
    <w:p w:rsidR="008B6906" w:rsidRDefault="00B44639" w:rsidP="008B6906">
      <w:pPr>
        <w:spacing w:line="360" w:lineRule="auto"/>
        <w:rPr>
          <w:b/>
          <w:lang w:val="sv-SE"/>
        </w:rPr>
      </w:pPr>
      <w:r>
        <w:rPr>
          <w:b/>
          <w:noProof/>
        </w:rPr>
        <w:pict>
          <v:shape id="_x0000_s1203" type="#_x0000_t202" style="position:absolute;margin-left:269.25pt;margin-top:4.1pt;width:36pt;height:36pt;z-index:251660288" filled="f" stroked="f">
            <v:textbox>
              <w:txbxContent>
                <w:p w:rsidR="003157DE" w:rsidRPr="003157DE" w:rsidRDefault="003157DE">
                  <w:pPr>
                    <w:rPr>
                      <w:b/>
                    </w:rPr>
                  </w:pPr>
                  <w:r w:rsidRPr="003157DE">
                    <w:rPr>
                      <w:b/>
                    </w:rPr>
                    <w:t>r</w:t>
                  </w:r>
                </w:p>
              </w:txbxContent>
            </v:textbox>
          </v:shape>
        </w:pict>
      </w:r>
    </w:p>
    <w:p w:rsidR="008B6906" w:rsidRDefault="008B6906" w:rsidP="008B6906">
      <w:pPr>
        <w:spacing w:line="360" w:lineRule="auto"/>
        <w:rPr>
          <w:b/>
          <w:lang w:val="sv-SE"/>
        </w:rPr>
      </w:pPr>
    </w:p>
    <w:p w:rsidR="008B6906" w:rsidRDefault="008B6906" w:rsidP="008B6906">
      <w:pPr>
        <w:spacing w:line="360" w:lineRule="auto"/>
        <w:rPr>
          <w:b/>
          <w:lang w:val="sv-SE"/>
        </w:rPr>
      </w:pPr>
    </w:p>
    <w:p w:rsidR="008B6906" w:rsidRDefault="008B6906" w:rsidP="008B6906">
      <w:pPr>
        <w:spacing w:line="360" w:lineRule="auto"/>
        <w:rPr>
          <w:b/>
          <w:lang w:val="sv-SE"/>
        </w:rPr>
      </w:pPr>
    </w:p>
    <w:p w:rsidR="008B6906" w:rsidRDefault="008B6906" w:rsidP="008B6906">
      <w:pPr>
        <w:spacing w:line="360" w:lineRule="auto"/>
        <w:rPr>
          <w:b/>
          <w:lang w:val="sv-SE"/>
        </w:rPr>
      </w:pPr>
    </w:p>
    <w:p w:rsidR="008B6906" w:rsidRDefault="008B6906" w:rsidP="008B6906">
      <w:pPr>
        <w:spacing w:line="360" w:lineRule="auto"/>
        <w:rPr>
          <w:b/>
          <w:lang w:val="sv-SE"/>
        </w:rPr>
      </w:pPr>
    </w:p>
    <w:p w:rsidR="008B6906" w:rsidRDefault="008B6906" w:rsidP="008B6906">
      <w:pPr>
        <w:spacing w:line="360" w:lineRule="auto"/>
        <w:rPr>
          <w:b/>
          <w:lang w:val="sv-SE"/>
        </w:rPr>
      </w:pPr>
    </w:p>
    <w:p w:rsidR="008B6906" w:rsidRDefault="008B6906" w:rsidP="008B6906">
      <w:pPr>
        <w:spacing w:line="360" w:lineRule="auto"/>
        <w:rPr>
          <w:b/>
          <w:lang w:val="sv-SE"/>
        </w:rPr>
      </w:pPr>
    </w:p>
    <w:p w:rsidR="006D422C" w:rsidRDefault="006D422C" w:rsidP="008B6906">
      <w:pPr>
        <w:spacing w:line="360" w:lineRule="auto"/>
        <w:rPr>
          <w:b/>
          <w:lang w:val="sv-SE"/>
        </w:rPr>
      </w:pPr>
    </w:p>
    <w:p w:rsidR="006D422C" w:rsidRPr="008D4E32" w:rsidRDefault="006D422C" w:rsidP="008B6906">
      <w:pPr>
        <w:spacing w:line="360" w:lineRule="auto"/>
        <w:rPr>
          <w:b/>
          <w:lang w:val="sv-SE"/>
        </w:rPr>
      </w:pPr>
    </w:p>
    <w:p w:rsidR="008D4E32" w:rsidRDefault="008D4E32" w:rsidP="008D4E32">
      <w:pPr>
        <w:numPr>
          <w:ilvl w:val="1"/>
          <w:numId w:val="5"/>
        </w:numPr>
        <w:tabs>
          <w:tab w:val="clear" w:pos="1440"/>
          <w:tab w:val="num" w:pos="360"/>
        </w:tabs>
        <w:spacing w:line="360" w:lineRule="auto"/>
        <w:ind w:hanging="1440"/>
        <w:rPr>
          <w:b/>
          <w:lang w:val="sv-SE"/>
        </w:rPr>
      </w:pPr>
      <w:r w:rsidRPr="008D4E32">
        <w:rPr>
          <w:b/>
          <w:lang w:val="sv-SE"/>
        </w:rPr>
        <w:lastRenderedPageBreak/>
        <w:t>Cara Kerja</w:t>
      </w:r>
    </w:p>
    <w:p w:rsidR="008B6906" w:rsidRPr="008B6906" w:rsidRDefault="008B6906" w:rsidP="008B6906">
      <w:pPr>
        <w:numPr>
          <w:ilvl w:val="0"/>
          <w:numId w:val="7"/>
        </w:numPr>
        <w:tabs>
          <w:tab w:val="clear" w:pos="720"/>
          <w:tab w:val="num" w:pos="360"/>
        </w:tabs>
        <w:spacing w:line="360" w:lineRule="auto"/>
        <w:ind w:left="360"/>
        <w:jc w:val="both"/>
        <w:rPr>
          <w:lang w:val="sv-SE"/>
        </w:rPr>
      </w:pPr>
      <w:r w:rsidRPr="008B6906">
        <w:rPr>
          <w:lang w:val="sv-SE"/>
        </w:rPr>
        <w:t>Susunlah magnet silinder ke dalam bejana gelas dengan kutub-kutub senama saling berhadapan.</w:t>
      </w:r>
    </w:p>
    <w:p w:rsidR="008B6906" w:rsidRPr="008B6906" w:rsidRDefault="008B6906" w:rsidP="008B6906">
      <w:pPr>
        <w:numPr>
          <w:ilvl w:val="0"/>
          <w:numId w:val="7"/>
        </w:numPr>
        <w:tabs>
          <w:tab w:val="clear" w:pos="720"/>
          <w:tab w:val="num" w:pos="360"/>
        </w:tabs>
        <w:spacing w:line="360" w:lineRule="auto"/>
        <w:ind w:left="360"/>
        <w:jc w:val="both"/>
        <w:rPr>
          <w:lang w:val="sv-SE"/>
        </w:rPr>
      </w:pPr>
      <w:r w:rsidRPr="008B6906">
        <w:rPr>
          <w:lang w:val="sv-SE"/>
        </w:rPr>
        <w:t>Setelah keadaan setimbang, ukurlah jarak pisah kedua magnet tersebut.</w:t>
      </w:r>
    </w:p>
    <w:p w:rsidR="008B6906" w:rsidRPr="008B6906" w:rsidRDefault="008B6906" w:rsidP="008B6906">
      <w:pPr>
        <w:numPr>
          <w:ilvl w:val="0"/>
          <w:numId w:val="7"/>
        </w:numPr>
        <w:tabs>
          <w:tab w:val="clear" w:pos="720"/>
          <w:tab w:val="num" w:pos="360"/>
        </w:tabs>
        <w:spacing w:line="360" w:lineRule="auto"/>
        <w:ind w:left="360"/>
        <w:jc w:val="both"/>
        <w:rPr>
          <w:lang w:val="sv-SE"/>
        </w:rPr>
      </w:pPr>
      <w:r w:rsidRPr="008B6906">
        <w:rPr>
          <w:lang w:val="sv-SE"/>
        </w:rPr>
        <w:t>Jelaskan gaya-gaya apa saja yang bekerja pada sistem magnet setimbang tersebut.</w:t>
      </w:r>
    </w:p>
    <w:p w:rsidR="008B6906" w:rsidRPr="008B6906" w:rsidRDefault="008B6906" w:rsidP="008B6906">
      <w:pPr>
        <w:numPr>
          <w:ilvl w:val="0"/>
          <w:numId w:val="7"/>
        </w:numPr>
        <w:tabs>
          <w:tab w:val="clear" w:pos="720"/>
          <w:tab w:val="num" w:pos="360"/>
        </w:tabs>
        <w:spacing w:line="360" w:lineRule="auto"/>
        <w:ind w:left="360"/>
        <w:jc w:val="both"/>
        <w:rPr>
          <w:lang w:val="sv-SE"/>
        </w:rPr>
      </w:pPr>
      <w:r w:rsidRPr="008B6906">
        <w:rPr>
          <w:lang w:val="sv-SE"/>
        </w:rPr>
        <w:t>Jelaskan kaitan antara jarak pisah dengan besar gaya magnet.</w:t>
      </w:r>
    </w:p>
    <w:sectPr w:rsidR="008B6906" w:rsidRPr="008B6906" w:rsidSect="002D68FF">
      <w:footerReference w:type="even" r:id="rId8"/>
      <w:footerReference w:type="default" r:id="rId9"/>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3D1" w:rsidRDefault="00E163D1">
      <w:r>
        <w:separator/>
      </w:r>
    </w:p>
  </w:endnote>
  <w:endnote w:type="continuationSeparator" w:id="1">
    <w:p w:rsidR="00E163D1" w:rsidRDefault="00E16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E6" w:rsidRDefault="00B44639" w:rsidP="000616F8">
    <w:pPr>
      <w:pStyle w:val="Footer"/>
      <w:framePr w:wrap="around" w:vAnchor="text" w:hAnchor="margin" w:xAlign="right" w:y="1"/>
      <w:rPr>
        <w:rStyle w:val="PageNumber"/>
      </w:rPr>
    </w:pPr>
    <w:r>
      <w:rPr>
        <w:rStyle w:val="PageNumber"/>
      </w:rPr>
      <w:fldChar w:fldCharType="begin"/>
    </w:r>
    <w:r w:rsidR="00434FE6">
      <w:rPr>
        <w:rStyle w:val="PageNumber"/>
      </w:rPr>
      <w:instrText xml:space="preserve">PAGE  </w:instrText>
    </w:r>
    <w:r>
      <w:rPr>
        <w:rStyle w:val="PageNumber"/>
      </w:rPr>
      <w:fldChar w:fldCharType="end"/>
    </w:r>
  </w:p>
  <w:p w:rsidR="00434FE6" w:rsidRDefault="00434FE6" w:rsidP="00434F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E6" w:rsidRDefault="00B44639" w:rsidP="000616F8">
    <w:pPr>
      <w:pStyle w:val="Footer"/>
      <w:framePr w:wrap="around" w:vAnchor="text" w:hAnchor="margin" w:xAlign="right" w:y="1"/>
      <w:rPr>
        <w:rStyle w:val="PageNumber"/>
      </w:rPr>
    </w:pPr>
    <w:r>
      <w:rPr>
        <w:rStyle w:val="PageNumber"/>
      </w:rPr>
      <w:fldChar w:fldCharType="begin"/>
    </w:r>
    <w:r w:rsidR="00434FE6">
      <w:rPr>
        <w:rStyle w:val="PageNumber"/>
      </w:rPr>
      <w:instrText xml:space="preserve">PAGE  </w:instrText>
    </w:r>
    <w:r>
      <w:rPr>
        <w:rStyle w:val="PageNumber"/>
      </w:rPr>
      <w:fldChar w:fldCharType="separate"/>
    </w:r>
    <w:r w:rsidR="009D4AD6">
      <w:rPr>
        <w:rStyle w:val="PageNumber"/>
        <w:noProof/>
      </w:rPr>
      <w:t>1</w:t>
    </w:r>
    <w:r>
      <w:rPr>
        <w:rStyle w:val="PageNumber"/>
      </w:rPr>
      <w:fldChar w:fldCharType="end"/>
    </w:r>
  </w:p>
  <w:p w:rsidR="00434FE6" w:rsidRDefault="00434FE6" w:rsidP="00434F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3D1" w:rsidRDefault="00E163D1">
      <w:r>
        <w:separator/>
      </w:r>
    </w:p>
  </w:footnote>
  <w:footnote w:type="continuationSeparator" w:id="1">
    <w:p w:rsidR="00E163D1" w:rsidRDefault="00E16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06D"/>
    <w:multiLevelType w:val="hybridMultilevel"/>
    <w:tmpl w:val="496C2DBC"/>
    <w:lvl w:ilvl="0" w:tplc="04090019">
      <w:start w:val="1"/>
      <w:numFmt w:val="lowerLetter"/>
      <w:lvlText w:val="%1."/>
      <w:lvlJc w:val="left"/>
      <w:pPr>
        <w:tabs>
          <w:tab w:val="num" w:pos="720"/>
        </w:tabs>
        <w:ind w:left="720" w:hanging="360"/>
      </w:pPr>
      <w:rPr>
        <w:rFonts w:hint="default"/>
      </w:rPr>
    </w:lvl>
    <w:lvl w:ilvl="1" w:tplc="115EBD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D01F6"/>
    <w:multiLevelType w:val="singleLevel"/>
    <w:tmpl w:val="4DBAB81D"/>
    <w:lvl w:ilvl="0">
      <w:start w:val="1"/>
      <w:numFmt w:val="decimal"/>
      <w:lvlText w:val="%1."/>
      <w:lvlJc w:val="left"/>
      <w:pPr>
        <w:tabs>
          <w:tab w:val="num" w:pos="360"/>
        </w:tabs>
        <w:ind w:left="720" w:hanging="360"/>
      </w:pPr>
      <w:rPr>
        <w:snapToGrid/>
        <w:sz w:val="22"/>
        <w:szCs w:val="22"/>
      </w:rPr>
    </w:lvl>
  </w:abstractNum>
  <w:abstractNum w:abstractNumId="2">
    <w:nsid w:val="07A21CF8"/>
    <w:multiLevelType w:val="singleLevel"/>
    <w:tmpl w:val="5AB99B1F"/>
    <w:lvl w:ilvl="0">
      <w:start w:val="1"/>
      <w:numFmt w:val="decimal"/>
      <w:lvlText w:val="%1."/>
      <w:lvlJc w:val="left"/>
      <w:pPr>
        <w:tabs>
          <w:tab w:val="num" w:pos="360"/>
        </w:tabs>
        <w:ind w:left="360" w:hanging="360"/>
      </w:pPr>
      <w:rPr>
        <w:snapToGrid/>
        <w:spacing w:val="9"/>
        <w:sz w:val="22"/>
        <w:szCs w:val="22"/>
      </w:rPr>
    </w:lvl>
  </w:abstractNum>
  <w:abstractNum w:abstractNumId="3">
    <w:nsid w:val="07E2108F"/>
    <w:multiLevelType w:val="hybridMultilevel"/>
    <w:tmpl w:val="65D04E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611DDE"/>
    <w:multiLevelType w:val="hybridMultilevel"/>
    <w:tmpl w:val="FA96D1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E07753"/>
    <w:multiLevelType w:val="hybridMultilevel"/>
    <w:tmpl w:val="3338535C"/>
    <w:lvl w:ilvl="0" w:tplc="04090019">
      <w:start w:val="1"/>
      <w:numFmt w:val="lowerLetter"/>
      <w:lvlText w:val="%1."/>
      <w:lvlJc w:val="left"/>
      <w:pPr>
        <w:tabs>
          <w:tab w:val="num" w:pos="720"/>
        </w:tabs>
        <w:ind w:left="720" w:hanging="360"/>
      </w:pPr>
      <w:rPr>
        <w:rFonts w:hint="default"/>
      </w:rPr>
    </w:lvl>
    <w:lvl w:ilvl="1" w:tplc="8766BDE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E09CD"/>
    <w:multiLevelType w:val="hybridMultilevel"/>
    <w:tmpl w:val="BE30C4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4B51DE"/>
    <w:multiLevelType w:val="hybridMultilevel"/>
    <w:tmpl w:val="D6E6D3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3264DB"/>
    <w:multiLevelType w:val="hybridMultilevel"/>
    <w:tmpl w:val="567899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BA5EFC"/>
    <w:multiLevelType w:val="hybridMultilevel"/>
    <w:tmpl w:val="3A58A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6A59CC"/>
    <w:multiLevelType w:val="hybridMultilevel"/>
    <w:tmpl w:val="976CB3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F66E82"/>
    <w:multiLevelType w:val="hybridMultilevel"/>
    <w:tmpl w:val="30EC3A1C"/>
    <w:lvl w:ilvl="0" w:tplc="04090015">
      <w:start w:val="1"/>
      <w:numFmt w:val="upperLetter"/>
      <w:lvlText w:val="%1."/>
      <w:lvlJc w:val="left"/>
      <w:pPr>
        <w:tabs>
          <w:tab w:val="num" w:pos="720"/>
        </w:tabs>
        <w:ind w:left="720" w:hanging="360"/>
      </w:pPr>
      <w:rPr>
        <w:rFonts w:hint="default"/>
      </w:rPr>
    </w:lvl>
    <w:lvl w:ilvl="1" w:tplc="8AFA11BE">
      <w:start w:val="1"/>
      <w:numFmt w:val="lowerLetter"/>
      <w:lvlText w:val="%2."/>
      <w:lvlJc w:val="left"/>
      <w:pPr>
        <w:tabs>
          <w:tab w:val="num" w:pos="1440"/>
        </w:tabs>
        <w:ind w:left="1440" w:hanging="360"/>
      </w:pPr>
      <w:rPr>
        <w:rFonts w:hint="default"/>
        <w:b/>
      </w:rPr>
    </w:lvl>
    <w:lvl w:ilvl="2" w:tplc="2C3C3E5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3"/>
  </w:num>
  <w:num w:numId="5">
    <w:abstractNumId w:val="5"/>
  </w:num>
  <w:num w:numId="6">
    <w:abstractNumId w:val="8"/>
  </w:num>
  <w:num w:numId="7">
    <w:abstractNumId w:val="10"/>
  </w:num>
  <w:num w:numId="8">
    <w:abstractNumId w:val="2"/>
  </w:num>
  <w:num w:numId="9">
    <w:abstractNumId w:val="4"/>
  </w:num>
  <w:num w:numId="10">
    <w:abstractNumId w:val="1"/>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442056"/>
    <w:rsid w:val="000616F8"/>
    <w:rsid w:val="000E4482"/>
    <w:rsid w:val="00124939"/>
    <w:rsid w:val="0018664A"/>
    <w:rsid w:val="001928A6"/>
    <w:rsid w:val="001D00B3"/>
    <w:rsid w:val="002023C0"/>
    <w:rsid w:val="002A2371"/>
    <w:rsid w:val="002D68FF"/>
    <w:rsid w:val="002E0478"/>
    <w:rsid w:val="00303F79"/>
    <w:rsid w:val="003157DE"/>
    <w:rsid w:val="00422210"/>
    <w:rsid w:val="00434FE6"/>
    <w:rsid w:val="00442056"/>
    <w:rsid w:val="004614CA"/>
    <w:rsid w:val="004D4036"/>
    <w:rsid w:val="005E19F9"/>
    <w:rsid w:val="00643791"/>
    <w:rsid w:val="00651512"/>
    <w:rsid w:val="006C23F9"/>
    <w:rsid w:val="006D422C"/>
    <w:rsid w:val="008458EF"/>
    <w:rsid w:val="008B6906"/>
    <w:rsid w:val="008D4E32"/>
    <w:rsid w:val="00995031"/>
    <w:rsid w:val="009C2DBD"/>
    <w:rsid w:val="009D4AD6"/>
    <w:rsid w:val="009D702C"/>
    <w:rsid w:val="00A2504C"/>
    <w:rsid w:val="00A84C48"/>
    <w:rsid w:val="00AB5BDA"/>
    <w:rsid w:val="00B2345D"/>
    <w:rsid w:val="00B44639"/>
    <w:rsid w:val="00B56D4D"/>
    <w:rsid w:val="00B80C40"/>
    <w:rsid w:val="00C73190"/>
    <w:rsid w:val="00DF0F0B"/>
    <w:rsid w:val="00DF639F"/>
    <w:rsid w:val="00E163D1"/>
    <w:rsid w:val="00E17A32"/>
    <w:rsid w:val="00EE0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4614C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rsid w:val="00434FE6"/>
    <w:pPr>
      <w:tabs>
        <w:tab w:val="center" w:pos="4320"/>
        <w:tab w:val="right" w:pos="8640"/>
      </w:tabs>
    </w:pPr>
  </w:style>
  <w:style w:type="character" w:styleId="PageNumber">
    <w:name w:val="page number"/>
    <w:basedOn w:val="DefaultParagraphFont"/>
    <w:rsid w:val="00434FE6"/>
  </w:style>
  <w:style w:type="paragraph" w:styleId="BalloonText">
    <w:name w:val="Balloon Text"/>
    <w:basedOn w:val="Normal"/>
    <w:link w:val="BalloonTextChar"/>
    <w:uiPriority w:val="99"/>
    <w:semiHidden/>
    <w:unhideWhenUsed/>
    <w:rsid w:val="00422210"/>
    <w:rPr>
      <w:rFonts w:ascii="Tahoma" w:hAnsi="Tahoma" w:cs="Tahoma"/>
      <w:sz w:val="16"/>
      <w:szCs w:val="16"/>
    </w:rPr>
  </w:style>
  <w:style w:type="character" w:customStyle="1" w:styleId="BalloonTextChar">
    <w:name w:val="Balloon Text Char"/>
    <w:basedOn w:val="DefaultParagraphFont"/>
    <w:link w:val="BalloonText"/>
    <w:uiPriority w:val="99"/>
    <w:semiHidden/>
    <w:rsid w:val="00422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TEKANAN HIDROSTATIS</vt:lpstr>
    </vt:vector>
  </TitlesOfParts>
  <Company>Student</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TEKANAN HIDROSTATIS</dc:title>
  <dc:subject/>
  <dc:creator>User</dc:creator>
  <cp:keywords/>
  <dc:description/>
  <cp:lastModifiedBy>user </cp:lastModifiedBy>
  <cp:revision>4</cp:revision>
  <dcterms:created xsi:type="dcterms:W3CDTF">2012-08-25T06:25:00Z</dcterms:created>
  <dcterms:modified xsi:type="dcterms:W3CDTF">2012-09-01T04:07:00Z</dcterms:modified>
</cp:coreProperties>
</file>