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54" w:rsidRDefault="000E78B2" w:rsidP="00D102C1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D102C1">
        <w:rPr>
          <w:rFonts w:asciiTheme="majorHAnsi" w:hAnsiTheme="majorHAnsi"/>
          <w:b/>
          <w:sz w:val="36"/>
          <w:szCs w:val="36"/>
        </w:rPr>
        <w:t>Modul</w:t>
      </w:r>
      <w:proofErr w:type="spellEnd"/>
      <w:r w:rsidRPr="00D102C1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D102C1">
        <w:rPr>
          <w:rFonts w:asciiTheme="majorHAnsi" w:hAnsiTheme="majorHAnsi"/>
          <w:b/>
          <w:sz w:val="36"/>
          <w:szCs w:val="36"/>
        </w:rPr>
        <w:t>elektro</w:t>
      </w:r>
      <w:proofErr w:type="spellEnd"/>
      <w:r w:rsidRPr="00D102C1">
        <w:rPr>
          <w:rFonts w:asciiTheme="majorHAnsi" w:hAnsiTheme="majorHAnsi"/>
          <w:b/>
          <w:sz w:val="36"/>
          <w:szCs w:val="36"/>
        </w:rPr>
        <w:t xml:space="preserve"> pneumatic</w:t>
      </w:r>
    </w:p>
    <w:p w:rsidR="00D102C1" w:rsidRPr="00D102C1" w:rsidRDefault="00D102C1" w:rsidP="00D102C1">
      <w:pPr>
        <w:jc w:val="center"/>
        <w:rPr>
          <w:rFonts w:asciiTheme="majorHAnsi" w:hAnsiTheme="majorHAnsi"/>
          <w:b/>
          <w:sz w:val="36"/>
          <w:szCs w:val="36"/>
        </w:rPr>
      </w:pPr>
    </w:p>
    <w:p w:rsidR="000E78B2" w:rsidRPr="001C4349" w:rsidRDefault="00EC3D8A" w:rsidP="00EC3D8A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b/>
        </w:rPr>
      </w:pPr>
      <w:proofErr w:type="spellStart"/>
      <w:r w:rsidRPr="001C4349">
        <w:rPr>
          <w:rFonts w:asciiTheme="majorHAnsi" w:hAnsiTheme="majorHAnsi"/>
          <w:b/>
        </w:rPr>
        <w:t>Pengantar</w:t>
      </w:r>
      <w:proofErr w:type="spellEnd"/>
      <w:r w:rsidRPr="001C4349">
        <w:rPr>
          <w:rFonts w:asciiTheme="majorHAnsi" w:hAnsiTheme="majorHAnsi"/>
          <w:b/>
        </w:rPr>
        <w:t xml:space="preserve"> </w:t>
      </w:r>
      <w:proofErr w:type="spellStart"/>
      <w:r w:rsidRPr="001C4349">
        <w:rPr>
          <w:rFonts w:asciiTheme="majorHAnsi" w:hAnsiTheme="majorHAnsi"/>
          <w:b/>
        </w:rPr>
        <w:t>Elektro-pneumatik</w:t>
      </w:r>
      <w:proofErr w:type="spellEnd"/>
    </w:p>
    <w:p w:rsidR="00EC3D8A" w:rsidRPr="001C4349" w:rsidRDefault="00EC3D8A" w:rsidP="00EC3D8A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Theme="majorHAnsi" w:hAnsiTheme="majorHAnsi" w:cs="Times New Roman"/>
        </w:rPr>
      </w:pPr>
      <w:proofErr w:type="spellStart"/>
      <w:proofErr w:type="gramStart"/>
      <w:r w:rsidRPr="001C4349">
        <w:rPr>
          <w:rFonts w:asciiTheme="majorHAnsi" w:hAnsiTheme="majorHAnsi" w:cs="Times New Roman"/>
        </w:rPr>
        <w:t>Sumb</w:t>
      </w:r>
      <w:r w:rsidR="001C4349" w:rsidRPr="001C4349">
        <w:rPr>
          <w:rFonts w:asciiTheme="majorHAnsi" w:hAnsiTheme="majorHAnsi" w:cs="Times New Roman"/>
        </w:rPr>
        <w:t>e</w:t>
      </w:r>
      <w:r w:rsidRPr="001C4349">
        <w:rPr>
          <w:rFonts w:asciiTheme="majorHAnsi" w:hAnsiTheme="majorHAnsi" w:cs="Times New Roman"/>
        </w:rPr>
        <w:t>r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daya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alam</w:t>
      </w:r>
      <w:proofErr w:type="spellEnd"/>
      <w:r w:rsidRPr="001C4349">
        <w:rPr>
          <w:rFonts w:asciiTheme="majorHAnsi" w:hAnsiTheme="majorHAnsi" w:cs="Times New Roman"/>
        </w:rPr>
        <w:t xml:space="preserve"> yang </w:t>
      </w:r>
      <w:proofErr w:type="spellStart"/>
      <w:r w:rsidRPr="001C4349">
        <w:rPr>
          <w:rFonts w:asciiTheme="majorHAnsi" w:hAnsiTheme="majorHAnsi" w:cs="Times New Roman"/>
        </w:rPr>
        <w:t>sangat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berlimpah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serta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mudah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diperoleh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adalah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udara</w:t>
      </w:r>
      <w:proofErr w:type="spellEnd"/>
      <w:r w:rsidRPr="001C4349">
        <w:rPr>
          <w:rFonts w:asciiTheme="majorHAnsi" w:hAnsiTheme="majorHAnsi" w:cs="Times New Roman"/>
        </w:rPr>
        <w:t>.</w:t>
      </w:r>
      <w:proofErr w:type="gramEnd"/>
      <w:r w:rsidRPr="001C4349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1C4349">
        <w:rPr>
          <w:rFonts w:asciiTheme="majorHAnsi" w:hAnsiTheme="majorHAnsi" w:cs="Times New Roman"/>
        </w:rPr>
        <w:t>Udara</w:t>
      </w:r>
      <w:proofErr w:type="spellEnd"/>
      <w:r w:rsidRPr="001C4349">
        <w:rPr>
          <w:rFonts w:asciiTheme="majorHAnsi" w:hAnsiTheme="majorHAnsi" w:cs="Times New Roman"/>
        </w:rPr>
        <w:t xml:space="preserve"> yang </w:t>
      </w:r>
      <w:proofErr w:type="spellStart"/>
      <w:r w:rsidRPr="001C4349">
        <w:rPr>
          <w:rFonts w:asciiTheme="majorHAnsi" w:hAnsiTheme="majorHAnsi" w:cs="Times New Roman"/>
        </w:rPr>
        <w:t>ada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tersebut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dewasa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ini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banyak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digunakan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dalam</w:t>
      </w:r>
      <w:proofErr w:type="spellEnd"/>
      <w:r w:rsidRPr="001C4349">
        <w:rPr>
          <w:rFonts w:asciiTheme="majorHAnsi" w:hAnsiTheme="majorHAnsi" w:cs="Times New Roman"/>
        </w:rPr>
        <w:t xml:space="preserve"> industry </w:t>
      </w:r>
      <w:proofErr w:type="spellStart"/>
      <w:r w:rsidRPr="001C4349">
        <w:rPr>
          <w:rFonts w:asciiTheme="majorHAnsi" w:hAnsiTheme="majorHAnsi" w:cs="Times New Roman"/>
        </w:rPr>
        <w:t>sebagai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penggerak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untuk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mengendalikan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peralatan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komponen</w:t>
      </w:r>
      <w:proofErr w:type="spellEnd"/>
      <w:r w:rsidRPr="001C4349">
        <w:rPr>
          <w:rFonts w:asciiTheme="majorHAnsi" w:hAnsiTheme="majorHAnsi" w:cs="Times New Roman"/>
        </w:rPr>
        <w:t xml:space="preserve"> yang </w:t>
      </w:r>
      <w:proofErr w:type="spellStart"/>
      <w:r w:rsidRPr="001C4349">
        <w:rPr>
          <w:rFonts w:asciiTheme="majorHAnsi" w:hAnsiTheme="majorHAnsi" w:cs="Times New Roman"/>
        </w:rPr>
        <w:t>ada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industri</w:t>
      </w:r>
      <w:proofErr w:type="spellEnd"/>
      <w:r w:rsidRPr="001C4349">
        <w:rPr>
          <w:rFonts w:asciiTheme="majorHAnsi" w:hAnsiTheme="majorHAnsi" w:cs="Times New Roman"/>
        </w:rPr>
        <w:t>.</w:t>
      </w:r>
      <w:proofErr w:type="gramEnd"/>
      <w:r w:rsidRPr="001C4349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1C4349">
        <w:rPr>
          <w:rFonts w:asciiTheme="majorHAnsi" w:hAnsiTheme="majorHAnsi" w:cs="Times New Roman"/>
        </w:rPr>
        <w:t>Penggunaan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teknologi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tersebut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atas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biasa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sebut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dengan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  <w:b/>
        </w:rPr>
        <w:t>pneumatik</w:t>
      </w:r>
      <w:proofErr w:type="spellEnd"/>
      <w:r w:rsidRPr="001C4349">
        <w:rPr>
          <w:rFonts w:asciiTheme="majorHAnsi" w:hAnsiTheme="majorHAnsi" w:cs="Times New Roman"/>
        </w:rPr>
        <w:t>.</w:t>
      </w:r>
      <w:proofErr w:type="gram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Pneumatik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berasal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dari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kata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Yunani</w:t>
      </w:r>
      <w:proofErr w:type="spellEnd"/>
      <w:r w:rsidR="00553420" w:rsidRPr="001C4349">
        <w:rPr>
          <w:rFonts w:asciiTheme="majorHAnsi" w:hAnsiTheme="majorHAnsi" w:cs="Times New Roman"/>
        </w:rPr>
        <w:t xml:space="preserve">: </w:t>
      </w:r>
      <w:proofErr w:type="spellStart"/>
      <w:r w:rsidR="00553420" w:rsidRPr="001C4349">
        <w:rPr>
          <w:rFonts w:asciiTheme="majorHAnsi" w:hAnsiTheme="majorHAnsi" w:cs="Times New Roman"/>
          <w:b/>
        </w:rPr>
        <w:t>pneuma</w:t>
      </w:r>
      <w:proofErr w:type="spellEnd"/>
      <w:r w:rsidR="00553420" w:rsidRPr="001C4349">
        <w:rPr>
          <w:rFonts w:asciiTheme="majorHAnsi" w:hAnsiTheme="majorHAnsi" w:cs="Times New Roman"/>
        </w:rPr>
        <w:t xml:space="preserve"> = </w:t>
      </w:r>
      <w:proofErr w:type="spellStart"/>
      <w:r w:rsidR="00553420" w:rsidRPr="001C4349">
        <w:rPr>
          <w:rFonts w:asciiTheme="majorHAnsi" w:hAnsiTheme="majorHAnsi" w:cs="Times New Roman"/>
          <w:b/>
        </w:rPr>
        <w:t>udara</w:t>
      </w:r>
      <w:proofErr w:type="spellEnd"/>
      <w:r w:rsidR="00553420" w:rsidRPr="001C4349">
        <w:rPr>
          <w:rFonts w:asciiTheme="majorHAnsi" w:hAnsiTheme="majorHAnsi" w:cs="Times New Roman"/>
        </w:rPr>
        <w:t xml:space="preserve">. </w:t>
      </w:r>
      <w:proofErr w:type="spellStart"/>
      <w:proofErr w:type="gramStart"/>
      <w:r w:rsidR="00553420" w:rsidRPr="001C4349">
        <w:rPr>
          <w:rFonts w:asciiTheme="majorHAnsi" w:hAnsiTheme="majorHAnsi" w:cs="Times New Roman"/>
        </w:rPr>
        <w:t>Jadi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pneumatik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adalah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ilmu</w:t>
      </w:r>
      <w:proofErr w:type="spellEnd"/>
      <w:r w:rsidR="00553420" w:rsidRPr="001C4349">
        <w:rPr>
          <w:rFonts w:asciiTheme="majorHAnsi" w:hAnsiTheme="majorHAnsi" w:cs="Times New Roman"/>
        </w:rPr>
        <w:t xml:space="preserve"> yang </w:t>
      </w:r>
      <w:proofErr w:type="spellStart"/>
      <w:r w:rsidR="00553420" w:rsidRPr="001C4349">
        <w:rPr>
          <w:rFonts w:asciiTheme="majorHAnsi" w:hAnsiTheme="majorHAnsi" w:cs="Times New Roman"/>
        </w:rPr>
        <w:t>berkaitan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dengan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gerakan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maupun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kondisi</w:t>
      </w:r>
      <w:proofErr w:type="spellEnd"/>
      <w:r w:rsidR="00553420" w:rsidRPr="001C4349">
        <w:rPr>
          <w:rFonts w:asciiTheme="majorHAnsi" w:hAnsiTheme="majorHAnsi" w:cs="Times New Roman"/>
        </w:rPr>
        <w:t xml:space="preserve"> yang </w:t>
      </w:r>
      <w:proofErr w:type="spellStart"/>
      <w:r w:rsidR="00553420" w:rsidRPr="001C4349">
        <w:rPr>
          <w:rFonts w:asciiTheme="majorHAnsi" w:hAnsiTheme="majorHAnsi" w:cs="Times New Roman"/>
        </w:rPr>
        <w:t>berkaitan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dengan</w:t>
      </w:r>
      <w:proofErr w:type="spellEnd"/>
      <w:r w:rsidR="00553420" w:rsidRPr="001C4349">
        <w:rPr>
          <w:rFonts w:asciiTheme="majorHAnsi" w:hAnsiTheme="majorHAnsi" w:cs="Times New Roman"/>
        </w:rPr>
        <w:t xml:space="preserve"> </w:t>
      </w:r>
      <w:proofErr w:type="spellStart"/>
      <w:r w:rsidR="00553420" w:rsidRPr="001C4349">
        <w:rPr>
          <w:rFonts w:asciiTheme="majorHAnsi" w:hAnsiTheme="majorHAnsi" w:cs="Times New Roman"/>
        </w:rPr>
        <w:t>udara</w:t>
      </w:r>
      <w:proofErr w:type="spellEnd"/>
      <w:r w:rsidR="00553420" w:rsidRPr="001C4349">
        <w:rPr>
          <w:rFonts w:asciiTheme="majorHAnsi" w:hAnsiTheme="majorHAnsi" w:cs="Times New Roman"/>
        </w:rPr>
        <w:t>.</w:t>
      </w:r>
      <w:proofErr w:type="gramEnd"/>
      <w:r w:rsidR="002B41D8"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Komponen</w:t>
      </w:r>
      <w:proofErr w:type="spellEnd"/>
      <w:r w:rsidRPr="001C4349">
        <w:rPr>
          <w:rFonts w:asciiTheme="majorHAnsi" w:hAnsiTheme="majorHAnsi" w:cs="Times New Roman"/>
        </w:rPr>
        <w:t xml:space="preserve"> yang </w:t>
      </w:r>
      <w:proofErr w:type="spellStart"/>
      <w:r w:rsidRPr="001C4349">
        <w:rPr>
          <w:rFonts w:asciiTheme="majorHAnsi" w:hAnsiTheme="majorHAnsi" w:cs="Times New Roman"/>
        </w:rPr>
        <w:t>digunakan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dengan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memanfaatkan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udara</w:t>
      </w:r>
      <w:proofErr w:type="spellEnd"/>
      <w:r w:rsidRPr="001C4349">
        <w:rPr>
          <w:rFonts w:asciiTheme="majorHAnsi" w:hAnsiTheme="majorHAnsi" w:cs="Times New Roman"/>
        </w:rPr>
        <w:t xml:space="preserve"> yang </w:t>
      </w:r>
      <w:proofErr w:type="spellStart"/>
      <w:r w:rsidRPr="001C4349">
        <w:rPr>
          <w:rFonts w:asciiTheme="majorHAnsi" w:hAnsiTheme="majorHAnsi" w:cs="Times New Roman"/>
        </w:rPr>
        <w:t>sudah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dimampatkan</w:t>
      </w:r>
      <w:proofErr w:type="spellEnd"/>
      <w:r w:rsidR="002B41D8" w:rsidRPr="001C4349">
        <w:rPr>
          <w:rFonts w:asciiTheme="majorHAnsi" w:hAnsiTheme="majorHAnsi" w:cs="Times New Roman"/>
        </w:rPr>
        <w:t xml:space="preserve"> (</w:t>
      </w:r>
      <w:r w:rsidR="002B41D8" w:rsidRPr="001C4349">
        <w:rPr>
          <w:rFonts w:asciiTheme="majorHAnsi" w:hAnsiTheme="majorHAnsi" w:cs="Times New Roman"/>
          <w:i/>
        </w:rPr>
        <w:t>compressed air</w:t>
      </w:r>
      <w:r w:rsidR="002B41D8" w:rsidRPr="001C4349">
        <w:rPr>
          <w:rFonts w:asciiTheme="majorHAnsi" w:hAnsiTheme="majorHAnsi" w:cs="Times New Roman"/>
        </w:rPr>
        <w:t xml:space="preserve">). </w:t>
      </w:r>
      <w:proofErr w:type="spellStart"/>
      <w:r w:rsidRPr="001C4349">
        <w:rPr>
          <w:rFonts w:asciiTheme="majorHAnsi" w:hAnsiTheme="majorHAnsi" w:cs="Times New Roman"/>
        </w:rPr>
        <w:t>Udara</w:t>
      </w:r>
      <w:proofErr w:type="spellEnd"/>
      <w:r w:rsidRPr="001C4349">
        <w:rPr>
          <w:rFonts w:asciiTheme="majorHAnsi" w:hAnsiTheme="majorHAnsi" w:cs="Times New Roman"/>
        </w:rPr>
        <w:t xml:space="preserve"> yang </w:t>
      </w:r>
      <w:proofErr w:type="spellStart"/>
      <w:r w:rsidRPr="001C4349">
        <w:rPr>
          <w:rFonts w:asciiTheme="majorHAnsi" w:hAnsiTheme="majorHAnsi" w:cs="Times New Roman"/>
        </w:rPr>
        <w:t>sudah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dimampatkan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tersebut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kemudian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1C4349">
        <w:rPr>
          <w:rFonts w:asciiTheme="majorHAnsi" w:hAnsiTheme="majorHAnsi" w:cs="Times New Roman"/>
        </w:rPr>
        <w:t>akan</w:t>
      </w:r>
      <w:proofErr w:type="spellEnd"/>
      <w:proofErr w:type="gram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disistribusikan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kepada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sistem</w:t>
      </w:r>
      <w:proofErr w:type="spellEnd"/>
      <w:r w:rsidRPr="001C4349">
        <w:rPr>
          <w:rFonts w:asciiTheme="majorHAnsi" w:hAnsiTheme="majorHAnsi" w:cs="Times New Roman"/>
        </w:rPr>
        <w:t xml:space="preserve"> yang </w:t>
      </w:r>
      <w:proofErr w:type="spellStart"/>
      <w:r w:rsidRPr="001C4349">
        <w:rPr>
          <w:rFonts w:asciiTheme="majorHAnsi" w:hAnsiTheme="majorHAnsi" w:cs="Times New Roman"/>
        </w:rPr>
        <w:t>ada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sehingga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sistem</w:t>
      </w:r>
      <w:proofErr w:type="spellEnd"/>
      <w:r w:rsidRPr="001C4349">
        <w:rPr>
          <w:rFonts w:asciiTheme="majorHAnsi" w:hAnsiTheme="majorHAnsi" w:cs="Times New Roman"/>
        </w:rPr>
        <w:t xml:space="preserve"> kana </w:t>
      </w:r>
      <w:proofErr w:type="spellStart"/>
      <w:r w:rsidRPr="001C4349">
        <w:rPr>
          <w:rFonts w:asciiTheme="majorHAnsi" w:hAnsiTheme="majorHAnsi" w:cs="Times New Roman"/>
        </w:rPr>
        <w:t>bekerja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sesuai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dengan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desainnya</w:t>
      </w:r>
      <w:proofErr w:type="spellEnd"/>
      <w:r w:rsidRPr="001C4349">
        <w:rPr>
          <w:rFonts w:asciiTheme="majorHAnsi" w:hAnsiTheme="majorHAnsi" w:cs="Times New Roman"/>
        </w:rPr>
        <w:t xml:space="preserve">. </w:t>
      </w:r>
      <w:proofErr w:type="spellStart"/>
      <w:r w:rsidRPr="001C4349">
        <w:rPr>
          <w:rFonts w:asciiTheme="majorHAnsi" w:hAnsiTheme="majorHAnsi" w:cs="Times New Roman"/>
        </w:rPr>
        <w:t>Kebutuhan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1C4349">
        <w:rPr>
          <w:rFonts w:asciiTheme="majorHAnsi" w:hAnsiTheme="majorHAnsi" w:cs="Times New Roman"/>
        </w:rPr>
        <w:t>akan</w:t>
      </w:r>
      <w:proofErr w:type="spellEnd"/>
      <w:proofErr w:type="gram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udara</w:t>
      </w:r>
      <w:proofErr w:type="spellEnd"/>
      <w:r w:rsidRPr="001C4349">
        <w:rPr>
          <w:rFonts w:asciiTheme="majorHAnsi" w:hAnsiTheme="majorHAnsi" w:cs="Times New Roman"/>
        </w:rPr>
        <w:t xml:space="preserve"> yang </w:t>
      </w:r>
      <w:proofErr w:type="spellStart"/>
      <w:r w:rsidRPr="001C4349">
        <w:rPr>
          <w:rFonts w:asciiTheme="majorHAnsi" w:hAnsiTheme="majorHAnsi" w:cs="Times New Roman"/>
        </w:rPr>
        <w:t>dimampatkan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tersebut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dapat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dilakukan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dengan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bantuan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sebuat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r w:rsidR="002B41D8" w:rsidRPr="001C4349">
        <w:rPr>
          <w:rFonts w:asciiTheme="majorHAnsi" w:hAnsiTheme="majorHAnsi" w:cs="Times New Roman"/>
        </w:rPr>
        <w:t>Compressor (</w:t>
      </w:r>
      <w:proofErr w:type="spellStart"/>
      <w:r w:rsidR="002B41D8" w:rsidRPr="001C4349">
        <w:rPr>
          <w:rFonts w:asciiTheme="majorHAnsi" w:hAnsiTheme="majorHAnsi" w:cs="Times New Roman"/>
        </w:rPr>
        <w:t>pembangkit</w:t>
      </w:r>
      <w:proofErr w:type="spellEnd"/>
      <w:r w:rsidR="002B41D8" w:rsidRPr="001C4349">
        <w:rPr>
          <w:rFonts w:asciiTheme="majorHAnsi" w:hAnsiTheme="majorHAnsi" w:cs="Times New Roman"/>
        </w:rPr>
        <w:t xml:space="preserve"> </w:t>
      </w:r>
      <w:proofErr w:type="spellStart"/>
      <w:r w:rsidR="002B41D8" w:rsidRPr="001C4349">
        <w:rPr>
          <w:rFonts w:asciiTheme="majorHAnsi" w:hAnsiTheme="majorHAnsi" w:cs="Times New Roman"/>
        </w:rPr>
        <w:t>udara</w:t>
      </w:r>
      <w:proofErr w:type="spellEnd"/>
      <w:r w:rsidR="002B41D8" w:rsidRPr="001C4349">
        <w:rPr>
          <w:rFonts w:asciiTheme="majorHAnsi" w:hAnsiTheme="majorHAnsi" w:cs="Times New Roman"/>
        </w:rPr>
        <w:t xml:space="preserve"> </w:t>
      </w:r>
      <w:proofErr w:type="spellStart"/>
      <w:r w:rsidR="002B41D8" w:rsidRPr="001C4349">
        <w:rPr>
          <w:rFonts w:asciiTheme="majorHAnsi" w:hAnsiTheme="majorHAnsi" w:cs="Times New Roman"/>
        </w:rPr>
        <w:t>bertekanan</w:t>
      </w:r>
      <w:proofErr w:type="spellEnd"/>
      <w:r w:rsidR="002B41D8" w:rsidRPr="001C4349">
        <w:rPr>
          <w:rFonts w:asciiTheme="majorHAnsi" w:hAnsiTheme="majorHAnsi" w:cs="Times New Roman"/>
        </w:rPr>
        <w:t>)</w:t>
      </w:r>
      <w:r w:rsidRPr="001C4349">
        <w:rPr>
          <w:rFonts w:asciiTheme="majorHAnsi" w:hAnsiTheme="majorHAnsi" w:cs="Times New Roman"/>
        </w:rPr>
        <w:t>.</w:t>
      </w:r>
    </w:p>
    <w:p w:rsidR="004E5DA7" w:rsidRPr="001C4349" w:rsidRDefault="004E5DA7" w:rsidP="00D51C62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Theme="majorHAnsi" w:hAnsiTheme="majorHAnsi" w:cs="Times New Roman"/>
        </w:rPr>
      </w:pPr>
      <w:proofErr w:type="spellStart"/>
      <w:proofErr w:type="gramStart"/>
      <w:r w:rsidRPr="001C4349">
        <w:rPr>
          <w:rFonts w:asciiTheme="majorHAnsi" w:hAnsiTheme="majorHAnsi" w:cs="Times New Roman"/>
        </w:rPr>
        <w:t>Elektropneumatik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merupakan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pengembangan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dari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pneumatik</w:t>
      </w:r>
      <w:proofErr w:type="spellEnd"/>
      <w:r w:rsidRPr="001C4349">
        <w:rPr>
          <w:rFonts w:asciiTheme="majorHAnsi" w:hAnsiTheme="majorHAnsi" w:cs="Times New Roman"/>
        </w:rPr>
        <w:t xml:space="preserve">, </w:t>
      </w:r>
      <w:proofErr w:type="spellStart"/>
      <w:r w:rsidRPr="001C4349">
        <w:rPr>
          <w:rFonts w:asciiTheme="majorHAnsi" w:hAnsiTheme="majorHAnsi" w:cs="Times New Roman"/>
        </w:rPr>
        <w:t>dimana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prinsip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kerjanya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memilih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energi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pneumatik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sebagai</w:t>
      </w:r>
      <w:proofErr w:type="spellEnd"/>
      <w:r w:rsidRPr="001C4349">
        <w:rPr>
          <w:rFonts w:asciiTheme="majorHAnsi" w:hAnsiTheme="majorHAnsi" w:cs="Times New Roman"/>
        </w:rPr>
        <w:t xml:space="preserve"> media </w:t>
      </w:r>
      <w:proofErr w:type="spellStart"/>
      <w:r w:rsidRPr="001C4349">
        <w:rPr>
          <w:rFonts w:asciiTheme="majorHAnsi" w:hAnsiTheme="majorHAnsi" w:cs="Times New Roman"/>
        </w:rPr>
        <w:t>kerja</w:t>
      </w:r>
      <w:proofErr w:type="spellEnd"/>
      <w:r w:rsidRPr="001C4349">
        <w:rPr>
          <w:rFonts w:asciiTheme="majorHAnsi" w:hAnsiTheme="majorHAnsi" w:cs="Times New Roman"/>
        </w:rPr>
        <w:t xml:space="preserve"> (</w:t>
      </w:r>
      <w:proofErr w:type="spellStart"/>
      <w:r w:rsidRPr="001C4349">
        <w:rPr>
          <w:rFonts w:asciiTheme="majorHAnsi" w:hAnsiTheme="majorHAnsi" w:cs="Times New Roman"/>
        </w:rPr>
        <w:t>tenaga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penggerak</w:t>
      </w:r>
      <w:proofErr w:type="spellEnd"/>
      <w:r w:rsidRPr="001C4349">
        <w:rPr>
          <w:rFonts w:asciiTheme="majorHAnsi" w:hAnsiTheme="majorHAnsi" w:cs="Times New Roman"/>
        </w:rPr>
        <w:t xml:space="preserve">) </w:t>
      </w:r>
      <w:proofErr w:type="spellStart"/>
      <w:r w:rsidRPr="001C4349">
        <w:rPr>
          <w:rFonts w:asciiTheme="majorHAnsi" w:hAnsiTheme="majorHAnsi" w:cs="Times New Roman"/>
        </w:rPr>
        <w:t>sedangkan</w:t>
      </w:r>
      <w:proofErr w:type="spellEnd"/>
      <w:r w:rsidRPr="001C4349">
        <w:rPr>
          <w:rFonts w:asciiTheme="majorHAnsi" w:hAnsiTheme="majorHAnsi" w:cs="Times New Roman"/>
        </w:rPr>
        <w:t xml:space="preserve"> media </w:t>
      </w:r>
      <w:proofErr w:type="spellStart"/>
      <w:r w:rsidRPr="001C4349">
        <w:rPr>
          <w:rFonts w:asciiTheme="majorHAnsi" w:hAnsiTheme="majorHAnsi" w:cs="Times New Roman"/>
        </w:rPr>
        <w:t>kontrolnya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mempergunakan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sinyal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elektrik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ataupun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elektronik</w:t>
      </w:r>
      <w:proofErr w:type="spellEnd"/>
      <w:r w:rsidRPr="001C4349">
        <w:rPr>
          <w:rFonts w:asciiTheme="majorHAnsi" w:hAnsiTheme="majorHAnsi" w:cs="Times New Roman"/>
        </w:rPr>
        <w:t>.</w:t>
      </w:r>
      <w:proofErr w:type="gramEnd"/>
      <w:r w:rsidRPr="001C4349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1C4349">
        <w:rPr>
          <w:rFonts w:asciiTheme="majorHAnsi" w:hAnsiTheme="majorHAnsi" w:cs="Times New Roman"/>
        </w:rPr>
        <w:t>Sinyal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elektrik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dialirkan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ke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kumparan</w:t>
      </w:r>
      <w:proofErr w:type="spellEnd"/>
      <w:r w:rsidRPr="001C4349">
        <w:rPr>
          <w:rFonts w:asciiTheme="majorHAnsi" w:hAnsiTheme="majorHAnsi" w:cs="Times New Roman"/>
        </w:rPr>
        <w:t xml:space="preserve"> yang </w:t>
      </w:r>
      <w:proofErr w:type="spellStart"/>
      <w:r w:rsidRPr="001C4349">
        <w:rPr>
          <w:rFonts w:asciiTheme="majorHAnsi" w:hAnsiTheme="majorHAnsi" w:cs="Times New Roman"/>
        </w:rPr>
        <w:t>terpasang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pada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katup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pneumatik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dengan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mengaktifkan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sakelar</w:t>
      </w:r>
      <w:proofErr w:type="spellEnd"/>
      <w:r w:rsidRPr="001C4349">
        <w:rPr>
          <w:rFonts w:asciiTheme="majorHAnsi" w:hAnsiTheme="majorHAnsi" w:cs="Times New Roman"/>
        </w:rPr>
        <w:t xml:space="preserve">, sensor </w:t>
      </w:r>
      <w:proofErr w:type="spellStart"/>
      <w:r w:rsidRPr="001C4349">
        <w:rPr>
          <w:rFonts w:asciiTheme="majorHAnsi" w:hAnsiTheme="majorHAnsi" w:cs="Times New Roman"/>
        </w:rPr>
        <w:t>ataupun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sakelar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pembatas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r w:rsidR="001C4349">
        <w:rPr>
          <w:rFonts w:asciiTheme="majorHAnsi" w:hAnsiTheme="majorHAnsi" w:cs="Times New Roman"/>
        </w:rPr>
        <w:t>(</w:t>
      </w:r>
      <w:r w:rsidR="001C4349">
        <w:rPr>
          <w:rFonts w:asciiTheme="majorHAnsi" w:hAnsiTheme="majorHAnsi" w:cs="Times New Roman"/>
          <w:i/>
        </w:rPr>
        <w:t xml:space="preserve">limit </w:t>
      </w:r>
      <w:r w:rsidR="001C4349" w:rsidRPr="001C4349">
        <w:rPr>
          <w:rFonts w:asciiTheme="majorHAnsi" w:hAnsiTheme="majorHAnsi" w:cs="Times New Roman"/>
          <w:i/>
        </w:rPr>
        <w:t>switch</w:t>
      </w:r>
      <w:r w:rsidR="001C4349">
        <w:rPr>
          <w:rFonts w:asciiTheme="majorHAnsi" w:hAnsiTheme="majorHAnsi" w:cs="Times New Roman"/>
        </w:rPr>
        <w:t>)</w:t>
      </w:r>
      <w:r w:rsidR="001C4349">
        <w:rPr>
          <w:rFonts w:asciiTheme="majorHAnsi" w:hAnsiTheme="majorHAnsi" w:cs="Times New Roman"/>
          <w:i/>
        </w:rPr>
        <w:t xml:space="preserve"> </w:t>
      </w:r>
      <w:r w:rsidRPr="001C4349">
        <w:rPr>
          <w:rFonts w:asciiTheme="majorHAnsi" w:hAnsiTheme="majorHAnsi" w:cs="Times New Roman"/>
          <w:i/>
        </w:rPr>
        <w:t>yang</w:t>
      </w:r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berfungsi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sebagai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penyambung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ataupun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pemutus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sinyal</w:t>
      </w:r>
      <w:proofErr w:type="spellEnd"/>
      <w:r w:rsidRPr="001C4349">
        <w:rPr>
          <w:rFonts w:asciiTheme="majorHAnsi" w:hAnsiTheme="majorHAnsi" w:cs="Times New Roman"/>
        </w:rPr>
        <w:t>.</w:t>
      </w:r>
      <w:proofErr w:type="gram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Sinyal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="001C4349">
        <w:rPr>
          <w:rFonts w:asciiTheme="majorHAnsi" w:hAnsiTheme="majorHAnsi" w:cs="Times New Roman"/>
        </w:rPr>
        <w:t>tersebut</w:t>
      </w:r>
      <w:proofErr w:type="spellEnd"/>
      <w:r w:rsidR="001C4349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="001C4349">
        <w:rPr>
          <w:rFonts w:asciiTheme="majorHAnsi" w:hAnsiTheme="majorHAnsi" w:cs="Times New Roman"/>
        </w:rPr>
        <w:t>akan</w:t>
      </w:r>
      <w:proofErr w:type="spellEnd"/>
      <w:proofErr w:type="gram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dikirimkan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ke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kumparan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="001C4349">
        <w:rPr>
          <w:rFonts w:asciiTheme="majorHAnsi" w:hAnsiTheme="majorHAnsi" w:cs="Times New Roman"/>
        </w:rPr>
        <w:t>dan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akan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menghasilkan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medan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elektromagnit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="001C4349">
        <w:rPr>
          <w:rFonts w:asciiTheme="majorHAnsi" w:hAnsiTheme="majorHAnsi" w:cs="Times New Roman"/>
        </w:rPr>
        <w:t>serta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akan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mengaktifkan</w:t>
      </w:r>
      <w:proofErr w:type="spellEnd"/>
      <w:r w:rsidRPr="001C4349">
        <w:rPr>
          <w:rFonts w:asciiTheme="majorHAnsi" w:hAnsiTheme="majorHAnsi" w:cs="Times New Roman"/>
        </w:rPr>
        <w:t>/</w:t>
      </w:r>
      <w:proofErr w:type="spellStart"/>
      <w:r w:rsidRPr="001C4349">
        <w:rPr>
          <w:rFonts w:asciiTheme="majorHAnsi" w:hAnsiTheme="majorHAnsi" w:cs="Times New Roman"/>
        </w:rPr>
        <w:t>mengaktuasikan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katup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pengatur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arah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sebagai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elemen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akhir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pada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rangkaian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kerja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pneumatik</w:t>
      </w:r>
      <w:proofErr w:type="spellEnd"/>
      <w:r w:rsidRPr="001C4349">
        <w:rPr>
          <w:rFonts w:asciiTheme="majorHAnsi" w:hAnsiTheme="majorHAnsi" w:cs="Times New Roman"/>
        </w:rPr>
        <w:t xml:space="preserve">. </w:t>
      </w:r>
      <w:proofErr w:type="spellStart"/>
      <w:r w:rsidRPr="001C4349">
        <w:rPr>
          <w:rFonts w:asciiTheme="majorHAnsi" w:hAnsiTheme="majorHAnsi" w:cs="Times New Roman"/>
        </w:rPr>
        <w:t>Sedangkan</w:t>
      </w:r>
      <w:proofErr w:type="spellEnd"/>
      <w:r w:rsidRPr="001C4349">
        <w:rPr>
          <w:rFonts w:asciiTheme="majorHAnsi" w:hAnsiTheme="majorHAnsi" w:cs="Times New Roman"/>
        </w:rPr>
        <w:t xml:space="preserve"> media </w:t>
      </w:r>
      <w:proofErr w:type="spellStart"/>
      <w:r w:rsidRPr="001C4349">
        <w:rPr>
          <w:rFonts w:asciiTheme="majorHAnsi" w:hAnsiTheme="majorHAnsi" w:cs="Times New Roman"/>
        </w:rPr>
        <w:t>kerja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pneumatik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1C4349">
        <w:rPr>
          <w:rFonts w:asciiTheme="majorHAnsi" w:hAnsiTheme="majorHAnsi" w:cs="Times New Roman"/>
        </w:rPr>
        <w:t>akan</w:t>
      </w:r>
      <w:proofErr w:type="spellEnd"/>
      <w:proofErr w:type="gram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mengaktifkan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atau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menggerakkan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elemen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kerja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pneumatik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seperti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silinder</w:t>
      </w:r>
      <w:proofErr w:type="spellEnd"/>
      <w:r w:rsidRPr="001C4349">
        <w:rPr>
          <w:rFonts w:asciiTheme="majorHAnsi" w:hAnsiTheme="majorHAnsi" w:cs="Times New Roman"/>
        </w:rPr>
        <w:t xml:space="preserve"> yang </w:t>
      </w:r>
      <w:proofErr w:type="spellStart"/>
      <w:r w:rsidRPr="001C4349">
        <w:rPr>
          <w:rFonts w:asciiTheme="majorHAnsi" w:hAnsiTheme="majorHAnsi" w:cs="Times New Roman"/>
        </w:rPr>
        <w:t>akan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menjalankan</w:t>
      </w:r>
      <w:proofErr w:type="spellEnd"/>
      <w:r w:rsidRPr="001C4349">
        <w:rPr>
          <w:rFonts w:asciiTheme="majorHAnsi" w:hAnsiTheme="majorHAnsi" w:cs="Times New Roman"/>
        </w:rPr>
        <w:t xml:space="preserve"> </w:t>
      </w:r>
      <w:proofErr w:type="spellStart"/>
      <w:r w:rsidRPr="001C4349">
        <w:rPr>
          <w:rFonts w:asciiTheme="majorHAnsi" w:hAnsiTheme="majorHAnsi" w:cs="Times New Roman"/>
        </w:rPr>
        <w:t>sistem</w:t>
      </w:r>
      <w:proofErr w:type="spellEnd"/>
      <w:r w:rsidRPr="001C4349">
        <w:rPr>
          <w:rFonts w:asciiTheme="majorHAnsi" w:hAnsiTheme="majorHAnsi" w:cs="Times New Roman"/>
        </w:rPr>
        <w:t>.</w:t>
      </w:r>
    </w:p>
    <w:p w:rsidR="00553420" w:rsidRDefault="00553420" w:rsidP="00D51C62">
      <w:pPr>
        <w:pStyle w:val="ListParagraph"/>
        <w:spacing w:line="360" w:lineRule="auto"/>
        <w:rPr>
          <w:rFonts w:asciiTheme="majorHAnsi" w:hAnsiTheme="majorHAnsi"/>
        </w:rPr>
      </w:pPr>
    </w:p>
    <w:p w:rsidR="000D1F8E" w:rsidRDefault="000D1F8E" w:rsidP="00D51C62">
      <w:pPr>
        <w:pStyle w:val="ListParagraph"/>
        <w:spacing w:line="360" w:lineRule="auto"/>
        <w:rPr>
          <w:rFonts w:asciiTheme="majorHAnsi" w:hAnsiTheme="majorHAnsi"/>
        </w:rPr>
      </w:pPr>
    </w:p>
    <w:p w:rsidR="000D1F8E" w:rsidRDefault="000D1F8E" w:rsidP="00D51C62">
      <w:pPr>
        <w:pStyle w:val="ListParagraph"/>
        <w:spacing w:line="360" w:lineRule="auto"/>
        <w:rPr>
          <w:rFonts w:asciiTheme="majorHAnsi" w:hAnsiTheme="majorHAnsi"/>
        </w:rPr>
      </w:pPr>
    </w:p>
    <w:p w:rsidR="000D1F8E" w:rsidRDefault="000D1F8E" w:rsidP="00D51C62">
      <w:pPr>
        <w:pStyle w:val="ListParagraph"/>
        <w:spacing w:line="360" w:lineRule="auto"/>
        <w:rPr>
          <w:rFonts w:asciiTheme="majorHAnsi" w:hAnsiTheme="majorHAnsi"/>
        </w:rPr>
      </w:pPr>
    </w:p>
    <w:p w:rsidR="000D1F8E" w:rsidRPr="001C4349" w:rsidRDefault="000D1F8E" w:rsidP="00D51C62">
      <w:pPr>
        <w:pStyle w:val="ListParagraph"/>
        <w:spacing w:line="360" w:lineRule="auto"/>
        <w:rPr>
          <w:rFonts w:asciiTheme="majorHAnsi" w:hAnsiTheme="majorHAnsi"/>
        </w:rPr>
      </w:pPr>
    </w:p>
    <w:p w:rsidR="000E78B2" w:rsidRDefault="000E78B2" w:rsidP="00D51C62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b/>
        </w:rPr>
      </w:pPr>
      <w:proofErr w:type="spellStart"/>
      <w:r w:rsidRPr="00B8619B">
        <w:rPr>
          <w:rFonts w:asciiTheme="majorHAnsi" w:hAnsiTheme="majorHAnsi"/>
          <w:b/>
        </w:rPr>
        <w:lastRenderedPageBreak/>
        <w:t>Sistem</w:t>
      </w:r>
      <w:proofErr w:type="spellEnd"/>
      <w:r w:rsidRPr="00B8619B">
        <w:rPr>
          <w:rFonts w:asciiTheme="majorHAnsi" w:hAnsiTheme="majorHAnsi"/>
          <w:b/>
        </w:rPr>
        <w:t xml:space="preserve"> </w:t>
      </w:r>
      <w:proofErr w:type="spellStart"/>
      <w:r w:rsidRPr="00B8619B">
        <w:rPr>
          <w:rFonts w:asciiTheme="majorHAnsi" w:hAnsiTheme="majorHAnsi"/>
          <w:b/>
        </w:rPr>
        <w:t>elektro</w:t>
      </w:r>
      <w:r w:rsidR="00B8619B" w:rsidRPr="00B8619B">
        <w:rPr>
          <w:rFonts w:asciiTheme="majorHAnsi" w:hAnsiTheme="majorHAnsi"/>
          <w:b/>
        </w:rPr>
        <w:t>-</w:t>
      </w:r>
      <w:r w:rsidRPr="00B8619B">
        <w:rPr>
          <w:rFonts w:asciiTheme="majorHAnsi" w:hAnsiTheme="majorHAnsi"/>
          <w:b/>
        </w:rPr>
        <w:t>pneumati</w:t>
      </w:r>
      <w:r w:rsidR="00B8619B" w:rsidRPr="00B8619B">
        <w:rPr>
          <w:rFonts w:asciiTheme="majorHAnsi" w:hAnsiTheme="majorHAnsi"/>
          <w:b/>
        </w:rPr>
        <w:t>k</w:t>
      </w:r>
      <w:proofErr w:type="spellEnd"/>
    </w:p>
    <w:p w:rsidR="000E78B2" w:rsidRDefault="002C7A7F" w:rsidP="00D51C62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Sinyal</w:t>
      </w:r>
      <w:proofErr w:type="spellEnd"/>
      <w:r w:rsidR="000E78B2" w:rsidRPr="001C4349">
        <w:rPr>
          <w:rFonts w:asciiTheme="majorHAnsi" w:hAnsiTheme="majorHAnsi"/>
        </w:rPr>
        <w:t xml:space="preserve"> </w:t>
      </w:r>
      <w:proofErr w:type="spellStart"/>
      <w:r w:rsidR="000E78B2" w:rsidRPr="001C4349">
        <w:rPr>
          <w:rFonts w:asciiTheme="majorHAnsi" w:hAnsiTheme="majorHAnsi"/>
        </w:rPr>
        <w:t>listrik</w:t>
      </w:r>
      <w:proofErr w:type="spellEnd"/>
    </w:p>
    <w:p w:rsidR="00D51C62" w:rsidRDefault="002C7A7F" w:rsidP="002C7A7F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Komponen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dasar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sinyal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listrik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yaitu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menggunakan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listrik</w:t>
      </w:r>
      <w:proofErr w:type="spellEnd"/>
      <w:r>
        <w:rPr>
          <w:rFonts w:asciiTheme="majorHAnsi" w:hAnsiTheme="majorHAnsi"/>
        </w:rPr>
        <w:t xml:space="preserve"> DC 24 Volt.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Rangkaian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sederhana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rangkaian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listrik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adalah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terdiri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tegangan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sumber</w:t>
      </w:r>
      <w:proofErr w:type="spellEnd"/>
      <w:r>
        <w:rPr>
          <w:rFonts w:asciiTheme="majorHAnsi" w:hAnsiTheme="majorHAnsi"/>
        </w:rPr>
        <w:t xml:space="preserve"> DC, </w:t>
      </w:r>
      <w:proofErr w:type="spellStart"/>
      <w:r>
        <w:rPr>
          <w:rFonts w:asciiTheme="majorHAnsi" w:hAnsiTheme="majorHAnsi"/>
        </w:rPr>
        <w:t>beban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sistem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pengkawatannya</w:t>
      </w:r>
      <w:proofErr w:type="spellEnd"/>
      <w:r>
        <w:rPr>
          <w:rFonts w:asciiTheme="majorHAnsi" w:hAnsiTheme="majorHAnsi"/>
        </w:rPr>
        <w:t>.</w:t>
      </w:r>
      <w:proofErr w:type="gramEnd"/>
    </w:p>
    <w:p w:rsidR="002C7A7F" w:rsidRDefault="002C7A7F" w:rsidP="00135526">
      <w:pPr>
        <w:pStyle w:val="ListParagraph"/>
        <w:spacing w:line="360" w:lineRule="auto"/>
        <w:ind w:left="709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245360" cy="152146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26" w:rsidRDefault="00135526" w:rsidP="00135526">
      <w:pPr>
        <w:pStyle w:val="ListParagraph"/>
        <w:spacing w:line="360" w:lineRule="auto"/>
        <w:ind w:left="709"/>
        <w:jc w:val="center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Gambar</w:t>
      </w:r>
      <w:proofErr w:type="spellEnd"/>
      <w:r>
        <w:rPr>
          <w:rFonts w:asciiTheme="majorHAnsi" w:hAnsiTheme="majorHAnsi"/>
        </w:rPr>
        <w:t xml:space="preserve"> 1.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Rangkaian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kelistrikan</w:t>
      </w:r>
      <w:proofErr w:type="spellEnd"/>
      <w:r>
        <w:rPr>
          <w:rFonts w:asciiTheme="majorHAnsi" w:hAnsiTheme="majorHAnsi"/>
        </w:rPr>
        <w:t xml:space="preserve"> DC </w:t>
      </w:r>
      <w:proofErr w:type="spellStart"/>
      <w:r>
        <w:rPr>
          <w:rFonts w:asciiTheme="majorHAnsi" w:hAnsiTheme="majorHAnsi"/>
        </w:rPr>
        <w:t>sederhana</w:t>
      </w:r>
      <w:proofErr w:type="spellEnd"/>
    </w:p>
    <w:p w:rsidR="00135526" w:rsidRDefault="00135526" w:rsidP="002C7A7F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Ketika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saklar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posisi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menutup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( ON</w:t>
      </w:r>
      <w:proofErr w:type="gramEnd"/>
      <w:r>
        <w:rPr>
          <w:rFonts w:asciiTheme="majorHAnsi" w:hAnsiTheme="majorHAnsi"/>
        </w:rPr>
        <w:t xml:space="preserve">), </w:t>
      </w:r>
      <w:proofErr w:type="spellStart"/>
      <w:r>
        <w:rPr>
          <w:rFonts w:asciiTheme="majorHAnsi" w:hAnsiTheme="majorHAnsi"/>
        </w:rPr>
        <w:t>arus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bergerak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melalui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beban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Arus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tersebut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akan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melalui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sebuah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penghantar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konduktor.sehingga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mengakibatkan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beban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lampu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menyala</w:t>
      </w:r>
      <w:proofErr w:type="spellEnd"/>
      <w:r>
        <w:rPr>
          <w:rFonts w:asciiTheme="majorHAnsi" w:hAnsiTheme="majorHAnsi"/>
        </w:rPr>
        <w:t>.</w:t>
      </w:r>
    </w:p>
    <w:p w:rsidR="000E78B2" w:rsidRDefault="000E78B2" w:rsidP="00D51C62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Theme="majorHAnsi" w:hAnsiTheme="majorHAnsi"/>
        </w:rPr>
      </w:pPr>
      <w:proofErr w:type="spellStart"/>
      <w:r w:rsidRPr="001C4349">
        <w:rPr>
          <w:rFonts w:asciiTheme="majorHAnsi" w:hAnsiTheme="majorHAnsi"/>
        </w:rPr>
        <w:t>Saklar</w:t>
      </w:r>
      <w:proofErr w:type="spellEnd"/>
    </w:p>
    <w:p w:rsidR="00AA0E27" w:rsidRDefault="003B1463" w:rsidP="003B1463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Saklar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adalah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komponen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rangkaian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berfungsi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untuk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memutuskan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menyambungkan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beban</w:t>
      </w:r>
      <w:proofErr w:type="spellEnd"/>
      <w:r>
        <w:rPr>
          <w:rFonts w:asciiTheme="majorHAnsi" w:hAnsiTheme="majorHAnsi"/>
        </w:rPr>
        <w:t>.</w:t>
      </w:r>
      <w:proofErr w:type="gramEnd"/>
      <w:r w:rsidR="002E6F89">
        <w:rPr>
          <w:rFonts w:asciiTheme="majorHAnsi" w:hAnsiTheme="majorHAnsi"/>
        </w:rPr>
        <w:t xml:space="preserve"> </w:t>
      </w:r>
      <w:proofErr w:type="spellStart"/>
      <w:proofErr w:type="gramStart"/>
      <w:r w:rsidR="002E6F89">
        <w:rPr>
          <w:rFonts w:asciiTheme="majorHAnsi" w:hAnsiTheme="majorHAnsi"/>
        </w:rPr>
        <w:t>Saklar</w:t>
      </w:r>
      <w:proofErr w:type="spellEnd"/>
      <w:r w:rsidR="002E6F89">
        <w:rPr>
          <w:rFonts w:asciiTheme="majorHAnsi" w:hAnsiTheme="majorHAnsi"/>
        </w:rPr>
        <w:t xml:space="preserve"> </w:t>
      </w:r>
      <w:proofErr w:type="spellStart"/>
      <w:r w:rsidR="002E6F89">
        <w:rPr>
          <w:rFonts w:asciiTheme="majorHAnsi" w:hAnsiTheme="majorHAnsi"/>
        </w:rPr>
        <w:t>terdiri</w:t>
      </w:r>
      <w:proofErr w:type="spellEnd"/>
      <w:r w:rsidR="002E6F89">
        <w:rPr>
          <w:rFonts w:asciiTheme="majorHAnsi" w:hAnsiTheme="majorHAnsi"/>
        </w:rPr>
        <w:t xml:space="preserve"> </w:t>
      </w:r>
      <w:proofErr w:type="spellStart"/>
      <w:r w:rsidR="002E6F89">
        <w:rPr>
          <w:rFonts w:asciiTheme="majorHAnsi" w:hAnsiTheme="majorHAnsi"/>
        </w:rPr>
        <w:t>dari</w:t>
      </w:r>
      <w:proofErr w:type="spellEnd"/>
      <w:r w:rsidR="002E6F89">
        <w:rPr>
          <w:rFonts w:asciiTheme="majorHAnsi" w:hAnsiTheme="majorHAnsi"/>
        </w:rPr>
        <w:t xml:space="preserve"> </w:t>
      </w:r>
      <w:proofErr w:type="spellStart"/>
      <w:r w:rsidR="002E6F89">
        <w:rPr>
          <w:rFonts w:asciiTheme="majorHAnsi" w:hAnsiTheme="majorHAnsi"/>
        </w:rPr>
        <w:t>dua</w:t>
      </w:r>
      <w:proofErr w:type="spellEnd"/>
      <w:r w:rsidR="002E6F89">
        <w:rPr>
          <w:rFonts w:asciiTheme="majorHAnsi" w:hAnsiTheme="majorHAnsi"/>
        </w:rPr>
        <w:t xml:space="preserve"> </w:t>
      </w:r>
      <w:proofErr w:type="spellStart"/>
      <w:r w:rsidR="002E6F89">
        <w:rPr>
          <w:rFonts w:asciiTheme="majorHAnsi" w:hAnsiTheme="majorHAnsi"/>
        </w:rPr>
        <w:t>jenis</w:t>
      </w:r>
      <w:proofErr w:type="spellEnd"/>
      <w:r w:rsidR="002E6F89">
        <w:rPr>
          <w:rFonts w:asciiTheme="majorHAnsi" w:hAnsiTheme="majorHAnsi"/>
        </w:rPr>
        <w:t xml:space="preserve"> </w:t>
      </w:r>
      <w:proofErr w:type="spellStart"/>
      <w:r w:rsidR="002E6F89">
        <w:rPr>
          <w:rFonts w:asciiTheme="majorHAnsi" w:hAnsiTheme="majorHAnsi"/>
        </w:rPr>
        <w:t>yaitu</w:t>
      </w:r>
      <w:proofErr w:type="spellEnd"/>
      <w:r w:rsidR="002E6F89">
        <w:rPr>
          <w:rFonts w:asciiTheme="majorHAnsi" w:hAnsiTheme="majorHAnsi"/>
        </w:rPr>
        <w:t xml:space="preserve"> </w:t>
      </w:r>
      <w:proofErr w:type="spellStart"/>
      <w:r w:rsidR="002E6F89">
        <w:rPr>
          <w:rFonts w:asciiTheme="majorHAnsi" w:hAnsiTheme="majorHAnsi"/>
        </w:rPr>
        <w:t>saklar</w:t>
      </w:r>
      <w:proofErr w:type="spellEnd"/>
      <w:r w:rsidR="002E6F89">
        <w:rPr>
          <w:rFonts w:asciiTheme="majorHAnsi" w:hAnsiTheme="majorHAnsi"/>
        </w:rPr>
        <w:t xml:space="preserve"> </w:t>
      </w:r>
      <w:r w:rsidR="00206F19">
        <w:rPr>
          <w:rFonts w:asciiTheme="majorHAnsi" w:hAnsiTheme="majorHAnsi"/>
        </w:rPr>
        <w:t>push</w:t>
      </w:r>
      <w:r w:rsidR="002E6F89">
        <w:rPr>
          <w:rFonts w:asciiTheme="majorHAnsi" w:hAnsiTheme="majorHAnsi"/>
        </w:rPr>
        <w:t xml:space="preserve"> button </w:t>
      </w:r>
      <w:proofErr w:type="spellStart"/>
      <w:r w:rsidR="002E6F89">
        <w:rPr>
          <w:rFonts w:asciiTheme="majorHAnsi" w:hAnsiTheme="majorHAnsi"/>
        </w:rPr>
        <w:t>dan</w:t>
      </w:r>
      <w:proofErr w:type="spellEnd"/>
      <w:r w:rsidR="002E6F89">
        <w:rPr>
          <w:rFonts w:asciiTheme="majorHAnsi" w:hAnsiTheme="majorHAnsi"/>
        </w:rPr>
        <w:t xml:space="preserve"> </w:t>
      </w:r>
      <w:proofErr w:type="spellStart"/>
      <w:r w:rsidR="002E6F89">
        <w:rPr>
          <w:rFonts w:asciiTheme="majorHAnsi" w:hAnsiTheme="majorHAnsi"/>
        </w:rPr>
        <w:t>saklar</w:t>
      </w:r>
      <w:proofErr w:type="spellEnd"/>
      <w:r w:rsidR="002E6F89">
        <w:rPr>
          <w:rFonts w:asciiTheme="majorHAnsi" w:hAnsiTheme="majorHAnsi"/>
        </w:rPr>
        <w:t xml:space="preserve"> </w:t>
      </w:r>
      <w:proofErr w:type="spellStart"/>
      <w:r w:rsidR="002E6F89">
        <w:rPr>
          <w:rFonts w:asciiTheme="majorHAnsi" w:hAnsiTheme="majorHAnsi"/>
        </w:rPr>
        <w:t>mekanik</w:t>
      </w:r>
      <w:proofErr w:type="spellEnd"/>
      <w:r w:rsidR="002E6F89">
        <w:rPr>
          <w:rFonts w:asciiTheme="majorHAnsi" w:hAnsiTheme="majorHAnsi"/>
        </w:rPr>
        <w:t>.</w:t>
      </w:r>
      <w:proofErr w:type="gramEnd"/>
    </w:p>
    <w:p w:rsidR="002E6F89" w:rsidRDefault="002E6F89" w:rsidP="002E6F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Saklar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mekanik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yaitu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saklar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digerakan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secara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mekanais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menentukan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posisi</w:t>
      </w:r>
      <w:proofErr w:type="spellEnd"/>
      <w:r>
        <w:rPr>
          <w:rFonts w:asciiTheme="majorHAnsi" w:hAnsiTheme="majorHAnsi"/>
        </w:rPr>
        <w:t xml:space="preserve"> ON </w:t>
      </w:r>
      <w:proofErr w:type="spellStart"/>
      <w:r>
        <w:rPr>
          <w:rFonts w:asciiTheme="majorHAnsi" w:hAnsiTheme="majorHAnsi"/>
        </w:rPr>
        <w:t>atao</w:t>
      </w:r>
      <w:proofErr w:type="spellEnd"/>
      <w:r>
        <w:rPr>
          <w:rFonts w:asciiTheme="majorHAnsi" w:hAnsiTheme="majorHAnsi"/>
        </w:rPr>
        <w:t xml:space="preserve"> OFF </w:t>
      </w:r>
      <w:proofErr w:type="spellStart"/>
      <w:r>
        <w:rPr>
          <w:rFonts w:asciiTheme="majorHAnsi" w:hAnsiTheme="majorHAnsi"/>
        </w:rPr>
        <w:t>nya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Posisi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tersebut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akan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tetap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selama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belum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dirubah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posisinya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secara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mekanik</w:t>
      </w:r>
      <w:proofErr w:type="spellEnd"/>
      <w:r>
        <w:rPr>
          <w:rFonts w:asciiTheme="majorHAnsi" w:hAnsiTheme="majorHAnsi"/>
        </w:rPr>
        <w:t>.</w:t>
      </w:r>
    </w:p>
    <w:p w:rsidR="002E6F89" w:rsidRDefault="002E6F89" w:rsidP="002E6F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Saklar</w:t>
      </w:r>
      <w:proofErr w:type="spellEnd"/>
      <w:r>
        <w:rPr>
          <w:rFonts w:asciiTheme="majorHAnsi" w:hAnsiTheme="majorHAnsi"/>
        </w:rPr>
        <w:t xml:space="preserve"> </w:t>
      </w:r>
      <w:r w:rsidR="00206F19">
        <w:rPr>
          <w:rFonts w:asciiTheme="majorHAnsi" w:hAnsiTheme="majorHAnsi"/>
        </w:rPr>
        <w:t>push</w:t>
      </w:r>
      <w:r>
        <w:rPr>
          <w:rFonts w:asciiTheme="majorHAnsi" w:hAnsiTheme="majorHAnsi"/>
        </w:rPr>
        <w:t xml:space="preserve"> button </w:t>
      </w:r>
      <w:proofErr w:type="spellStart"/>
      <w:r>
        <w:rPr>
          <w:rFonts w:asciiTheme="majorHAnsi" w:hAnsiTheme="majorHAnsi"/>
        </w:rPr>
        <w:t>yaitu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saklar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proofErr w:type="gramStart"/>
      <w:r>
        <w:rPr>
          <w:rFonts w:asciiTheme="majorHAnsi" w:hAnsiTheme="majorHAnsi"/>
        </w:rPr>
        <w:t>akan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bekerja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selama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saklar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tersebut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ditekan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kembali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posisi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semula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saklar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tersebt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sudah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tidak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ditekan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kembali</w:t>
      </w:r>
      <w:proofErr w:type="spellEnd"/>
      <w:r>
        <w:rPr>
          <w:rFonts w:asciiTheme="majorHAnsi" w:hAnsiTheme="majorHAnsi"/>
        </w:rPr>
        <w:t>.</w:t>
      </w:r>
    </w:p>
    <w:p w:rsidR="00EB4E14" w:rsidRDefault="00EB4E14" w:rsidP="00EB4E14">
      <w:pPr>
        <w:spacing w:line="360" w:lineRule="auto"/>
        <w:ind w:left="709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2893060" cy="2477135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14" w:rsidRPr="00EB4E14" w:rsidRDefault="00EB4E14" w:rsidP="00EB4E14">
      <w:pPr>
        <w:spacing w:line="360" w:lineRule="auto"/>
        <w:ind w:left="709"/>
        <w:jc w:val="center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Gambar</w:t>
      </w:r>
      <w:proofErr w:type="spellEnd"/>
      <w:r>
        <w:rPr>
          <w:rFonts w:asciiTheme="majorHAnsi" w:hAnsiTheme="majorHAnsi"/>
        </w:rPr>
        <w:t xml:space="preserve"> 2.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Saklar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mekanis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r w:rsidR="00206F19">
        <w:rPr>
          <w:rFonts w:asciiTheme="majorHAnsi" w:hAnsiTheme="majorHAnsi"/>
        </w:rPr>
        <w:t>push</w:t>
      </w:r>
      <w:r>
        <w:rPr>
          <w:rFonts w:asciiTheme="majorHAnsi" w:hAnsiTheme="majorHAnsi"/>
        </w:rPr>
        <w:t xml:space="preserve"> button</w:t>
      </w:r>
    </w:p>
    <w:p w:rsidR="000E78B2" w:rsidRDefault="000E78B2" w:rsidP="00D51C62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Theme="majorHAnsi" w:hAnsiTheme="majorHAnsi"/>
        </w:rPr>
      </w:pPr>
      <w:r w:rsidRPr="001C4349">
        <w:rPr>
          <w:rFonts w:asciiTheme="majorHAnsi" w:hAnsiTheme="majorHAnsi"/>
        </w:rPr>
        <w:t>Limit switch</w:t>
      </w:r>
    </w:p>
    <w:p w:rsidR="00762017" w:rsidRDefault="00762017" w:rsidP="00762017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Limit switch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mekanik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dapat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disetting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suatu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posisi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kondisi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tertentu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benda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kerja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menyentuk</w:t>
      </w:r>
      <w:proofErr w:type="spellEnd"/>
      <w:r>
        <w:rPr>
          <w:rFonts w:asciiTheme="majorHAnsi" w:hAnsiTheme="majorHAnsi"/>
        </w:rPr>
        <w:t xml:space="preserve"> limit switch </w:t>
      </w:r>
      <w:proofErr w:type="spellStart"/>
      <w:r>
        <w:rPr>
          <w:rFonts w:asciiTheme="majorHAnsi" w:hAnsiTheme="majorHAnsi"/>
        </w:rPr>
        <w:t>tersebut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makan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akan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mengeluarkan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sinyal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untuk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mengendalikan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suatu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sistem</w:t>
      </w:r>
      <w:proofErr w:type="spellEnd"/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Limit switch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biasanya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digunakan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untuk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memutuskan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menyambung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aliran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arus</w:t>
      </w:r>
      <w:proofErr w:type="spellEnd"/>
      <w:r>
        <w:rPr>
          <w:rFonts w:asciiTheme="majorHAnsi" w:hAnsiTheme="majorHAnsi"/>
        </w:rPr>
        <w:t>.</w:t>
      </w:r>
    </w:p>
    <w:p w:rsidR="00F06D0C" w:rsidRDefault="007D6293" w:rsidP="007D6293">
      <w:pPr>
        <w:pStyle w:val="ListParagraph"/>
        <w:spacing w:line="360" w:lineRule="auto"/>
        <w:ind w:left="709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050540" cy="23609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93" w:rsidRDefault="007D6293" w:rsidP="007D6293">
      <w:pPr>
        <w:pStyle w:val="ListParagraph"/>
        <w:spacing w:line="360" w:lineRule="auto"/>
        <w:ind w:left="709"/>
        <w:jc w:val="center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Gambar</w:t>
      </w:r>
      <w:proofErr w:type="spellEnd"/>
      <w:r>
        <w:rPr>
          <w:rFonts w:asciiTheme="majorHAnsi" w:hAnsiTheme="majorHAnsi"/>
        </w:rPr>
        <w:t xml:space="preserve"> 3.</w:t>
      </w:r>
      <w:proofErr w:type="gramEnd"/>
      <w:r>
        <w:rPr>
          <w:rFonts w:asciiTheme="majorHAnsi" w:hAnsiTheme="majorHAnsi"/>
        </w:rPr>
        <w:t xml:space="preserve"> Limit switch</w:t>
      </w:r>
    </w:p>
    <w:p w:rsidR="007D6293" w:rsidRPr="001C4349" w:rsidRDefault="007D6293" w:rsidP="007D6293">
      <w:pPr>
        <w:pStyle w:val="ListParagraph"/>
        <w:spacing w:line="360" w:lineRule="auto"/>
        <w:ind w:left="709"/>
        <w:jc w:val="center"/>
        <w:rPr>
          <w:rFonts w:asciiTheme="majorHAnsi" w:hAnsiTheme="majorHAnsi"/>
        </w:rPr>
      </w:pPr>
    </w:p>
    <w:p w:rsidR="000E78B2" w:rsidRDefault="000E78B2" w:rsidP="00D51C62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Theme="majorHAnsi" w:hAnsiTheme="majorHAnsi"/>
        </w:rPr>
      </w:pPr>
      <w:r w:rsidRPr="001C4349">
        <w:rPr>
          <w:rFonts w:asciiTheme="majorHAnsi" w:hAnsiTheme="majorHAnsi"/>
        </w:rPr>
        <w:t>Relay</w:t>
      </w:r>
    </w:p>
    <w:p w:rsidR="00A63327" w:rsidRDefault="007D6293" w:rsidP="007D6293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  <w:r w:rsidRPr="007D6293">
        <w:rPr>
          <w:rFonts w:asciiTheme="majorHAnsi" w:hAnsiTheme="majorHAnsi"/>
        </w:rPr>
        <w:t xml:space="preserve">Relay </w:t>
      </w:r>
      <w:proofErr w:type="spellStart"/>
      <w:r w:rsidRPr="007D6293">
        <w:rPr>
          <w:rFonts w:asciiTheme="majorHAnsi" w:hAnsiTheme="majorHAnsi"/>
        </w:rPr>
        <w:t>adalah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komponen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untuk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penyambung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saluran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pengontrol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sinyal</w:t>
      </w:r>
      <w:proofErr w:type="spellEnd"/>
      <w:r w:rsidRPr="007D6293">
        <w:rPr>
          <w:rFonts w:asciiTheme="majorHAnsi" w:hAnsiTheme="majorHAnsi"/>
        </w:rPr>
        <w:t xml:space="preserve">, yang </w:t>
      </w:r>
      <w:proofErr w:type="spellStart"/>
      <w:r w:rsidRPr="007D6293">
        <w:rPr>
          <w:rFonts w:asciiTheme="majorHAnsi" w:hAnsiTheme="majorHAnsi"/>
        </w:rPr>
        <w:t>kebutuhan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energinya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relatif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kecil</w:t>
      </w:r>
      <w:proofErr w:type="spellEnd"/>
      <w:r w:rsidRPr="007D6293">
        <w:rPr>
          <w:rFonts w:asciiTheme="majorHAnsi" w:hAnsiTheme="majorHAnsi"/>
        </w:rPr>
        <w:t xml:space="preserve">. Relay </w:t>
      </w:r>
      <w:proofErr w:type="spellStart"/>
      <w:r w:rsidRPr="007D6293">
        <w:rPr>
          <w:rFonts w:asciiTheme="majorHAnsi" w:hAnsiTheme="majorHAnsi"/>
        </w:rPr>
        <w:t>ini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biasanya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difungsikan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dengan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elektromagnet</w:t>
      </w:r>
      <w:proofErr w:type="spellEnd"/>
      <w:r w:rsidRPr="007D6293">
        <w:rPr>
          <w:rFonts w:asciiTheme="majorHAnsi" w:hAnsiTheme="majorHAnsi"/>
        </w:rPr>
        <w:t xml:space="preserve"> yang </w:t>
      </w:r>
      <w:proofErr w:type="spellStart"/>
      <w:r w:rsidRPr="007D6293">
        <w:rPr>
          <w:rFonts w:asciiTheme="majorHAnsi" w:hAnsiTheme="majorHAnsi"/>
        </w:rPr>
        <w:t>dihasilkan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kumparan</w:t>
      </w:r>
      <w:proofErr w:type="spellEnd"/>
      <w:r w:rsidRPr="007D6293">
        <w:rPr>
          <w:rFonts w:asciiTheme="majorHAnsi" w:hAnsiTheme="majorHAnsi"/>
        </w:rPr>
        <w:t xml:space="preserve">. </w:t>
      </w:r>
      <w:proofErr w:type="spellStart"/>
      <w:r w:rsidRPr="007D6293">
        <w:rPr>
          <w:rFonts w:asciiTheme="majorHAnsi" w:hAnsiTheme="majorHAnsi"/>
        </w:rPr>
        <w:t>Pada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awalnya</w:t>
      </w:r>
      <w:proofErr w:type="spellEnd"/>
      <w:r w:rsidRPr="007D6293">
        <w:rPr>
          <w:rFonts w:asciiTheme="majorHAnsi" w:hAnsiTheme="majorHAnsi"/>
        </w:rPr>
        <w:t xml:space="preserve"> relay </w:t>
      </w:r>
      <w:proofErr w:type="spellStart"/>
      <w:r w:rsidRPr="007D6293">
        <w:rPr>
          <w:rFonts w:asciiTheme="majorHAnsi" w:hAnsiTheme="majorHAnsi"/>
        </w:rPr>
        <w:lastRenderedPageBreak/>
        <w:t>ini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digunakan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pada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peralatan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telekomunikasi</w:t>
      </w:r>
      <w:proofErr w:type="spellEnd"/>
      <w:r w:rsidRPr="007D6293">
        <w:rPr>
          <w:rFonts w:asciiTheme="majorHAnsi" w:hAnsiTheme="majorHAnsi"/>
        </w:rPr>
        <w:t xml:space="preserve"> yang </w:t>
      </w:r>
      <w:proofErr w:type="spellStart"/>
      <w:r w:rsidRPr="007D6293">
        <w:rPr>
          <w:rFonts w:asciiTheme="majorHAnsi" w:hAnsiTheme="majorHAnsi"/>
        </w:rPr>
        <w:t>berfungsi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sebagai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penguat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sinyal</w:t>
      </w:r>
      <w:proofErr w:type="spellEnd"/>
      <w:r w:rsidRPr="007D6293">
        <w:rPr>
          <w:rFonts w:asciiTheme="majorHAnsi" w:hAnsiTheme="majorHAnsi"/>
        </w:rPr>
        <w:t xml:space="preserve">. </w:t>
      </w:r>
      <w:proofErr w:type="spellStart"/>
      <w:proofErr w:type="gramStart"/>
      <w:r w:rsidRPr="007D6293">
        <w:rPr>
          <w:rFonts w:asciiTheme="majorHAnsi" w:hAnsiTheme="majorHAnsi"/>
        </w:rPr>
        <w:t>Tapi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sekarang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sudah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umum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didapatkan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pada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perangkat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kontrol</w:t>
      </w:r>
      <w:proofErr w:type="spellEnd"/>
      <w:r w:rsidRPr="007D6293">
        <w:rPr>
          <w:rFonts w:asciiTheme="majorHAnsi" w:hAnsiTheme="majorHAnsi"/>
        </w:rPr>
        <w:t xml:space="preserve">, </w:t>
      </w:r>
      <w:proofErr w:type="spellStart"/>
      <w:r w:rsidRPr="007D6293">
        <w:rPr>
          <w:rFonts w:asciiTheme="majorHAnsi" w:hAnsiTheme="majorHAnsi"/>
        </w:rPr>
        <w:t>baik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pada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permesinan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ataupun</w:t>
      </w:r>
      <w:proofErr w:type="spellEnd"/>
      <w:r w:rsidRPr="007D6293">
        <w:rPr>
          <w:rFonts w:asciiTheme="majorHAnsi" w:hAnsiTheme="majorHAnsi"/>
        </w:rPr>
        <w:t xml:space="preserve"> yang </w:t>
      </w:r>
      <w:proofErr w:type="spellStart"/>
      <w:r w:rsidRPr="007D6293">
        <w:rPr>
          <w:rFonts w:asciiTheme="majorHAnsi" w:hAnsiTheme="majorHAnsi"/>
        </w:rPr>
        <w:t>lainnya</w:t>
      </w:r>
      <w:proofErr w:type="spellEnd"/>
      <w:r w:rsidRPr="007D6293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</w:p>
    <w:p w:rsidR="009335DD" w:rsidRDefault="009335DD" w:rsidP="009335DD">
      <w:pPr>
        <w:pStyle w:val="ListParagraph"/>
        <w:spacing w:line="360" w:lineRule="auto"/>
        <w:ind w:left="709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029585" cy="23609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DD" w:rsidRDefault="009335DD" w:rsidP="009335DD">
      <w:pPr>
        <w:pStyle w:val="ListParagraph"/>
        <w:spacing w:line="360" w:lineRule="auto"/>
        <w:ind w:left="709"/>
        <w:jc w:val="center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Gambar</w:t>
      </w:r>
      <w:proofErr w:type="spellEnd"/>
      <w:r>
        <w:rPr>
          <w:rFonts w:asciiTheme="majorHAnsi" w:hAnsiTheme="majorHAnsi"/>
        </w:rPr>
        <w:t xml:space="preserve"> 4.</w:t>
      </w:r>
      <w:proofErr w:type="gramEnd"/>
      <w:r>
        <w:rPr>
          <w:rFonts w:asciiTheme="majorHAnsi" w:hAnsiTheme="majorHAnsi"/>
        </w:rPr>
        <w:t xml:space="preserve"> Relay</w:t>
      </w:r>
    </w:p>
    <w:p w:rsidR="007D6293" w:rsidRPr="007D6293" w:rsidRDefault="007D6293" w:rsidP="007D6293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Pemilihan</w:t>
      </w:r>
      <w:proofErr w:type="spellEnd"/>
      <w:r w:rsidRPr="007D6293">
        <w:rPr>
          <w:rFonts w:asciiTheme="majorHAnsi" w:hAnsiTheme="majorHAnsi"/>
        </w:rPr>
        <w:t xml:space="preserve"> relay yang </w:t>
      </w:r>
      <w:proofErr w:type="spellStart"/>
      <w:r w:rsidRPr="007D6293">
        <w:rPr>
          <w:rFonts w:asciiTheme="majorHAnsi" w:hAnsiTheme="majorHAnsi"/>
        </w:rPr>
        <w:t>sesuai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kebutuhan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harus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memenuhi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beberapa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kriteria</w:t>
      </w:r>
      <w:proofErr w:type="spellEnd"/>
      <w:r w:rsidRPr="007D6293">
        <w:rPr>
          <w:rFonts w:asciiTheme="majorHAnsi" w:hAnsiTheme="majorHAnsi"/>
        </w:rPr>
        <w:t xml:space="preserve">, </w:t>
      </w:r>
      <w:proofErr w:type="spellStart"/>
      <w:r w:rsidRPr="007D6293">
        <w:rPr>
          <w:rFonts w:asciiTheme="majorHAnsi" w:hAnsiTheme="majorHAnsi"/>
        </w:rPr>
        <w:t>antara</w:t>
      </w:r>
      <w:proofErr w:type="spellEnd"/>
      <w:r w:rsidRPr="007D6293">
        <w:rPr>
          <w:rFonts w:asciiTheme="majorHAnsi" w:hAnsiTheme="majorHAnsi"/>
        </w:rPr>
        <w:t xml:space="preserve"> lain:</w:t>
      </w:r>
    </w:p>
    <w:p w:rsid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Perawatan</w:t>
      </w:r>
      <w:proofErr w:type="spellEnd"/>
      <w:r w:rsidRPr="007D6293">
        <w:rPr>
          <w:rFonts w:asciiTheme="majorHAnsi" w:hAnsiTheme="majorHAnsi"/>
        </w:rPr>
        <w:t xml:space="preserve"> yang minim</w:t>
      </w:r>
    </w:p>
    <w:p w:rsid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BD5A59">
        <w:rPr>
          <w:rFonts w:asciiTheme="majorHAnsi" w:hAnsiTheme="majorHAnsi"/>
        </w:rPr>
        <w:t>Kemampuan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menyambungkan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beberapa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saluran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secara</w:t>
      </w:r>
      <w:proofErr w:type="spellEnd"/>
      <w:r w:rsidRPr="00BD5A59">
        <w:rPr>
          <w:rFonts w:asciiTheme="majorHAnsi" w:hAnsiTheme="majorHAnsi"/>
        </w:rPr>
        <w:t xml:space="preserve"> independent</w:t>
      </w:r>
    </w:p>
    <w:p w:rsid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BD5A59">
        <w:rPr>
          <w:rFonts w:asciiTheme="majorHAnsi" w:hAnsiTheme="majorHAnsi"/>
        </w:rPr>
        <w:t>Mudah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adaptasi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dengan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tegangan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operasi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tegangan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tinggi</w:t>
      </w:r>
      <w:proofErr w:type="spellEnd"/>
    </w:p>
    <w:p w:rsidR="007D6293" w:rsidRP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BD5A59">
        <w:rPr>
          <w:rFonts w:asciiTheme="majorHAnsi" w:hAnsiTheme="majorHAnsi"/>
        </w:rPr>
        <w:t>Kecepatan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operasi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tinggi</w:t>
      </w:r>
      <w:proofErr w:type="spellEnd"/>
      <w:r w:rsidRPr="00BD5A59">
        <w:rPr>
          <w:rFonts w:asciiTheme="majorHAnsi" w:hAnsiTheme="majorHAnsi"/>
        </w:rPr>
        <w:t xml:space="preserve">, </w:t>
      </w:r>
      <w:proofErr w:type="spellStart"/>
      <w:r w:rsidRPr="00BD5A59">
        <w:rPr>
          <w:rFonts w:asciiTheme="majorHAnsi" w:hAnsiTheme="majorHAnsi"/>
        </w:rPr>
        <w:t>misalnya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waktu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diperlukan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untuk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menyambungkan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saluran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singkat</w:t>
      </w:r>
      <w:proofErr w:type="spellEnd"/>
      <w:r w:rsidRPr="00BD5A59">
        <w:rPr>
          <w:rFonts w:asciiTheme="majorHAnsi" w:hAnsiTheme="majorHAnsi"/>
        </w:rPr>
        <w:t>.</w:t>
      </w:r>
    </w:p>
    <w:p w:rsidR="00BD5A59" w:rsidRDefault="00BD5A59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</w:p>
    <w:p w:rsidR="007D6293" w:rsidRPr="007D6293" w:rsidRDefault="007D6293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  <w:r w:rsidRPr="007D6293">
        <w:rPr>
          <w:rFonts w:asciiTheme="majorHAnsi" w:hAnsiTheme="majorHAnsi"/>
        </w:rPr>
        <w:t xml:space="preserve">Cara </w:t>
      </w:r>
      <w:proofErr w:type="spellStart"/>
      <w:r w:rsidRPr="007D6293">
        <w:rPr>
          <w:rFonts w:asciiTheme="majorHAnsi" w:hAnsiTheme="majorHAnsi"/>
        </w:rPr>
        <w:t>kerja</w:t>
      </w:r>
      <w:proofErr w:type="spellEnd"/>
      <w:r w:rsidRPr="007D6293">
        <w:rPr>
          <w:rFonts w:asciiTheme="majorHAnsi" w:hAnsiTheme="majorHAnsi"/>
        </w:rPr>
        <w:t xml:space="preserve"> relay:</w:t>
      </w:r>
    </w:p>
    <w:p w:rsidR="007D6293" w:rsidRPr="007D6293" w:rsidRDefault="007D6293" w:rsidP="007D6293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Apabila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pada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lilitan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dialiri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arus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listrik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maka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arus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listrik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tadi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proofErr w:type="gramStart"/>
      <w:r w:rsidRPr="007D6293">
        <w:rPr>
          <w:rFonts w:asciiTheme="majorHAnsi" w:hAnsiTheme="majorHAnsi"/>
        </w:rPr>
        <w:t>akan</w:t>
      </w:r>
      <w:proofErr w:type="spellEnd"/>
      <w:proofErr w:type="gram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mengalir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melalui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lilitan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kawat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timbul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medan</w:t>
      </w:r>
      <w:proofErr w:type="spellEnd"/>
      <w:r w:rsidRPr="007D6293">
        <w:rPr>
          <w:rFonts w:asciiTheme="majorHAnsi" w:hAnsiTheme="majorHAnsi"/>
        </w:rPr>
        <w:t xml:space="preserve"> magnet yang </w:t>
      </w:r>
      <w:proofErr w:type="spellStart"/>
      <w:r w:rsidRPr="007D6293">
        <w:rPr>
          <w:rFonts w:asciiTheme="majorHAnsi" w:hAnsiTheme="majorHAnsi"/>
        </w:rPr>
        <w:t>mengakibatkan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pelat</w:t>
      </w:r>
      <w:proofErr w:type="spellEnd"/>
      <w:r w:rsidRPr="007D6293">
        <w:rPr>
          <w:rFonts w:asciiTheme="majorHAnsi" w:hAnsiTheme="majorHAnsi"/>
        </w:rPr>
        <w:t xml:space="preserve"> yang </w:t>
      </w:r>
      <w:proofErr w:type="spellStart"/>
      <w:r w:rsidRPr="007D6293">
        <w:rPr>
          <w:rFonts w:asciiTheme="majorHAnsi" w:hAnsiTheme="majorHAnsi"/>
        </w:rPr>
        <w:t>ada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dekat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kumparan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tertarik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ataupun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terdorong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sehingga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saluran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dapat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tersambung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ataupun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terputus</w:t>
      </w:r>
      <w:proofErr w:type="spellEnd"/>
      <w:r w:rsidRPr="007D6293">
        <w:rPr>
          <w:rFonts w:asciiTheme="majorHAnsi" w:hAnsiTheme="majorHAnsi"/>
        </w:rPr>
        <w:t xml:space="preserve">. </w:t>
      </w:r>
      <w:proofErr w:type="gramStart"/>
      <w:r w:rsidRPr="007D6293">
        <w:rPr>
          <w:rFonts w:asciiTheme="majorHAnsi" w:hAnsiTheme="majorHAnsi"/>
        </w:rPr>
        <w:t xml:space="preserve">Hal </w:t>
      </w:r>
      <w:proofErr w:type="spellStart"/>
      <w:r w:rsidRPr="007D6293"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tergantung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apakah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sambungannya</w:t>
      </w:r>
      <w:proofErr w:type="spellEnd"/>
      <w:r w:rsidRPr="007D6293">
        <w:rPr>
          <w:rFonts w:asciiTheme="majorHAnsi" w:hAnsiTheme="majorHAnsi"/>
        </w:rPr>
        <w:t xml:space="preserve"> NO </w:t>
      </w:r>
      <w:proofErr w:type="spellStart"/>
      <w:r w:rsidRPr="007D6293">
        <w:rPr>
          <w:rFonts w:asciiTheme="majorHAnsi" w:hAnsiTheme="majorHAnsi"/>
        </w:rPr>
        <w:t>atau</w:t>
      </w:r>
      <w:proofErr w:type="spellEnd"/>
      <w:r w:rsidRPr="007D6293">
        <w:rPr>
          <w:rFonts w:asciiTheme="majorHAnsi" w:hAnsiTheme="majorHAnsi"/>
        </w:rPr>
        <w:t xml:space="preserve"> NC.</w:t>
      </w:r>
      <w:proofErr w:type="gram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Bila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tidak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ada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arus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listrik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maka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pelat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tadi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proofErr w:type="gramStart"/>
      <w:r w:rsidRPr="007D6293">
        <w:rPr>
          <w:rFonts w:asciiTheme="majorHAnsi" w:hAnsiTheme="majorHAnsi"/>
        </w:rPr>
        <w:t>akan</w:t>
      </w:r>
      <w:proofErr w:type="spellEnd"/>
      <w:proofErr w:type="gramEnd"/>
    </w:p>
    <w:p w:rsidR="007D6293" w:rsidRPr="007D6293" w:rsidRDefault="007D6293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  <w:proofErr w:type="spellStart"/>
      <w:proofErr w:type="gramStart"/>
      <w:r w:rsidRPr="007D6293">
        <w:rPr>
          <w:rFonts w:asciiTheme="majorHAnsi" w:hAnsiTheme="majorHAnsi"/>
        </w:rPr>
        <w:t>kembali</w:t>
      </w:r>
      <w:proofErr w:type="spellEnd"/>
      <w:proofErr w:type="gram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ke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posisi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semula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karena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ditarik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dengan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pegas</w:t>
      </w:r>
      <w:proofErr w:type="spellEnd"/>
      <w:r w:rsidRPr="007D6293">
        <w:rPr>
          <w:rFonts w:asciiTheme="majorHAnsi" w:hAnsiTheme="majorHAnsi"/>
        </w:rPr>
        <w:t>.</w:t>
      </w:r>
    </w:p>
    <w:p w:rsidR="007D6293" w:rsidRPr="007D6293" w:rsidRDefault="007D6293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Simbol</w:t>
      </w:r>
      <w:proofErr w:type="spellEnd"/>
      <w:r w:rsidRPr="007D6293">
        <w:rPr>
          <w:rFonts w:asciiTheme="majorHAnsi" w:hAnsiTheme="majorHAnsi"/>
        </w:rPr>
        <w:t xml:space="preserve"> Relay:</w:t>
      </w:r>
    </w:p>
    <w:p w:rsidR="007D6293" w:rsidRDefault="007D6293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  <w:r w:rsidRPr="007D6293">
        <w:rPr>
          <w:rFonts w:asciiTheme="majorHAnsi" w:hAnsiTheme="majorHAnsi"/>
        </w:rPr>
        <w:lastRenderedPageBreak/>
        <w:t>Relay Normally Open</w:t>
      </w:r>
      <w:r>
        <w:rPr>
          <w:rFonts w:asciiTheme="majorHAnsi" w:hAnsiTheme="majorHAnsi"/>
        </w:rPr>
        <w:t xml:space="preserve"> </w:t>
      </w:r>
      <w:r w:rsidR="0073730A">
        <w:rPr>
          <w:rFonts w:asciiTheme="majorHAnsi" w:hAnsiTheme="majorHAnsi"/>
        </w:rPr>
        <w:tab/>
      </w:r>
      <w:r w:rsidR="0073730A">
        <w:rPr>
          <w:rFonts w:asciiTheme="majorHAnsi" w:hAnsiTheme="majorHAnsi"/>
        </w:rPr>
        <w:tab/>
      </w:r>
      <w:r>
        <w:rPr>
          <w:rFonts w:asciiTheme="majorHAnsi" w:hAnsiTheme="majorHAnsi"/>
          <w:noProof/>
        </w:rPr>
        <w:drawing>
          <wp:inline distT="0" distB="0" distL="0" distR="0">
            <wp:extent cx="2519434" cy="902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20" cy="90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0A" w:rsidRPr="007D6293" w:rsidRDefault="0073730A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</w:p>
    <w:p w:rsidR="007D6293" w:rsidRDefault="007D6293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  <w:r w:rsidRPr="007D6293">
        <w:rPr>
          <w:rFonts w:asciiTheme="majorHAnsi" w:hAnsiTheme="majorHAnsi"/>
        </w:rPr>
        <w:t>Relay Normally Closed</w:t>
      </w:r>
      <w:r w:rsidR="0073730A">
        <w:rPr>
          <w:rFonts w:asciiTheme="majorHAnsi" w:hAnsiTheme="majorHAnsi"/>
        </w:rPr>
        <w:tab/>
      </w:r>
      <w:r w:rsidR="0073730A">
        <w:rPr>
          <w:rFonts w:asciiTheme="majorHAnsi" w:hAnsiTheme="majorHAnsi"/>
        </w:rPr>
        <w:tab/>
      </w:r>
      <w:r w:rsidR="0073730A">
        <w:rPr>
          <w:rFonts w:asciiTheme="majorHAnsi" w:hAnsiTheme="majorHAnsi"/>
          <w:noProof/>
        </w:rPr>
        <w:drawing>
          <wp:inline distT="0" distB="0" distL="0" distR="0">
            <wp:extent cx="2389780" cy="87072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92" cy="87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0A" w:rsidRPr="007D6293" w:rsidRDefault="0073730A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</w:p>
    <w:p w:rsidR="007D6293" w:rsidRDefault="007D6293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Kombinasi</w:t>
      </w:r>
      <w:proofErr w:type="spellEnd"/>
      <w:r w:rsidRPr="007D6293">
        <w:rPr>
          <w:rFonts w:asciiTheme="majorHAnsi" w:hAnsiTheme="majorHAnsi"/>
        </w:rPr>
        <w:t xml:space="preserve"> NO &amp; NC</w:t>
      </w:r>
      <w:r w:rsidR="0073730A">
        <w:rPr>
          <w:rFonts w:asciiTheme="majorHAnsi" w:hAnsiTheme="majorHAnsi"/>
        </w:rPr>
        <w:tab/>
      </w:r>
      <w:r w:rsidR="0073730A">
        <w:rPr>
          <w:rFonts w:asciiTheme="majorHAnsi" w:hAnsiTheme="majorHAnsi"/>
        </w:rPr>
        <w:tab/>
      </w:r>
      <w:r w:rsidR="0073730A">
        <w:rPr>
          <w:rFonts w:asciiTheme="majorHAnsi" w:hAnsiTheme="majorHAnsi"/>
          <w:noProof/>
        </w:rPr>
        <w:drawing>
          <wp:inline distT="0" distB="0" distL="0" distR="0">
            <wp:extent cx="2471666" cy="892216"/>
            <wp:effectExtent l="19050" t="0" r="4834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29" cy="89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0A" w:rsidRPr="007D6293" w:rsidRDefault="0073730A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</w:p>
    <w:p w:rsidR="007D6293" w:rsidRPr="007D6293" w:rsidRDefault="007D6293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Penunjukkan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angka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pada</w:t>
      </w:r>
      <w:proofErr w:type="spellEnd"/>
      <w:r w:rsidRPr="007D6293">
        <w:rPr>
          <w:rFonts w:asciiTheme="majorHAnsi" w:hAnsiTheme="majorHAnsi"/>
        </w:rPr>
        <w:t xml:space="preserve"> relay </w:t>
      </w:r>
      <w:proofErr w:type="spellStart"/>
      <w:r w:rsidRPr="007D6293">
        <w:rPr>
          <w:rFonts w:asciiTheme="majorHAnsi" w:hAnsiTheme="majorHAnsi"/>
        </w:rPr>
        <w:t>mempunyai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arti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sebagai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berikut</w:t>
      </w:r>
      <w:proofErr w:type="spellEnd"/>
      <w:r w:rsidRPr="007D6293">
        <w:rPr>
          <w:rFonts w:asciiTheme="majorHAnsi" w:hAnsiTheme="majorHAnsi"/>
        </w:rPr>
        <w:t>:</w:t>
      </w:r>
    </w:p>
    <w:p w:rsidR="007D6293" w:rsidRPr="007D6293" w:rsidRDefault="007D6293" w:rsidP="0073730A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Angka</w:t>
      </w:r>
      <w:proofErr w:type="spellEnd"/>
      <w:r w:rsidRPr="007D6293">
        <w:rPr>
          <w:rFonts w:asciiTheme="majorHAnsi" w:hAnsiTheme="majorHAnsi"/>
        </w:rPr>
        <w:t xml:space="preserve"> yang </w:t>
      </w:r>
      <w:proofErr w:type="spellStart"/>
      <w:r w:rsidRPr="007D6293">
        <w:rPr>
          <w:rFonts w:asciiTheme="majorHAnsi" w:hAnsiTheme="majorHAnsi"/>
        </w:rPr>
        <w:t>pertama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menunjukkan</w:t>
      </w:r>
      <w:proofErr w:type="spellEnd"/>
      <w:r w:rsidRPr="007D6293">
        <w:rPr>
          <w:rFonts w:asciiTheme="majorHAnsi" w:hAnsiTheme="majorHAnsi"/>
        </w:rPr>
        <w:t xml:space="preserve"> contactor yang </w:t>
      </w:r>
      <w:proofErr w:type="spellStart"/>
      <w:r w:rsidRPr="007D6293">
        <w:rPr>
          <w:rFonts w:asciiTheme="majorHAnsi" w:hAnsiTheme="majorHAnsi"/>
        </w:rPr>
        <w:t>keberapa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sedangkan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angka</w:t>
      </w:r>
      <w:proofErr w:type="spellEnd"/>
      <w:r w:rsidRPr="007D6293">
        <w:rPr>
          <w:rFonts w:asciiTheme="majorHAnsi" w:hAnsiTheme="majorHAnsi"/>
        </w:rPr>
        <w:t xml:space="preserve"> yang </w:t>
      </w:r>
      <w:proofErr w:type="spellStart"/>
      <w:r w:rsidRPr="007D6293">
        <w:rPr>
          <w:rFonts w:asciiTheme="majorHAnsi" w:hAnsiTheme="majorHAnsi"/>
        </w:rPr>
        <w:t>kedua</w:t>
      </w:r>
      <w:proofErr w:type="spellEnd"/>
      <w:r w:rsidR="0073730A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selalu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bernomor</w:t>
      </w:r>
      <w:proofErr w:type="spellEnd"/>
      <w:r w:rsidRPr="007D6293">
        <w:rPr>
          <w:rFonts w:asciiTheme="majorHAnsi" w:hAnsiTheme="majorHAnsi"/>
        </w:rPr>
        <w:t xml:space="preserve"> ¾ </w:t>
      </w:r>
      <w:proofErr w:type="spellStart"/>
      <w:r w:rsidRPr="007D6293">
        <w:rPr>
          <w:rFonts w:asciiTheme="majorHAnsi" w:hAnsiTheme="majorHAnsi"/>
        </w:rPr>
        <w:t>untuk</w:t>
      </w:r>
      <w:proofErr w:type="spellEnd"/>
      <w:r w:rsidRPr="007D6293">
        <w:rPr>
          <w:rFonts w:asciiTheme="majorHAnsi" w:hAnsiTheme="majorHAnsi"/>
        </w:rPr>
        <w:t xml:space="preserve"> relay NO </w:t>
      </w:r>
      <w:proofErr w:type="spellStart"/>
      <w:r w:rsidRPr="007D6293">
        <w:rPr>
          <w:rFonts w:asciiTheme="majorHAnsi" w:hAnsiTheme="majorHAnsi"/>
        </w:rPr>
        <w:t>dan</w:t>
      </w:r>
      <w:proofErr w:type="spellEnd"/>
      <w:r w:rsidRPr="007D6293">
        <w:rPr>
          <w:rFonts w:asciiTheme="majorHAnsi" w:hAnsiTheme="majorHAnsi"/>
        </w:rPr>
        <w:t xml:space="preserve"> ½ </w:t>
      </w:r>
      <w:proofErr w:type="spellStart"/>
      <w:r w:rsidRPr="007D6293">
        <w:rPr>
          <w:rFonts w:asciiTheme="majorHAnsi" w:hAnsiTheme="majorHAnsi"/>
        </w:rPr>
        <w:t>untuk</w:t>
      </w:r>
      <w:proofErr w:type="spellEnd"/>
      <w:r w:rsidRPr="007D6293">
        <w:rPr>
          <w:rFonts w:asciiTheme="majorHAnsi" w:hAnsiTheme="majorHAnsi"/>
        </w:rPr>
        <w:t xml:space="preserve"> relay yang NC.</w:t>
      </w:r>
    </w:p>
    <w:p w:rsidR="007D6293" w:rsidRPr="007D6293" w:rsidRDefault="007D6293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Keuntungan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kerugian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penggunaan</w:t>
      </w:r>
      <w:proofErr w:type="spellEnd"/>
      <w:r w:rsidRPr="007D6293">
        <w:rPr>
          <w:rFonts w:asciiTheme="majorHAnsi" w:hAnsiTheme="majorHAnsi"/>
        </w:rPr>
        <w:t xml:space="preserve"> Relay:</w:t>
      </w:r>
    </w:p>
    <w:p w:rsidR="007D6293" w:rsidRPr="007D6293" w:rsidRDefault="007D6293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Keuntungan</w:t>
      </w:r>
      <w:proofErr w:type="spellEnd"/>
      <w:r w:rsidRPr="007D6293">
        <w:rPr>
          <w:rFonts w:asciiTheme="majorHAnsi" w:hAnsiTheme="majorHAnsi"/>
        </w:rPr>
        <w:t>:</w:t>
      </w:r>
    </w:p>
    <w:p w:rsid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Mudah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mengadaptasi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bermacam-macam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tegangan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operasi</w:t>
      </w:r>
      <w:proofErr w:type="spellEnd"/>
    </w:p>
    <w:p w:rsid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BD5A59">
        <w:rPr>
          <w:rFonts w:asciiTheme="majorHAnsi" w:hAnsiTheme="majorHAnsi"/>
        </w:rPr>
        <w:t>Tidak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mudah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terganggu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dengan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adanya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perubahan</w:t>
      </w:r>
      <w:proofErr w:type="spellEnd"/>
      <w:r w:rsidRPr="00BD5A59">
        <w:rPr>
          <w:rFonts w:asciiTheme="majorHAnsi" w:hAnsiTheme="majorHAnsi"/>
        </w:rPr>
        <w:t xml:space="preserve"> temperature </w:t>
      </w:r>
      <w:proofErr w:type="spellStart"/>
      <w:r w:rsidRPr="00BD5A59">
        <w:rPr>
          <w:rFonts w:asciiTheme="majorHAnsi" w:hAnsiTheme="majorHAnsi"/>
        </w:rPr>
        <w:t>disekitarnya</w:t>
      </w:r>
      <w:proofErr w:type="spellEnd"/>
      <w:r w:rsidRPr="00BD5A59">
        <w:rPr>
          <w:rFonts w:asciiTheme="majorHAnsi" w:hAnsiTheme="majorHAnsi"/>
        </w:rPr>
        <w:t xml:space="preserve">, </w:t>
      </w:r>
      <w:proofErr w:type="spellStart"/>
      <w:r w:rsidRPr="00BD5A59">
        <w:rPr>
          <w:rFonts w:asciiTheme="majorHAnsi" w:hAnsiTheme="majorHAnsi"/>
        </w:rPr>
        <w:t>karena</w:t>
      </w:r>
      <w:proofErr w:type="spellEnd"/>
      <w:r w:rsidRPr="00BD5A59">
        <w:rPr>
          <w:rFonts w:asciiTheme="majorHAnsi" w:hAnsiTheme="majorHAnsi"/>
        </w:rPr>
        <w:t xml:space="preserve"> relay</w:t>
      </w:r>
      <w:r w:rsidR="0073730A"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masih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bisa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bekerja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pada</w:t>
      </w:r>
      <w:proofErr w:type="spellEnd"/>
      <w:r w:rsidRPr="00BD5A59">
        <w:rPr>
          <w:rFonts w:asciiTheme="majorHAnsi" w:hAnsiTheme="majorHAnsi"/>
        </w:rPr>
        <w:t xml:space="preserve"> temperature 233 K (-40o C) </w:t>
      </w:r>
      <w:proofErr w:type="spellStart"/>
      <w:r w:rsidRPr="00BD5A59">
        <w:rPr>
          <w:rFonts w:asciiTheme="majorHAnsi" w:hAnsiTheme="majorHAnsi"/>
        </w:rPr>
        <w:t>sampai</w:t>
      </w:r>
      <w:proofErr w:type="spellEnd"/>
      <w:r w:rsidRPr="00BD5A59">
        <w:rPr>
          <w:rFonts w:asciiTheme="majorHAnsi" w:hAnsiTheme="majorHAnsi"/>
        </w:rPr>
        <w:t xml:space="preserve"> 353 K (80o C)</w:t>
      </w:r>
    </w:p>
    <w:p w:rsid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BD5A59">
        <w:rPr>
          <w:rFonts w:asciiTheme="majorHAnsi" w:hAnsiTheme="majorHAnsi"/>
        </w:rPr>
        <w:t>Mempunyai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tahanan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cukup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tinggi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pada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kondisi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tidak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kontak</w:t>
      </w:r>
      <w:proofErr w:type="spellEnd"/>
    </w:p>
    <w:p w:rsid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BD5A59">
        <w:rPr>
          <w:rFonts w:asciiTheme="majorHAnsi" w:hAnsiTheme="majorHAnsi"/>
        </w:rPr>
        <w:t>Memungkinkan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untuk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menyambungkan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beberapa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saluran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secara</w:t>
      </w:r>
      <w:proofErr w:type="spellEnd"/>
      <w:r w:rsidRPr="00BD5A59">
        <w:rPr>
          <w:rFonts w:asciiTheme="majorHAnsi" w:hAnsiTheme="majorHAnsi"/>
        </w:rPr>
        <w:t xml:space="preserve"> independent</w:t>
      </w:r>
    </w:p>
    <w:p w:rsidR="007D6293" w:rsidRP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BD5A59">
        <w:rPr>
          <w:rFonts w:asciiTheme="majorHAnsi" w:hAnsiTheme="majorHAnsi"/>
        </w:rPr>
        <w:t>Adanya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isolasi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logam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antara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rangkaian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kontrol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rangkaian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utama</w:t>
      </w:r>
      <w:proofErr w:type="spellEnd"/>
    </w:p>
    <w:p w:rsidR="00BD5A59" w:rsidRDefault="00BD5A59" w:rsidP="0073730A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</w:p>
    <w:p w:rsidR="007D6293" w:rsidRPr="007D6293" w:rsidRDefault="007D6293" w:rsidP="0073730A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Oleh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karena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keuntungan-keuntungan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atas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maka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penggunaan</w:t>
      </w:r>
      <w:proofErr w:type="spellEnd"/>
      <w:r w:rsidRPr="007D6293">
        <w:rPr>
          <w:rFonts w:asciiTheme="majorHAnsi" w:hAnsiTheme="majorHAnsi"/>
        </w:rPr>
        <w:t xml:space="preserve"> relay </w:t>
      </w:r>
      <w:proofErr w:type="spellStart"/>
      <w:r w:rsidRPr="007D6293">
        <w:rPr>
          <w:rFonts w:asciiTheme="majorHAnsi" w:hAnsiTheme="majorHAnsi"/>
        </w:rPr>
        <w:t>sampai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saat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ini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masih</w:t>
      </w:r>
      <w:proofErr w:type="spellEnd"/>
      <w:r w:rsidR="0073730A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dipertahankan</w:t>
      </w:r>
      <w:proofErr w:type="spellEnd"/>
      <w:r w:rsidRPr="007D6293">
        <w:rPr>
          <w:rFonts w:asciiTheme="majorHAnsi" w:hAnsiTheme="majorHAnsi"/>
        </w:rPr>
        <w:t>.</w:t>
      </w:r>
    </w:p>
    <w:p w:rsidR="007D6293" w:rsidRPr="007D6293" w:rsidRDefault="007D6293" w:rsidP="007D6293">
      <w:pPr>
        <w:pStyle w:val="ListParagraph"/>
        <w:spacing w:line="360" w:lineRule="auto"/>
        <w:ind w:left="709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t>Kerugian</w:t>
      </w:r>
      <w:proofErr w:type="spellEnd"/>
      <w:r w:rsidRPr="007D6293">
        <w:rPr>
          <w:rFonts w:asciiTheme="majorHAnsi" w:hAnsiTheme="majorHAnsi"/>
        </w:rPr>
        <w:t>:</w:t>
      </w:r>
    </w:p>
    <w:p w:rsid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7D6293">
        <w:rPr>
          <w:rFonts w:asciiTheme="majorHAnsi" w:hAnsiTheme="majorHAnsi"/>
        </w:rPr>
        <w:lastRenderedPageBreak/>
        <w:t>Khususnya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untuk</w:t>
      </w:r>
      <w:proofErr w:type="spellEnd"/>
      <w:r w:rsidRPr="007D6293">
        <w:rPr>
          <w:rFonts w:asciiTheme="majorHAnsi" w:hAnsiTheme="majorHAnsi"/>
        </w:rPr>
        <w:t xml:space="preserve"> NO, </w:t>
      </w:r>
      <w:proofErr w:type="spellStart"/>
      <w:r w:rsidRPr="007D6293">
        <w:rPr>
          <w:rFonts w:asciiTheme="majorHAnsi" w:hAnsiTheme="majorHAnsi"/>
        </w:rPr>
        <w:t>bila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diaktifkan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timbul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percikan</w:t>
      </w:r>
      <w:proofErr w:type="spellEnd"/>
      <w:r w:rsidRPr="007D6293">
        <w:rPr>
          <w:rFonts w:asciiTheme="majorHAnsi" w:hAnsiTheme="majorHAnsi"/>
        </w:rPr>
        <w:t xml:space="preserve"> </w:t>
      </w:r>
      <w:proofErr w:type="spellStart"/>
      <w:r w:rsidRPr="007D6293">
        <w:rPr>
          <w:rFonts w:asciiTheme="majorHAnsi" w:hAnsiTheme="majorHAnsi"/>
        </w:rPr>
        <w:t>api</w:t>
      </w:r>
      <w:proofErr w:type="spellEnd"/>
    </w:p>
    <w:p w:rsid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BD5A59">
        <w:rPr>
          <w:rFonts w:asciiTheme="majorHAnsi" w:hAnsiTheme="majorHAnsi"/>
        </w:rPr>
        <w:t>Memerlukan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tempat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cukup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besar</w:t>
      </w:r>
      <w:proofErr w:type="spellEnd"/>
    </w:p>
    <w:p w:rsid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BD5A59">
        <w:rPr>
          <w:rFonts w:asciiTheme="majorHAnsi" w:hAnsiTheme="majorHAnsi"/>
        </w:rPr>
        <w:t>Bila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diaktifkan</w:t>
      </w:r>
      <w:proofErr w:type="spellEnd"/>
      <w:r w:rsidRPr="00BD5A59">
        <w:rPr>
          <w:rFonts w:asciiTheme="majorHAnsi" w:hAnsiTheme="majorHAnsi"/>
        </w:rPr>
        <w:t xml:space="preserve">, </w:t>
      </w:r>
      <w:proofErr w:type="spellStart"/>
      <w:r w:rsidRPr="00BD5A59">
        <w:rPr>
          <w:rFonts w:asciiTheme="majorHAnsi" w:hAnsiTheme="majorHAnsi"/>
        </w:rPr>
        <w:t>berbunyi</w:t>
      </w:r>
      <w:proofErr w:type="spellEnd"/>
    </w:p>
    <w:p w:rsidR="00BD5A59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BD5A59">
        <w:rPr>
          <w:rFonts w:asciiTheme="majorHAnsi" w:hAnsiTheme="majorHAnsi"/>
        </w:rPr>
        <w:t>Kontaktor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bisa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terpengaruh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dengan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adanya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debu</w:t>
      </w:r>
      <w:proofErr w:type="spellEnd"/>
    </w:p>
    <w:p w:rsidR="007D6293" w:rsidRDefault="007D6293" w:rsidP="00BD5A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proofErr w:type="spellStart"/>
      <w:r w:rsidRPr="00BD5A59">
        <w:rPr>
          <w:rFonts w:asciiTheme="majorHAnsi" w:hAnsiTheme="majorHAnsi"/>
        </w:rPr>
        <w:t>Kecepatan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menyambung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atau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memutus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saluran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terbatas</w:t>
      </w:r>
      <w:proofErr w:type="spellEnd"/>
      <w:r w:rsidRPr="00BD5A59">
        <w:rPr>
          <w:rFonts w:asciiTheme="majorHAnsi" w:hAnsiTheme="majorHAnsi"/>
        </w:rPr>
        <w:t>.</w:t>
      </w:r>
    </w:p>
    <w:p w:rsidR="00BD5A59" w:rsidRPr="00BD5A59" w:rsidRDefault="00BD5A59" w:rsidP="00BD5A59">
      <w:pPr>
        <w:pStyle w:val="ListParagraph"/>
        <w:spacing w:line="360" w:lineRule="auto"/>
        <w:ind w:left="1069"/>
        <w:rPr>
          <w:rFonts w:asciiTheme="majorHAnsi" w:hAnsiTheme="majorHAnsi"/>
        </w:rPr>
      </w:pPr>
    </w:p>
    <w:p w:rsidR="000E78B2" w:rsidRDefault="000E78B2" w:rsidP="00D51C62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Theme="majorHAnsi" w:hAnsiTheme="majorHAnsi"/>
        </w:rPr>
      </w:pPr>
      <w:r w:rsidRPr="001C4349">
        <w:rPr>
          <w:rFonts w:asciiTheme="majorHAnsi" w:hAnsiTheme="majorHAnsi"/>
        </w:rPr>
        <w:t>Solenoid</w:t>
      </w:r>
    </w:p>
    <w:p w:rsidR="00BD5A59" w:rsidRDefault="00BD5A59" w:rsidP="00BD5A59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  <w:proofErr w:type="gramStart"/>
      <w:r w:rsidRPr="00BD5A59">
        <w:rPr>
          <w:rFonts w:asciiTheme="majorHAnsi" w:hAnsiTheme="majorHAnsi"/>
        </w:rPr>
        <w:t xml:space="preserve">Di </w:t>
      </w:r>
      <w:proofErr w:type="spellStart"/>
      <w:r w:rsidRPr="00BD5A59">
        <w:rPr>
          <w:rFonts w:asciiTheme="majorHAnsi" w:hAnsiTheme="majorHAnsi"/>
        </w:rPr>
        <w:t>lapangan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kita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bisa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menemukan</w:t>
      </w:r>
      <w:proofErr w:type="spellEnd"/>
      <w:r w:rsidRPr="00BD5A59">
        <w:rPr>
          <w:rFonts w:asciiTheme="majorHAnsi" w:hAnsiTheme="majorHAnsi"/>
        </w:rPr>
        <w:t xml:space="preserve"> solenoid </w:t>
      </w:r>
      <w:proofErr w:type="spellStart"/>
      <w:r w:rsidRPr="00BD5A59">
        <w:rPr>
          <w:rFonts w:asciiTheme="majorHAnsi" w:hAnsiTheme="majorHAnsi"/>
        </w:rPr>
        <w:t>dengan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arus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searah</w:t>
      </w:r>
      <w:proofErr w:type="spellEnd"/>
      <w:r w:rsidRPr="00BD5A59">
        <w:rPr>
          <w:rFonts w:asciiTheme="majorHAnsi" w:hAnsiTheme="majorHAnsi"/>
        </w:rPr>
        <w:t xml:space="preserve"> (DC) </w:t>
      </w:r>
      <w:proofErr w:type="spellStart"/>
      <w:r w:rsidRPr="00BD5A59">
        <w:rPr>
          <w:rFonts w:asciiTheme="majorHAnsi" w:hAnsiTheme="majorHAnsi"/>
        </w:rPr>
        <w:t>ataupun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arus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bolak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balik</w:t>
      </w:r>
      <w:proofErr w:type="spellEnd"/>
      <w:r w:rsidRPr="00BD5A59">
        <w:rPr>
          <w:rFonts w:asciiTheme="majorHAnsi" w:hAnsiTheme="majorHAnsi"/>
        </w:rPr>
        <w:t xml:space="preserve"> (AC).</w:t>
      </w:r>
      <w:proofErr w:type="gramEnd"/>
      <w:r w:rsidRPr="00BD5A59">
        <w:rPr>
          <w:rFonts w:asciiTheme="majorHAnsi" w:hAnsiTheme="majorHAnsi"/>
        </w:rPr>
        <w:t xml:space="preserve"> </w:t>
      </w:r>
      <w:proofErr w:type="spellStart"/>
      <w:proofErr w:type="gramStart"/>
      <w:r w:rsidRPr="00BD5A59">
        <w:rPr>
          <w:rFonts w:asciiTheme="majorHAnsi" w:hAnsiTheme="majorHAnsi"/>
        </w:rPr>
        <w:t>Sedangkan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sering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digunakan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pada</w:t>
      </w:r>
      <w:proofErr w:type="spellEnd"/>
      <w:r w:rsidRPr="00BD5A59">
        <w:rPr>
          <w:rFonts w:asciiTheme="majorHAnsi" w:hAnsiTheme="majorHAnsi"/>
        </w:rPr>
        <w:t xml:space="preserve"> Electro-</w:t>
      </w:r>
      <w:proofErr w:type="spellStart"/>
      <w:r w:rsidRPr="00BD5A59">
        <w:rPr>
          <w:rFonts w:asciiTheme="majorHAnsi" w:hAnsiTheme="majorHAnsi"/>
        </w:rPr>
        <w:t>pneumatik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adalah</w:t>
      </w:r>
      <w:proofErr w:type="spellEnd"/>
      <w:r w:rsidRPr="00BD5A59">
        <w:rPr>
          <w:rFonts w:asciiTheme="majorHAnsi" w:hAnsiTheme="majorHAnsi"/>
        </w:rPr>
        <w:t xml:space="preserve"> Solenoid DC.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Pr="00BD5A59">
        <w:rPr>
          <w:rFonts w:asciiTheme="majorHAnsi" w:hAnsiTheme="majorHAnsi"/>
        </w:rPr>
        <w:t xml:space="preserve">Solenoid DC </w:t>
      </w:r>
      <w:proofErr w:type="spellStart"/>
      <w:r w:rsidRPr="00BD5A59">
        <w:rPr>
          <w:rFonts w:asciiTheme="majorHAnsi" w:hAnsiTheme="majorHAnsi"/>
        </w:rPr>
        <w:t>secara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konstruktif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selalu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mempunyai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inti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pejal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terbuat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dari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besi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lunak</w:t>
      </w:r>
      <w:proofErr w:type="spellEnd"/>
      <w:r w:rsidRPr="00BD5A59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proofErr w:type="gramStart"/>
      <w:r w:rsidRPr="00BD5A59">
        <w:rPr>
          <w:rFonts w:asciiTheme="majorHAnsi" w:hAnsiTheme="majorHAnsi"/>
        </w:rPr>
        <w:t>Dengan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demikian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mempunyai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bentuk</w:t>
      </w:r>
      <w:proofErr w:type="spellEnd"/>
      <w:r w:rsidRPr="00BD5A59">
        <w:rPr>
          <w:rFonts w:asciiTheme="majorHAnsi" w:hAnsiTheme="majorHAnsi"/>
        </w:rPr>
        <w:t xml:space="preserve"> yang simple </w:t>
      </w:r>
      <w:proofErr w:type="spellStart"/>
      <w:r w:rsidRPr="00BD5A59">
        <w:rPr>
          <w:rFonts w:asciiTheme="majorHAnsi" w:hAnsiTheme="majorHAnsi"/>
        </w:rPr>
        <w:t>dan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kokoh</w:t>
      </w:r>
      <w:proofErr w:type="spellEnd"/>
      <w:r w:rsidRPr="00BD5A59">
        <w:rPr>
          <w:rFonts w:asciiTheme="majorHAnsi" w:hAnsiTheme="majorHAnsi"/>
        </w:rPr>
        <w:t>.</w:t>
      </w:r>
      <w:proofErr w:type="gram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Selain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itu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maksudnya</w:t>
      </w:r>
      <w:proofErr w:type="spellEnd"/>
      <w:r w:rsidRPr="00BD5A59">
        <w:rPr>
          <w:rFonts w:asciiTheme="majorHAnsi" w:hAnsiTheme="majorHAnsi"/>
        </w:rPr>
        <w:t xml:space="preserve"> agar</w:t>
      </w:r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diperoleh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konduktansi</w:t>
      </w:r>
      <w:proofErr w:type="spellEnd"/>
      <w:r w:rsidRPr="00BD5A59">
        <w:rPr>
          <w:rFonts w:asciiTheme="majorHAnsi" w:hAnsiTheme="majorHAnsi"/>
        </w:rPr>
        <w:t xml:space="preserve"> optimum </w:t>
      </w:r>
      <w:proofErr w:type="spellStart"/>
      <w:r w:rsidRPr="00BD5A59">
        <w:rPr>
          <w:rFonts w:asciiTheme="majorHAnsi" w:hAnsiTheme="majorHAnsi"/>
        </w:rPr>
        <w:t>pada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proofErr w:type="gramStart"/>
      <w:r w:rsidRPr="00BD5A59">
        <w:rPr>
          <w:rFonts w:asciiTheme="majorHAnsi" w:hAnsiTheme="majorHAnsi"/>
        </w:rPr>
        <w:t>medan</w:t>
      </w:r>
      <w:proofErr w:type="spellEnd"/>
      <w:proofErr w:type="gramEnd"/>
      <w:r w:rsidRPr="00BD5A59">
        <w:rPr>
          <w:rFonts w:asciiTheme="majorHAnsi" w:hAnsiTheme="majorHAnsi"/>
        </w:rPr>
        <w:t xml:space="preserve"> magnet. </w:t>
      </w:r>
      <w:proofErr w:type="spellStart"/>
      <w:r w:rsidRPr="00BD5A59">
        <w:rPr>
          <w:rFonts w:asciiTheme="majorHAnsi" w:hAnsiTheme="majorHAnsi"/>
        </w:rPr>
        <w:t>Bila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ada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kelonggaran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udara</w:t>
      </w:r>
      <w:proofErr w:type="spellEnd"/>
      <w:r w:rsidRPr="00BD5A59">
        <w:rPr>
          <w:rFonts w:asciiTheme="majorHAnsi" w:hAnsiTheme="majorHAnsi"/>
        </w:rPr>
        <w:t xml:space="preserve">, </w:t>
      </w:r>
      <w:proofErr w:type="spellStart"/>
      <w:r w:rsidRPr="00BD5A59">
        <w:rPr>
          <w:rFonts w:asciiTheme="majorHAnsi" w:hAnsiTheme="majorHAnsi"/>
        </w:rPr>
        <w:t>tidak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proofErr w:type="gramStart"/>
      <w:r w:rsidRPr="00BD5A59">
        <w:rPr>
          <w:rFonts w:asciiTheme="majorHAnsi" w:hAnsiTheme="majorHAnsi"/>
        </w:rPr>
        <w:t>akan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mengakibatkan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kenaikan</w:t>
      </w:r>
      <w:proofErr w:type="spellEnd"/>
      <w:r w:rsidRPr="00BD5A59">
        <w:rPr>
          <w:rFonts w:asciiTheme="majorHAnsi" w:hAnsiTheme="majorHAnsi"/>
        </w:rPr>
        <w:t xml:space="preserve"> temperature </w:t>
      </w:r>
      <w:proofErr w:type="spellStart"/>
      <w:r w:rsidRPr="00BD5A59">
        <w:rPr>
          <w:rFonts w:asciiTheme="majorHAnsi" w:hAnsiTheme="majorHAnsi"/>
        </w:rPr>
        <w:t>operasi</w:t>
      </w:r>
      <w:proofErr w:type="spellEnd"/>
      <w:r w:rsidRPr="00BD5A59">
        <w:rPr>
          <w:rFonts w:asciiTheme="majorHAnsi" w:hAnsiTheme="majorHAnsi"/>
        </w:rPr>
        <w:t xml:space="preserve">, </w:t>
      </w:r>
      <w:proofErr w:type="spellStart"/>
      <w:r w:rsidRPr="00BD5A59">
        <w:rPr>
          <w:rFonts w:asciiTheme="majorHAnsi" w:hAnsiTheme="majorHAnsi"/>
        </w:rPr>
        <w:t>karena</w:t>
      </w:r>
      <w:proofErr w:type="spellEnd"/>
      <w:r w:rsidRPr="00BD5A59">
        <w:rPr>
          <w:rFonts w:asciiTheme="majorHAnsi" w:hAnsiTheme="majorHAnsi"/>
        </w:rPr>
        <w:t xml:space="preserve"> temperature </w:t>
      </w:r>
      <w:proofErr w:type="spellStart"/>
      <w:r w:rsidRPr="00BD5A59">
        <w:rPr>
          <w:rFonts w:asciiTheme="majorHAnsi" w:hAnsiTheme="majorHAnsi"/>
        </w:rPr>
        <w:t>operasi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hanya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tergantung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pada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besarnya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tahanan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kumparan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serta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arus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listrik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mengalir</w:t>
      </w:r>
      <w:proofErr w:type="spellEnd"/>
      <w:r w:rsidRPr="00BD5A59">
        <w:rPr>
          <w:rFonts w:asciiTheme="majorHAnsi" w:hAnsiTheme="majorHAnsi"/>
        </w:rPr>
        <w:t xml:space="preserve">. </w:t>
      </w:r>
      <w:proofErr w:type="spellStart"/>
      <w:r w:rsidRPr="00BD5A59">
        <w:rPr>
          <w:rFonts w:asciiTheme="majorHAnsi" w:hAnsiTheme="majorHAnsi"/>
        </w:rPr>
        <w:t>Bila</w:t>
      </w:r>
      <w:proofErr w:type="spellEnd"/>
      <w:r w:rsidRPr="00BD5A59">
        <w:rPr>
          <w:rFonts w:asciiTheme="majorHAnsi" w:hAnsiTheme="majorHAnsi"/>
        </w:rPr>
        <w:t xml:space="preserve"> solenoid DC </w:t>
      </w:r>
      <w:proofErr w:type="spellStart"/>
      <w:r w:rsidRPr="00BD5A59">
        <w:rPr>
          <w:rFonts w:asciiTheme="majorHAnsi" w:hAnsiTheme="majorHAnsi"/>
        </w:rPr>
        <w:t>diaktifkan</w:t>
      </w:r>
      <w:proofErr w:type="spellEnd"/>
      <w:r>
        <w:rPr>
          <w:rFonts w:asciiTheme="majorHAnsi" w:hAnsiTheme="majorHAnsi"/>
        </w:rPr>
        <w:t xml:space="preserve"> </w:t>
      </w:r>
      <w:r w:rsidRPr="00BD5A59">
        <w:rPr>
          <w:rFonts w:asciiTheme="majorHAnsi" w:hAnsiTheme="majorHAnsi"/>
        </w:rPr>
        <w:t>(</w:t>
      </w:r>
      <w:r w:rsidRPr="00DA30ED">
        <w:rPr>
          <w:rFonts w:asciiTheme="majorHAnsi" w:hAnsiTheme="majorHAnsi"/>
          <w:i/>
        </w:rPr>
        <w:t>switched on</w:t>
      </w:r>
      <w:r w:rsidRPr="00BD5A59">
        <w:rPr>
          <w:rFonts w:asciiTheme="majorHAnsi" w:hAnsiTheme="majorHAnsi"/>
        </w:rPr>
        <w:t xml:space="preserve">) </w:t>
      </w:r>
      <w:proofErr w:type="spellStart"/>
      <w:r w:rsidRPr="00BD5A59">
        <w:rPr>
          <w:rFonts w:asciiTheme="majorHAnsi" w:hAnsiTheme="majorHAnsi"/>
        </w:rPr>
        <w:t>maka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arus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listrik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mengalir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meningkat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secara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perlahan</w:t>
      </w:r>
      <w:proofErr w:type="spellEnd"/>
      <w:r w:rsidRPr="00BD5A59">
        <w:rPr>
          <w:rFonts w:asciiTheme="majorHAnsi" w:hAnsiTheme="majorHAnsi"/>
        </w:rPr>
        <w:t xml:space="preserve">. </w:t>
      </w:r>
      <w:proofErr w:type="spellStart"/>
      <w:r w:rsidRPr="00BD5A59">
        <w:rPr>
          <w:rFonts w:asciiTheme="majorHAnsi" w:hAnsiTheme="majorHAnsi"/>
        </w:rPr>
        <w:t>Ketika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arus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listrik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dialirkan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ke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dalam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kumparan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proofErr w:type="gramStart"/>
      <w:r w:rsidRPr="00BD5A59">
        <w:rPr>
          <w:rFonts w:asciiTheme="majorHAnsi" w:hAnsiTheme="majorHAnsi"/>
        </w:rPr>
        <w:t>akan</w:t>
      </w:r>
      <w:proofErr w:type="spellEnd"/>
      <w:proofErr w:type="gram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terjadi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elektromagnet</w:t>
      </w:r>
      <w:proofErr w:type="spellEnd"/>
      <w:r w:rsidRPr="00BD5A59">
        <w:rPr>
          <w:rFonts w:asciiTheme="majorHAnsi" w:hAnsiTheme="majorHAnsi"/>
        </w:rPr>
        <w:t xml:space="preserve">. </w:t>
      </w:r>
      <w:proofErr w:type="spellStart"/>
      <w:r w:rsidRPr="00BD5A59">
        <w:rPr>
          <w:rFonts w:asciiTheme="majorHAnsi" w:hAnsiTheme="majorHAnsi"/>
        </w:rPr>
        <w:t>Selama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terjadinya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induksi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proofErr w:type="gramStart"/>
      <w:r w:rsidRPr="00BD5A59">
        <w:rPr>
          <w:rFonts w:asciiTheme="majorHAnsi" w:hAnsiTheme="majorHAnsi"/>
        </w:rPr>
        <w:t>akan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menghasilkan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gaya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berlawanan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dengan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tegangan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digunakan</w:t>
      </w:r>
      <w:proofErr w:type="spellEnd"/>
      <w:r w:rsidRPr="00BD5A5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Bila</w:t>
      </w:r>
      <w:proofErr w:type="spellEnd"/>
      <w:r w:rsidRPr="00BD5A59">
        <w:rPr>
          <w:rFonts w:asciiTheme="majorHAnsi" w:hAnsiTheme="majorHAnsi"/>
        </w:rPr>
        <w:t xml:space="preserve"> solenoid </w:t>
      </w:r>
      <w:proofErr w:type="spellStart"/>
      <w:r w:rsidRPr="00BD5A59">
        <w:rPr>
          <w:rFonts w:asciiTheme="majorHAnsi" w:hAnsiTheme="majorHAnsi"/>
        </w:rPr>
        <w:t>dipasifkan</w:t>
      </w:r>
      <w:proofErr w:type="spellEnd"/>
      <w:r w:rsidRPr="00BD5A59">
        <w:rPr>
          <w:rFonts w:asciiTheme="majorHAnsi" w:hAnsiTheme="majorHAnsi"/>
        </w:rPr>
        <w:t xml:space="preserve"> (</w:t>
      </w:r>
      <w:r w:rsidRPr="00DA30ED">
        <w:rPr>
          <w:rFonts w:asciiTheme="majorHAnsi" w:hAnsiTheme="majorHAnsi"/>
          <w:i/>
        </w:rPr>
        <w:t>switched off</w:t>
      </w:r>
      <w:r w:rsidRPr="00BD5A59">
        <w:rPr>
          <w:rFonts w:asciiTheme="majorHAnsi" w:hAnsiTheme="majorHAnsi"/>
        </w:rPr>
        <w:t xml:space="preserve">) </w:t>
      </w:r>
      <w:proofErr w:type="spellStart"/>
      <w:r w:rsidRPr="00BD5A59">
        <w:rPr>
          <w:rFonts w:asciiTheme="majorHAnsi" w:hAnsiTheme="majorHAnsi"/>
        </w:rPr>
        <w:t>maka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proofErr w:type="gramStart"/>
      <w:r w:rsidRPr="00BD5A59">
        <w:rPr>
          <w:rFonts w:asciiTheme="majorHAnsi" w:hAnsiTheme="majorHAnsi"/>
        </w:rPr>
        <w:t>medan</w:t>
      </w:r>
      <w:proofErr w:type="spellEnd"/>
      <w:proofErr w:type="gramEnd"/>
      <w:r w:rsidRPr="00BD5A59">
        <w:rPr>
          <w:rFonts w:asciiTheme="majorHAnsi" w:hAnsiTheme="majorHAnsi"/>
        </w:rPr>
        <w:t xml:space="preserve"> magnet yang </w:t>
      </w:r>
      <w:proofErr w:type="spellStart"/>
      <w:r w:rsidRPr="00BD5A59">
        <w:rPr>
          <w:rFonts w:asciiTheme="majorHAnsi" w:hAnsiTheme="majorHAnsi"/>
        </w:rPr>
        <w:t>pernah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terjadi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hilang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dapat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mengakibatkan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tegangan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induksi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besarnya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bisa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beberapa</w:t>
      </w:r>
      <w:proofErr w:type="spellEnd"/>
      <w:r w:rsidRPr="00BD5A59">
        <w:rPr>
          <w:rFonts w:asciiTheme="majorHAnsi" w:hAnsiTheme="majorHAnsi"/>
        </w:rPr>
        <w:t xml:space="preserve"> kali </w:t>
      </w:r>
      <w:proofErr w:type="spellStart"/>
      <w:r w:rsidRPr="00BD5A59">
        <w:rPr>
          <w:rFonts w:asciiTheme="majorHAnsi" w:hAnsiTheme="majorHAnsi"/>
        </w:rPr>
        <w:t>lipat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dibandingkan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dengan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tegangan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ada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pada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kumparan</w:t>
      </w:r>
      <w:proofErr w:type="spellEnd"/>
      <w:r w:rsidRPr="00BD5A59">
        <w:rPr>
          <w:rFonts w:asciiTheme="majorHAnsi" w:hAnsiTheme="majorHAnsi"/>
        </w:rPr>
        <w:t xml:space="preserve">. </w:t>
      </w:r>
      <w:proofErr w:type="spellStart"/>
      <w:r w:rsidRPr="00BD5A59">
        <w:rPr>
          <w:rFonts w:asciiTheme="majorHAnsi" w:hAnsiTheme="majorHAnsi"/>
        </w:rPr>
        <w:t>Tegangan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induksi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ini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dapat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mengakibatkan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rusaknya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isolasi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pada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gulungan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koil</w:t>
      </w:r>
      <w:proofErr w:type="spellEnd"/>
      <w:r w:rsidRPr="00BD5A59">
        <w:rPr>
          <w:rFonts w:asciiTheme="majorHAnsi" w:hAnsiTheme="majorHAnsi"/>
        </w:rPr>
        <w:t xml:space="preserve">, </w:t>
      </w:r>
      <w:proofErr w:type="spellStart"/>
      <w:r w:rsidRPr="00BD5A59">
        <w:rPr>
          <w:rFonts w:asciiTheme="majorHAnsi" w:hAnsiTheme="majorHAnsi"/>
        </w:rPr>
        <w:t>selanjutnya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bila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hal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ini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terjadi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terus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proofErr w:type="gramStart"/>
      <w:r w:rsidRPr="00BD5A59">
        <w:rPr>
          <w:rFonts w:asciiTheme="majorHAnsi" w:hAnsiTheme="majorHAnsi"/>
        </w:rPr>
        <w:t>akan</w:t>
      </w:r>
      <w:proofErr w:type="spellEnd"/>
      <w:proofErr w:type="gram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terjadi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percikan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api</w:t>
      </w:r>
      <w:proofErr w:type="spellEnd"/>
      <w:r w:rsidRPr="00BD5A59">
        <w:rPr>
          <w:rFonts w:asciiTheme="majorHAnsi" w:hAnsiTheme="majorHAnsi"/>
        </w:rPr>
        <w:t xml:space="preserve">. </w:t>
      </w:r>
      <w:proofErr w:type="spellStart"/>
      <w:r w:rsidRPr="00BD5A59">
        <w:rPr>
          <w:rFonts w:asciiTheme="majorHAnsi" w:hAnsiTheme="majorHAnsi"/>
        </w:rPr>
        <w:t>Untuk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mengatasi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hal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ini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maka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harus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dibuat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rangkaian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meredam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percikan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proofErr w:type="gramStart"/>
      <w:r w:rsidRPr="00BD5A59">
        <w:rPr>
          <w:rFonts w:asciiTheme="majorHAnsi" w:hAnsiTheme="majorHAnsi"/>
        </w:rPr>
        <w:t>api</w:t>
      </w:r>
      <w:proofErr w:type="spellEnd"/>
      <w:proofErr w:type="gramEnd"/>
      <w:r w:rsidRPr="00BD5A59">
        <w:rPr>
          <w:rFonts w:asciiTheme="majorHAnsi" w:hAnsiTheme="majorHAnsi"/>
        </w:rPr>
        <w:t xml:space="preserve">, </w:t>
      </w:r>
      <w:proofErr w:type="spellStart"/>
      <w:r w:rsidRPr="00BD5A59">
        <w:rPr>
          <w:rFonts w:asciiTheme="majorHAnsi" w:hAnsiTheme="majorHAnsi"/>
        </w:rPr>
        <w:t>misalnya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memasang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tahanan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dihubungkan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secara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paralel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dengan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induktansi</w:t>
      </w:r>
      <w:proofErr w:type="spellEnd"/>
      <w:r w:rsidRPr="00BD5A59">
        <w:rPr>
          <w:rFonts w:asciiTheme="majorHAnsi" w:hAnsiTheme="majorHAnsi"/>
        </w:rPr>
        <w:t xml:space="preserve">. </w:t>
      </w:r>
      <w:proofErr w:type="spellStart"/>
      <w:r w:rsidRPr="00BD5A59">
        <w:rPr>
          <w:rFonts w:asciiTheme="majorHAnsi" w:hAnsiTheme="majorHAnsi"/>
        </w:rPr>
        <w:t>Sehingga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bila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terjadi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pemutusan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arus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listrik</w:t>
      </w:r>
      <w:proofErr w:type="spellEnd"/>
      <w:r w:rsidRPr="00BD5A59">
        <w:rPr>
          <w:rFonts w:asciiTheme="majorHAnsi" w:hAnsiTheme="majorHAnsi"/>
        </w:rPr>
        <w:t xml:space="preserve">, </w:t>
      </w:r>
      <w:proofErr w:type="spellStart"/>
      <w:r w:rsidRPr="00BD5A59">
        <w:rPr>
          <w:rFonts w:asciiTheme="majorHAnsi" w:hAnsiTheme="majorHAnsi"/>
        </w:rPr>
        <w:t>energi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proofErr w:type="gramStart"/>
      <w:r w:rsidRPr="00BD5A59">
        <w:rPr>
          <w:rFonts w:asciiTheme="majorHAnsi" w:hAnsiTheme="majorHAnsi"/>
        </w:rPr>
        <w:t>akan</w:t>
      </w:r>
      <w:proofErr w:type="spellEnd"/>
      <w:proofErr w:type="gram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tersimpan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dalam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bentuk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medan</w:t>
      </w:r>
      <w:proofErr w:type="spellEnd"/>
      <w:r w:rsidRPr="00BD5A59">
        <w:rPr>
          <w:rFonts w:asciiTheme="majorHAnsi" w:hAnsiTheme="majorHAnsi"/>
        </w:rPr>
        <w:t xml:space="preserve"> magnet </w:t>
      </w:r>
      <w:proofErr w:type="spellStart"/>
      <w:r w:rsidRPr="00BD5A59">
        <w:rPr>
          <w:rFonts w:asciiTheme="majorHAnsi" w:hAnsiTheme="majorHAnsi"/>
        </w:rPr>
        <w:t>dan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dapat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hilang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lewat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tahanan</w:t>
      </w:r>
      <w:proofErr w:type="spellEnd"/>
      <w:r w:rsidRPr="00BD5A59">
        <w:rPr>
          <w:rFonts w:asciiTheme="majorHAnsi" w:hAnsiTheme="majorHAnsi"/>
        </w:rPr>
        <w:t xml:space="preserve"> yang </w:t>
      </w:r>
      <w:proofErr w:type="spellStart"/>
      <w:r w:rsidRPr="00BD5A59">
        <w:rPr>
          <w:rFonts w:asciiTheme="majorHAnsi" w:hAnsiTheme="majorHAnsi"/>
        </w:rPr>
        <w:t>dipasang</w:t>
      </w:r>
      <w:proofErr w:type="spellEnd"/>
      <w:r w:rsidRPr="00BD5A59">
        <w:rPr>
          <w:rFonts w:asciiTheme="majorHAnsi" w:hAnsiTheme="majorHAnsi"/>
        </w:rPr>
        <w:t xml:space="preserve"> </w:t>
      </w:r>
      <w:proofErr w:type="spellStart"/>
      <w:r w:rsidRPr="00BD5A59">
        <w:rPr>
          <w:rFonts w:asciiTheme="majorHAnsi" w:hAnsiTheme="majorHAnsi"/>
        </w:rPr>
        <w:t>tadi</w:t>
      </w:r>
      <w:proofErr w:type="spellEnd"/>
      <w:r w:rsidRPr="00BD5A59">
        <w:rPr>
          <w:rFonts w:asciiTheme="majorHAnsi" w:hAnsiTheme="majorHAnsi"/>
        </w:rPr>
        <w:t>.</w:t>
      </w:r>
    </w:p>
    <w:p w:rsidR="00BD5A59" w:rsidRPr="001C4349" w:rsidRDefault="00BD5A59" w:rsidP="00BD5A59">
      <w:pPr>
        <w:pStyle w:val="ListParagraph"/>
        <w:spacing w:line="360" w:lineRule="auto"/>
        <w:ind w:left="709"/>
        <w:jc w:val="both"/>
        <w:rPr>
          <w:rFonts w:asciiTheme="majorHAnsi" w:hAnsiTheme="majorHAnsi"/>
        </w:rPr>
      </w:pPr>
    </w:p>
    <w:p w:rsidR="000E78B2" w:rsidRDefault="000E78B2" w:rsidP="00072AB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b/>
        </w:rPr>
      </w:pPr>
      <w:proofErr w:type="spellStart"/>
      <w:r w:rsidRPr="00A411EA">
        <w:rPr>
          <w:rFonts w:asciiTheme="majorHAnsi" w:hAnsiTheme="majorHAnsi"/>
          <w:b/>
        </w:rPr>
        <w:t>Struktur</w:t>
      </w:r>
      <w:proofErr w:type="spellEnd"/>
      <w:r w:rsidRPr="00A411EA">
        <w:rPr>
          <w:rFonts w:asciiTheme="majorHAnsi" w:hAnsiTheme="majorHAnsi"/>
          <w:b/>
        </w:rPr>
        <w:t xml:space="preserve"> </w:t>
      </w:r>
      <w:proofErr w:type="spellStart"/>
      <w:r w:rsidRPr="00A411EA">
        <w:rPr>
          <w:rFonts w:asciiTheme="majorHAnsi" w:hAnsiTheme="majorHAnsi"/>
          <w:b/>
        </w:rPr>
        <w:t>dan</w:t>
      </w:r>
      <w:proofErr w:type="spellEnd"/>
      <w:r w:rsidRPr="00A411EA">
        <w:rPr>
          <w:rFonts w:asciiTheme="majorHAnsi" w:hAnsiTheme="majorHAnsi"/>
          <w:b/>
        </w:rPr>
        <w:t xml:space="preserve"> </w:t>
      </w:r>
      <w:proofErr w:type="spellStart"/>
      <w:r w:rsidRPr="00A411EA">
        <w:rPr>
          <w:rFonts w:asciiTheme="majorHAnsi" w:hAnsiTheme="majorHAnsi"/>
          <w:b/>
        </w:rPr>
        <w:t>komponen</w:t>
      </w:r>
      <w:proofErr w:type="spellEnd"/>
      <w:r w:rsidRPr="00A411EA">
        <w:rPr>
          <w:rFonts w:asciiTheme="majorHAnsi" w:hAnsiTheme="majorHAnsi"/>
          <w:b/>
        </w:rPr>
        <w:t xml:space="preserve"> </w:t>
      </w:r>
      <w:proofErr w:type="spellStart"/>
      <w:r w:rsidRPr="00A411EA">
        <w:rPr>
          <w:rFonts w:asciiTheme="majorHAnsi" w:hAnsiTheme="majorHAnsi"/>
          <w:b/>
        </w:rPr>
        <w:t>elektro</w:t>
      </w:r>
      <w:proofErr w:type="spellEnd"/>
      <w:r w:rsidRPr="00A411EA">
        <w:rPr>
          <w:rFonts w:asciiTheme="majorHAnsi" w:hAnsiTheme="majorHAnsi"/>
          <w:b/>
        </w:rPr>
        <w:t xml:space="preserve"> pneumatic</w:t>
      </w:r>
    </w:p>
    <w:p w:rsidR="00072AB4" w:rsidRDefault="00251BE1" w:rsidP="00072AB4">
      <w:pPr>
        <w:pStyle w:val="ListParagraph"/>
        <w:spacing w:line="360" w:lineRule="auto"/>
        <w:ind w:left="284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Desain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sistem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elektropneumatik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terdiri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empat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bagian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yaitu</w:t>
      </w:r>
      <w:proofErr w:type="spellEnd"/>
      <w:r>
        <w:rPr>
          <w:rFonts w:asciiTheme="majorHAnsi" w:hAnsiTheme="majorHAnsi"/>
        </w:rPr>
        <w:t>:</w:t>
      </w:r>
    </w:p>
    <w:p w:rsidR="00251BE1" w:rsidRPr="00251BE1" w:rsidRDefault="00251BE1" w:rsidP="00251BE1">
      <w:pPr>
        <w:pStyle w:val="NormalWeb"/>
        <w:numPr>
          <w:ilvl w:val="0"/>
          <w:numId w:val="9"/>
        </w:numPr>
        <w:spacing w:before="108" w:beforeAutospacing="0" w:after="0" w:afterAutospacing="0"/>
        <w:ind w:left="709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251BE1">
        <w:rPr>
          <w:rFonts w:asciiTheme="majorHAnsi" w:hAnsiTheme="majorHAnsi" w:cs="Arial"/>
          <w:color w:val="000000"/>
          <w:sz w:val="22"/>
          <w:szCs w:val="22"/>
        </w:rPr>
        <w:t xml:space="preserve">Supply </w:t>
      </w:r>
      <w:proofErr w:type="spellStart"/>
      <w:r w:rsidRPr="00251BE1">
        <w:rPr>
          <w:rFonts w:asciiTheme="majorHAnsi" w:hAnsiTheme="majorHAnsi" w:cs="Arial"/>
          <w:color w:val="000000"/>
          <w:sz w:val="22"/>
          <w:szCs w:val="22"/>
        </w:rPr>
        <w:t>energi</w:t>
      </w:r>
      <w:proofErr w:type="spellEnd"/>
      <w:r w:rsidRPr="00251BE1">
        <w:rPr>
          <w:rFonts w:asciiTheme="majorHAnsi" w:hAnsiTheme="majorHAnsi" w:cs="Arial"/>
          <w:color w:val="000000"/>
          <w:sz w:val="22"/>
          <w:szCs w:val="22"/>
        </w:rPr>
        <w:t xml:space="preserve"> (Compressor air &amp;Electrical)</w:t>
      </w:r>
    </w:p>
    <w:p w:rsidR="00251BE1" w:rsidRPr="00251BE1" w:rsidRDefault="00251BE1" w:rsidP="00251BE1">
      <w:pPr>
        <w:pStyle w:val="NormalWeb"/>
        <w:numPr>
          <w:ilvl w:val="0"/>
          <w:numId w:val="9"/>
        </w:numPr>
        <w:spacing w:before="108" w:beforeAutospacing="0" w:after="0" w:afterAutospacing="0"/>
        <w:ind w:left="709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251BE1">
        <w:rPr>
          <w:rFonts w:asciiTheme="majorHAnsi" w:hAnsiTheme="majorHAnsi" w:cs="Arial"/>
          <w:color w:val="000000"/>
          <w:sz w:val="22"/>
          <w:szCs w:val="22"/>
        </w:rPr>
        <w:lastRenderedPageBreak/>
        <w:t>Input elements (Limit switch/push button/proximity sensors)</w:t>
      </w:r>
    </w:p>
    <w:p w:rsidR="00251BE1" w:rsidRPr="00251BE1" w:rsidRDefault="00251BE1" w:rsidP="00251BE1">
      <w:pPr>
        <w:pStyle w:val="NormalWeb"/>
        <w:numPr>
          <w:ilvl w:val="0"/>
          <w:numId w:val="9"/>
        </w:numPr>
        <w:spacing w:before="108" w:beforeAutospacing="0" w:after="0" w:afterAutospacing="0"/>
        <w:ind w:left="709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251BE1">
        <w:rPr>
          <w:rFonts w:asciiTheme="majorHAnsi" w:hAnsiTheme="majorHAnsi" w:cs="Arial"/>
          <w:color w:val="000000"/>
          <w:sz w:val="22"/>
          <w:szCs w:val="22"/>
        </w:rPr>
        <w:t>Processing elements (</w:t>
      </w:r>
      <w:proofErr w:type="spellStart"/>
      <w:r w:rsidRPr="00251BE1">
        <w:rPr>
          <w:rFonts w:asciiTheme="majorHAnsi" w:hAnsiTheme="majorHAnsi" w:cs="Arial"/>
          <w:color w:val="000000"/>
          <w:sz w:val="22"/>
          <w:szCs w:val="22"/>
        </w:rPr>
        <w:t>switcing</w:t>
      </w:r>
      <w:proofErr w:type="spellEnd"/>
      <w:r w:rsidRPr="00251BE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251BE1">
        <w:rPr>
          <w:rFonts w:asciiTheme="majorHAnsi" w:hAnsiTheme="majorHAnsi" w:cs="Arial"/>
          <w:color w:val="000000"/>
          <w:sz w:val="22"/>
          <w:szCs w:val="22"/>
        </w:rPr>
        <w:t>logic,selenoid</w:t>
      </w:r>
      <w:proofErr w:type="spellEnd"/>
      <w:r w:rsidRPr="00251BE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251BE1">
        <w:rPr>
          <w:rFonts w:asciiTheme="majorHAnsi" w:hAnsiTheme="majorHAnsi" w:cs="Arial"/>
          <w:color w:val="000000"/>
          <w:sz w:val="22"/>
          <w:szCs w:val="22"/>
        </w:rPr>
        <w:t>valves,pneumatic</w:t>
      </w:r>
      <w:proofErr w:type="spellEnd"/>
      <w:r w:rsidRPr="00251BE1">
        <w:rPr>
          <w:rFonts w:asciiTheme="majorHAnsi" w:hAnsiTheme="majorHAnsi" w:cs="Arial"/>
          <w:color w:val="000000"/>
          <w:sz w:val="22"/>
          <w:szCs w:val="22"/>
        </w:rPr>
        <w:t xml:space="preserve"> to electric converter)</w:t>
      </w:r>
    </w:p>
    <w:p w:rsidR="00251BE1" w:rsidRPr="00251BE1" w:rsidRDefault="00251BE1" w:rsidP="00251BE1">
      <w:pPr>
        <w:pStyle w:val="NormalWeb"/>
        <w:numPr>
          <w:ilvl w:val="0"/>
          <w:numId w:val="9"/>
        </w:numPr>
        <w:spacing w:before="108" w:beforeAutospacing="0" w:after="0" w:afterAutospacing="0"/>
        <w:ind w:left="709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251BE1">
        <w:rPr>
          <w:rFonts w:asciiTheme="majorHAnsi" w:hAnsiTheme="majorHAnsi" w:cs="Arial"/>
          <w:color w:val="000000"/>
          <w:sz w:val="22"/>
          <w:szCs w:val="22"/>
        </w:rPr>
        <w:t xml:space="preserve">Actuator and final control </w:t>
      </w:r>
      <w:proofErr w:type="spellStart"/>
      <w:r w:rsidRPr="00251BE1">
        <w:rPr>
          <w:rFonts w:asciiTheme="majorHAnsi" w:hAnsiTheme="majorHAnsi" w:cs="Arial"/>
          <w:color w:val="000000"/>
          <w:sz w:val="22"/>
          <w:szCs w:val="22"/>
        </w:rPr>
        <w:t>elemens</w:t>
      </w:r>
      <w:proofErr w:type="spellEnd"/>
      <w:r w:rsidRPr="00251BE1">
        <w:rPr>
          <w:rFonts w:asciiTheme="majorHAnsi" w:hAnsiTheme="majorHAnsi" w:cs="Arial"/>
          <w:color w:val="000000"/>
          <w:sz w:val="22"/>
          <w:szCs w:val="22"/>
        </w:rPr>
        <w:t xml:space="preserve"> (</w:t>
      </w:r>
      <w:proofErr w:type="spellStart"/>
      <w:r w:rsidRPr="00251BE1">
        <w:rPr>
          <w:rFonts w:asciiTheme="majorHAnsi" w:hAnsiTheme="majorHAnsi" w:cs="Arial"/>
          <w:color w:val="000000"/>
          <w:sz w:val="22"/>
          <w:szCs w:val="22"/>
        </w:rPr>
        <w:t>sylinder,motors,directional</w:t>
      </w:r>
      <w:proofErr w:type="spellEnd"/>
      <w:r w:rsidRPr="00251BE1">
        <w:rPr>
          <w:rFonts w:asciiTheme="majorHAnsi" w:hAnsiTheme="majorHAnsi" w:cs="Arial"/>
          <w:color w:val="000000"/>
          <w:sz w:val="22"/>
          <w:szCs w:val="22"/>
        </w:rPr>
        <w:t xml:space="preserve"> control valves)</w:t>
      </w:r>
    </w:p>
    <w:p w:rsidR="00251BE1" w:rsidRDefault="00251BE1" w:rsidP="00251BE1">
      <w:pPr>
        <w:spacing w:line="360" w:lineRule="auto"/>
        <w:ind w:left="284"/>
        <w:rPr>
          <w:rFonts w:asciiTheme="majorHAnsi" w:hAnsiTheme="majorHAnsi"/>
        </w:rPr>
      </w:pPr>
    </w:p>
    <w:p w:rsidR="00251BE1" w:rsidRPr="00251BE1" w:rsidRDefault="00B8271F" w:rsidP="00251BE1">
      <w:pPr>
        <w:spacing w:line="360" w:lineRule="auto"/>
        <w:ind w:left="284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4933904" cy="6107373"/>
            <wp:effectExtent l="19050" t="0" r="46" b="0"/>
            <wp:docPr id="13" name="Picture 13" descr="https://lh3.googleusercontent.com/r_8u2Cvrr5FncT-E3jbGKpdFwYLxZ9I0ssziYEQ0kvr_Rni5SSkjY4O9lzagnRShZQ_apH_WN74FmnHJl9TAkQFLLkDngAT4WQt5kvGvi9MVRB-8hyZrIj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r_8u2Cvrr5FncT-E3jbGKpdFwYLxZ9I0ssziYEQ0kvr_Rni5SSkjY4O9lzagnRShZQ_apH_WN74FmnHJl9TAkQFLLkDngAT4WQt5kvGvi9MVRB-8hyZrIjb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10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B4" w:rsidRDefault="00B8271F" w:rsidP="00B8271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Symbol </w:t>
      </w:r>
      <w:proofErr w:type="spellStart"/>
      <w:r>
        <w:rPr>
          <w:rFonts w:asciiTheme="majorHAnsi" w:hAnsiTheme="majorHAnsi"/>
          <w:b/>
        </w:rPr>
        <w:t>dan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identifikasi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katub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elektro</w:t>
      </w:r>
      <w:r w:rsidR="000E78B2" w:rsidRPr="00A411EA">
        <w:rPr>
          <w:rFonts w:asciiTheme="majorHAnsi" w:hAnsiTheme="majorHAnsi"/>
          <w:b/>
        </w:rPr>
        <w:t>pneumatic</w:t>
      </w:r>
      <w:proofErr w:type="spellEnd"/>
    </w:p>
    <w:p w:rsidR="00072AB4" w:rsidRDefault="00B8271F" w:rsidP="00B8271F">
      <w:pPr>
        <w:pStyle w:val="ListParagraph"/>
        <w:numPr>
          <w:ilvl w:val="0"/>
          <w:numId w:val="10"/>
        </w:numPr>
        <w:spacing w:line="360" w:lineRule="auto"/>
        <w:ind w:left="567" w:hanging="28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Simbol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elektropneumatik</w:t>
      </w:r>
      <w:proofErr w:type="spellEnd"/>
    </w:p>
    <w:tbl>
      <w:tblPr>
        <w:tblStyle w:val="TableGrid"/>
        <w:tblW w:w="0" w:type="auto"/>
        <w:tblInd w:w="567" w:type="dxa"/>
        <w:tblLook w:val="04A0"/>
      </w:tblPr>
      <w:tblGrid>
        <w:gridCol w:w="2005"/>
        <w:gridCol w:w="1946"/>
      </w:tblGrid>
      <w:tr w:rsidR="00206F19" w:rsidTr="00206F19">
        <w:tc>
          <w:tcPr>
            <w:tcW w:w="2005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>
                  <wp:extent cx="743585" cy="416560"/>
                  <wp:effectExtent l="0" t="0" r="0" b="0"/>
                  <wp:docPr id="1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 service unit</w:t>
            </w:r>
          </w:p>
        </w:tc>
      </w:tr>
      <w:tr w:rsidR="00206F19" w:rsidTr="00206F19">
        <w:tc>
          <w:tcPr>
            <w:tcW w:w="2005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48335" cy="628015"/>
                  <wp:effectExtent l="0" t="0" r="0" b="0"/>
                  <wp:docPr id="1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2/2 way valve</w:t>
            </w:r>
          </w:p>
        </w:tc>
      </w:tr>
      <w:tr w:rsidR="00206F19" w:rsidTr="00206F19">
        <w:tc>
          <w:tcPr>
            <w:tcW w:w="2005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48335" cy="628015"/>
                  <wp:effectExtent l="0" t="0" r="0" b="0"/>
                  <wp:docPr id="1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3/2 way valve</w:t>
            </w:r>
          </w:p>
        </w:tc>
      </w:tr>
      <w:tr w:rsidR="00206F19" w:rsidTr="00206F19">
        <w:tc>
          <w:tcPr>
            <w:tcW w:w="2005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48335" cy="628015"/>
                  <wp:effectExtent l="0" t="0" r="0" b="0"/>
                  <wp:docPr id="1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4/2 way valve</w:t>
            </w:r>
          </w:p>
        </w:tc>
      </w:tr>
      <w:tr w:rsidR="00206F19" w:rsidTr="00206F19">
        <w:tc>
          <w:tcPr>
            <w:tcW w:w="2005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48335" cy="628015"/>
                  <wp:effectExtent l="0" t="0" r="0" b="0"/>
                  <wp:docPr id="2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5/2 way valve</w:t>
            </w:r>
          </w:p>
        </w:tc>
      </w:tr>
      <w:tr w:rsidR="00206F19" w:rsidTr="00206F19">
        <w:tc>
          <w:tcPr>
            <w:tcW w:w="2005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89330" cy="628015"/>
                  <wp:effectExtent l="0" t="0" r="0" b="0"/>
                  <wp:docPr id="2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3/2 way valve with push button</w:t>
            </w:r>
          </w:p>
        </w:tc>
      </w:tr>
      <w:tr w:rsidR="00206F19" w:rsidTr="00206F19">
        <w:tc>
          <w:tcPr>
            <w:tcW w:w="2005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89330" cy="628015"/>
                  <wp:effectExtent l="0" t="0" r="0" b="0"/>
                  <wp:docPr id="2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3/2 way valve with mechanical button</w:t>
            </w:r>
          </w:p>
        </w:tc>
      </w:tr>
      <w:tr w:rsidR="00206F19" w:rsidTr="00206F19">
        <w:tc>
          <w:tcPr>
            <w:tcW w:w="2005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55040" cy="525145"/>
                  <wp:effectExtent l="0" t="0" r="0" b="0"/>
                  <wp:docPr id="2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Double acting cylinder</w:t>
            </w:r>
          </w:p>
        </w:tc>
      </w:tr>
      <w:tr w:rsidR="00206F19" w:rsidTr="00206F19">
        <w:tc>
          <w:tcPr>
            <w:tcW w:w="2005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21385" cy="52514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</w:tcPr>
          <w:p w:rsidR="00206F19" w:rsidRDefault="00206F19" w:rsidP="00B8271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Single acting cylinder</w:t>
            </w:r>
          </w:p>
        </w:tc>
      </w:tr>
    </w:tbl>
    <w:p w:rsidR="00B8271F" w:rsidRDefault="00B8271F" w:rsidP="00B8271F">
      <w:pPr>
        <w:pStyle w:val="ListParagraph"/>
        <w:spacing w:line="360" w:lineRule="auto"/>
        <w:ind w:left="567"/>
        <w:rPr>
          <w:rFonts w:asciiTheme="majorHAnsi" w:hAnsiTheme="majorHAnsi"/>
        </w:rPr>
      </w:pPr>
    </w:p>
    <w:p w:rsidR="00B8271F" w:rsidRDefault="00B8271F" w:rsidP="00B8271F">
      <w:pPr>
        <w:pStyle w:val="ListParagraph"/>
        <w:numPr>
          <w:ilvl w:val="0"/>
          <w:numId w:val="10"/>
        </w:numPr>
        <w:spacing w:line="360" w:lineRule="auto"/>
        <w:ind w:left="567" w:hanging="28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Identifikasi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katub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elektropneumatik</w:t>
      </w:r>
      <w:proofErr w:type="spellEnd"/>
    </w:p>
    <w:tbl>
      <w:tblPr>
        <w:tblStyle w:val="TableGrid"/>
        <w:tblW w:w="0" w:type="auto"/>
        <w:tblInd w:w="567" w:type="dxa"/>
        <w:tblLook w:val="04A0"/>
      </w:tblPr>
      <w:tblGrid>
        <w:gridCol w:w="675"/>
        <w:gridCol w:w="2552"/>
        <w:gridCol w:w="3260"/>
      </w:tblGrid>
      <w:tr w:rsidR="00B8271F" w:rsidRPr="00206F19" w:rsidTr="00206F19">
        <w:tc>
          <w:tcPr>
            <w:tcW w:w="675" w:type="dxa"/>
          </w:tcPr>
          <w:p w:rsidR="00B8271F" w:rsidRPr="00206F19" w:rsidRDefault="00B8271F" w:rsidP="00206F19">
            <w:pPr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No</w:t>
            </w:r>
          </w:p>
        </w:tc>
        <w:tc>
          <w:tcPr>
            <w:tcW w:w="2552" w:type="dxa"/>
          </w:tcPr>
          <w:p w:rsidR="00B8271F" w:rsidRPr="00206F19" w:rsidRDefault="00B8271F" w:rsidP="00206F19">
            <w:pPr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Kind</w:t>
            </w:r>
          </w:p>
        </w:tc>
        <w:tc>
          <w:tcPr>
            <w:tcW w:w="3260" w:type="dxa"/>
          </w:tcPr>
          <w:p w:rsidR="00B8271F" w:rsidRPr="00206F19" w:rsidRDefault="00B8271F" w:rsidP="00206F19">
            <w:pPr>
              <w:spacing w:line="360" w:lineRule="auto"/>
              <w:jc w:val="center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Indicator</w:t>
            </w:r>
          </w:p>
        </w:tc>
      </w:tr>
      <w:tr w:rsidR="00B8271F" w:rsidRPr="00206F19" w:rsidTr="00206F19">
        <w:tc>
          <w:tcPr>
            <w:tcW w:w="675" w:type="dxa"/>
          </w:tcPr>
          <w:p w:rsidR="00B8271F" w:rsidRPr="00206F19" w:rsidRDefault="00206F19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2552" w:type="dxa"/>
          </w:tcPr>
          <w:p w:rsidR="00B8271F" w:rsidRPr="00206F19" w:rsidRDefault="00B8271F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Pressure</w:t>
            </w:r>
          </w:p>
        </w:tc>
        <w:tc>
          <w:tcPr>
            <w:tcW w:w="3260" w:type="dxa"/>
          </w:tcPr>
          <w:p w:rsidR="00B8271F" w:rsidRPr="00206F19" w:rsidRDefault="00B8271F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P (</w:t>
            </w:r>
            <w:r w:rsidRPr="00206F19">
              <w:rPr>
                <w:rFonts w:asciiTheme="majorHAnsi" w:hAnsiTheme="majorHAnsi"/>
                <w:bCs/>
                <w:i/>
                <w:iCs/>
              </w:rPr>
              <w:t>Pressure</w:t>
            </w:r>
            <w:r w:rsidRPr="00206F19">
              <w:rPr>
                <w:rFonts w:asciiTheme="majorHAnsi" w:hAnsiTheme="majorHAnsi"/>
                <w:bCs/>
              </w:rPr>
              <w:t>) or 1</w:t>
            </w:r>
          </w:p>
        </w:tc>
      </w:tr>
      <w:tr w:rsidR="00B8271F" w:rsidRPr="00206F19" w:rsidTr="00206F19">
        <w:tc>
          <w:tcPr>
            <w:tcW w:w="675" w:type="dxa"/>
          </w:tcPr>
          <w:p w:rsidR="00B8271F" w:rsidRPr="00206F19" w:rsidRDefault="00206F19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2552" w:type="dxa"/>
          </w:tcPr>
          <w:p w:rsidR="00B8271F" w:rsidRPr="00206F19" w:rsidRDefault="00B8271F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Output from valve</w:t>
            </w:r>
          </w:p>
        </w:tc>
        <w:tc>
          <w:tcPr>
            <w:tcW w:w="3260" w:type="dxa"/>
          </w:tcPr>
          <w:p w:rsidR="00B8271F" w:rsidRPr="00206F19" w:rsidRDefault="00B8271F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A, B, C, … or 2, 4, 6, …</w:t>
            </w:r>
          </w:p>
        </w:tc>
      </w:tr>
      <w:tr w:rsidR="00B8271F" w:rsidRPr="00206F19" w:rsidTr="00206F19">
        <w:tc>
          <w:tcPr>
            <w:tcW w:w="675" w:type="dxa"/>
          </w:tcPr>
          <w:p w:rsidR="00B8271F" w:rsidRPr="00206F19" w:rsidRDefault="00206F19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2552" w:type="dxa"/>
          </w:tcPr>
          <w:p w:rsidR="00B8271F" w:rsidRPr="00206F19" w:rsidRDefault="00B8271F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Loses from valve</w:t>
            </w:r>
          </w:p>
        </w:tc>
        <w:tc>
          <w:tcPr>
            <w:tcW w:w="3260" w:type="dxa"/>
          </w:tcPr>
          <w:p w:rsidR="00B8271F" w:rsidRPr="00206F19" w:rsidRDefault="00B8271F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R, S, T, … or  3, 5, 7, …</w:t>
            </w:r>
          </w:p>
        </w:tc>
      </w:tr>
      <w:tr w:rsidR="00B8271F" w:rsidRPr="00206F19" w:rsidTr="00206F19">
        <w:tc>
          <w:tcPr>
            <w:tcW w:w="675" w:type="dxa"/>
          </w:tcPr>
          <w:p w:rsidR="00B8271F" w:rsidRPr="00206F19" w:rsidRDefault="00206F19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2552" w:type="dxa"/>
          </w:tcPr>
          <w:p w:rsidR="00B8271F" w:rsidRPr="00206F19" w:rsidRDefault="00B8271F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>Control of signal</w:t>
            </w:r>
          </w:p>
        </w:tc>
        <w:tc>
          <w:tcPr>
            <w:tcW w:w="3260" w:type="dxa"/>
          </w:tcPr>
          <w:p w:rsidR="00B8271F" w:rsidRPr="00206F19" w:rsidRDefault="00B8271F" w:rsidP="00B8271F">
            <w:pPr>
              <w:spacing w:line="360" w:lineRule="auto"/>
              <w:rPr>
                <w:rFonts w:asciiTheme="majorHAnsi" w:hAnsiTheme="majorHAnsi"/>
                <w:bCs/>
              </w:rPr>
            </w:pPr>
            <w:r w:rsidRPr="00206F19">
              <w:rPr>
                <w:rFonts w:asciiTheme="majorHAnsi" w:hAnsiTheme="majorHAnsi"/>
                <w:bCs/>
              </w:rPr>
              <w:t xml:space="preserve">X, Y, Z, … or 1.2 ; 1.4 ; </w:t>
            </w:r>
            <w:r w:rsidRPr="00206F19">
              <w:rPr>
                <w:rFonts w:asciiTheme="majorHAnsi" w:hAnsiTheme="majorHAnsi"/>
                <w:bCs/>
              </w:rPr>
              <w:tab/>
              <w:t>1.6 ; …</w:t>
            </w:r>
          </w:p>
        </w:tc>
      </w:tr>
    </w:tbl>
    <w:p w:rsidR="00B8271F" w:rsidRPr="00B8271F" w:rsidRDefault="00B8271F" w:rsidP="00B8271F">
      <w:pPr>
        <w:spacing w:line="360" w:lineRule="auto"/>
        <w:ind w:left="567"/>
        <w:rPr>
          <w:rFonts w:asciiTheme="majorHAnsi" w:hAnsiTheme="majorHAnsi"/>
        </w:rPr>
      </w:pPr>
    </w:p>
    <w:p w:rsidR="000E78B2" w:rsidRDefault="000E78B2" w:rsidP="00B8271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b/>
        </w:rPr>
      </w:pPr>
      <w:proofErr w:type="spellStart"/>
      <w:r w:rsidRPr="00A411EA">
        <w:rPr>
          <w:rFonts w:asciiTheme="majorHAnsi" w:hAnsiTheme="majorHAnsi"/>
          <w:b/>
        </w:rPr>
        <w:lastRenderedPageBreak/>
        <w:t>Pengkawatan</w:t>
      </w:r>
      <w:proofErr w:type="spellEnd"/>
      <w:r w:rsidRPr="00A411EA">
        <w:rPr>
          <w:rFonts w:asciiTheme="majorHAnsi" w:hAnsiTheme="majorHAnsi"/>
          <w:b/>
        </w:rPr>
        <w:t xml:space="preserve"> </w:t>
      </w:r>
      <w:proofErr w:type="spellStart"/>
      <w:r w:rsidRPr="00A411EA">
        <w:rPr>
          <w:rFonts w:asciiTheme="majorHAnsi" w:hAnsiTheme="majorHAnsi"/>
          <w:b/>
        </w:rPr>
        <w:t>sinyal</w:t>
      </w:r>
      <w:proofErr w:type="spellEnd"/>
      <w:r w:rsidRPr="00A411EA">
        <w:rPr>
          <w:rFonts w:asciiTheme="majorHAnsi" w:hAnsiTheme="majorHAnsi"/>
          <w:b/>
        </w:rPr>
        <w:t xml:space="preserve"> </w:t>
      </w:r>
      <w:proofErr w:type="spellStart"/>
      <w:r w:rsidRPr="00A411EA">
        <w:rPr>
          <w:rFonts w:asciiTheme="majorHAnsi" w:hAnsiTheme="majorHAnsi"/>
          <w:b/>
        </w:rPr>
        <w:t>listrik</w:t>
      </w:r>
      <w:proofErr w:type="spellEnd"/>
    </w:p>
    <w:p w:rsidR="00206F19" w:rsidRPr="00206F19" w:rsidRDefault="00206F19" w:rsidP="00206F19">
      <w:pPr>
        <w:pStyle w:val="ListParagraph"/>
        <w:spacing w:line="360" w:lineRule="auto"/>
        <w:ind w:left="284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Diagram </w:t>
      </w:r>
      <w:proofErr w:type="spellStart"/>
      <w:r>
        <w:rPr>
          <w:rFonts w:asciiTheme="majorHAnsi" w:hAnsiTheme="majorHAnsi"/>
        </w:rPr>
        <w:t>pengkawatan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sinyal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listrik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merupakan</w:t>
      </w:r>
      <w:proofErr w:type="spellEnd"/>
      <w:r>
        <w:rPr>
          <w:rFonts w:asciiTheme="majorHAnsi" w:hAnsiTheme="majorHAnsi"/>
        </w:rPr>
        <w:t xml:space="preserve"> diagram </w:t>
      </w:r>
      <w:proofErr w:type="spellStart"/>
      <w:r>
        <w:rPr>
          <w:rFonts w:asciiTheme="majorHAnsi" w:hAnsiTheme="majorHAnsi"/>
        </w:rPr>
        <w:t>kendali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sistem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elektropneumatik</w:t>
      </w:r>
      <w:proofErr w:type="spellEnd"/>
      <w:r w:rsidR="009D030D">
        <w:rPr>
          <w:rFonts w:asciiTheme="majorHAnsi" w:hAnsiTheme="majorHAnsi"/>
        </w:rPr>
        <w:t>.</w:t>
      </w:r>
      <w:proofErr w:type="gramEnd"/>
    </w:p>
    <w:p w:rsidR="00B8271F" w:rsidRPr="00A411EA" w:rsidRDefault="00B8271F" w:rsidP="00B8271F">
      <w:pPr>
        <w:pStyle w:val="ListParagraph"/>
        <w:spacing w:line="360" w:lineRule="auto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922645" cy="19799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53" cy="1980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8B2" w:rsidRDefault="000E78B2" w:rsidP="00B8271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b/>
        </w:rPr>
      </w:pPr>
      <w:proofErr w:type="spellStart"/>
      <w:r w:rsidRPr="00A411EA">
        <w:rPr>
          <w:rFonts w:asciiTheme="majorHAnsi" w:hAnsiTheme="majorHAnsi"/>
          <w:b/>
        </w:rPr>
        <w:t>Instalasi</w:t>
      </w:r>
      <w:proofErr w:type="spellEnd"/>
      <w:r w:rsidRPr="00A411EA">
        <w:rPr>
          <w:rFonts w:asciiTheme="majorHAnsi" w:hAnsiTheme="majorHAnsi"/>
          <w:b/>
        </w:rPr>
        <w:t xml:space="preserve"> </w:t>
      </w:r>
      <w:proofErr w:type="spellStart"/>
      <w:r w:rsidRPr="00A411EA">
        <w:rPr>
          <w:rFonts w:asciiTheme="majorHAnsi" w:hAnsiTheme="majorHAnsi"/>
          <w:b/>
        </w:rPr>
        <w:t>udara</w:t>
      </w:r>
      <w:proofErr w:type="spellEnd"/>
      <w:r w:rsidRPr="00A411EA">
        <w:rPr>
          <w:rFonts w:asciiTheme="majorHAnsi" w:hAnsiTheme="majorHAnsi"/>
          <w:b/>
        </w:rPr>
        <w:t xml:space="preserve"> </w:t>
      </w:r>
      <w:proofErr w:type="spellStart"/>
      <w:r w:rsidRPr="00A411EA">
        <w:rPr>
          <w:rFonts w:asciiTheme="majorHAnsi" w:hAnsiTheme="majorHAnsi"/>
          <w:b/>
        </w:rPr>
        <w:t>bertekanan</w:t>
      </w:r>
      <w:proofErr w:type="spellEnd"/>
    </w:p>
    <w:p w:rsidR="009D030D" w:rsidRPr="009D030D" w:rsidRDefault="009D030D" w:rsidP="009D030D">
      <w:pPr>
        <w:pStyle w:val="ListParagraph"/>
        <w:spacing w:line="360" w:lineRule="auto"/>
        <w:ind w:left="284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Instalasi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udara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elektropneumatik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merupakan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komponen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penggerak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kerja</w:t>
      </w:r>
      <w:proofErr w:type="spellEnd"/>
      <w:r>
        <w:rPr>
          <w:rFonts w:asciiTheme="majorHAnsi" w:hAnsiTheme="majorHAnsi"/>
        </w:rPr>
        <w:t xml:space="preserve"> actuator.</w:t>
      </w:r>
      <w:proofErr w:type="gramEnd"/>
    </w:p>
    <w:p w:rsidR="00B8271F" w:rsidRPr="00A411EA" w:rsidRDefault="00B8271F" w:rsidP="00B8271F">
      <w:pPr>
        <w:pStyle w:val="ListParagraph"/>
        <w:spacing w:line="360" w:lineRule="auto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1591386" cy="1721409"/>
            <wp:effectExtent l="19050" t="0" r="8814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49" cy="1721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A59" w:rsidRPr="00A411EA" w:rsidRDefault="00BD5A59" w:rsidP="00BD5A59">
      <w:pPr>
        <w:pStyle w:val="ListParagraph"/>
        <w:spacing w:line="360" w:lineRule="auto"/>
        <w:ind w:left="284"/>
        <w:rPr>
          <w:rFonts w:asciiTheme="majorHAnsi" w:hAnsiTheme="majorHAnsi"/>
          <w:b/>
        </w:rPr>
      </w:pPr>
    </w:p>
    <w:sectPr w:rsidR="00BD5A59" w:rsidRPr="00A411EA" w:rsidSect="003B1463">
      <w:footerReference w:type="default" r:id="rId2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15" w:rsidRDefault="00F03E15" w:rsidP="00BD5A59">
      <w:pPr>
        <w:spacing w:after="0" w:line="240" w:lineRule="auto"/>
      </w:pPr>
      <w:r>
        <w:separator/>
      </w:r>
    </w:p>
  </w:endnote>
  <w:endnote w:type="continuationSeparator" w:id="0">
    <w:p w:rsidR="00F03E15" w:rsidRDefault="00F03E15" w:rsidP="00BD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8E" w:rsidRDefault="000D1F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Yuwono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Indro</w:t>
    </w:r>
    <w:proofErr w:type="spellEnd"/>
    <w:r>
      <w:rPr>
        <w:rFonts w:asciiTheme="majorHAnsi" w:hAnsiTheme="majorHAnsi"/>
      </w:rPr>
      <w:t xml:space="preserve"> H., </w:t>
    </w:r>
    <w:proofErr w:type="spellStart"/>
    <w:proofErr w:type="gramStart"/>
    <w:r>
      <w:rPr>
        <w:rFonts w:asciiTheme="majorHAnsi" w:hAnsiTheme="majorHAnsi"/>
      </w:rPr>
      <w:t>S.Pd</w:t>
    </w:r>
    <w:proofErr w:type="spellEnd"/>
    <w:r>
      <w:rPr>
        <w:rFonts w:asciiTheme="majorHAnsi" w:hAnsiTheme="majorHAnsi"/>
      </w:rPr>
      <w:t>.,</w:t>
    </w:r>
    <w:proofErr w:type="gram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M.Eng</w:t>
    </w:r>
    <w:proofErr w:type="spellEnd"/>
    <w:r>
      <w:rPr>
        <w:rFonts w:asciiTheme="majorHAnsi" w:hAnsiTheme="majorHAnsi"/>
      </w:rPr>
      <w:t>.</w:t>
    </w:r>
  </w:p>
  <w:p w:rsidR="000D1F8E" w:rsidRDefault="000D1F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Yuwono_indro76@uny.ac.id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Pr="000D1F8E">
        <w:rPr>
          <w:rFonts w:asciiTheme="majorHAnsi" w:hAnsiTheme="majorHAnsi"/>
          <w:noProof/>
        </w:rPr>
        <w:t>4</w:t>
      </w:r>
    </w:fldSimple>
  </w:p>
  <w:p w:rsidR="00BD5A59" w:rsidRDefault="00BD5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15" w:rsidRDefault="00F03E15" w:rsidP="00BD5A59">
      <w:pPr>
        <w:spacing w:after="0" w:line="240" w:lineRule="auto"/>
      </w:pPr>
      <w:r>
        <w:separator/>
      </w:r>
    </w:p>
  </w:footnote>
  <w:footnote w:type="continuationSeparator" w:id="0">
    <w:p w:rsidR="00F03E15" w:rsidRDefault="00F03E15" w:rsidP="00BD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2D4"/>
    <w:multiLevelType w:val="multilevel"/>
    <w:tmpl w:val="D36C6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65EB3"/>
    <w:multiLevelType w:val="hybridMultilevel"/>
    <w:tmpl w:val="76F64C1E"/>
    <w:lvl w:ilvl="0" w:tplc="ADBC9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28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CA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AA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E9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41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EE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0E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08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D7000"/>
    <w:multiLevelType w:val="multilevel"/>
    <w:tmpl w:val="18BE8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95D9C"/>
    <w:multiLevelType w:val="hybridMultilevel"/>
    <w:tmpl w:val="222C3572"/>
    <w:lvl w:ilvl="0" w:tplc="88022C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61322C"/>
    <w:multiLevelType w:val="hybridMultilevel"/>
    <w:tmpl w:val="42FAC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655A"/>
    <w:multiLevelType w:val="hybridMultilevel"/>
    <w:tmpl w:val="4D1A42A4"/>
    <w:lvl w:ilvl="0" w:tplc="0562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C34F7"/>
    <w:multiLevelType w:val="multilevel"/>
    <w:tmpl w:val="27C8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70182"/>
    <w:multiLevelType w:val="multilevel"/>
    <w:tmpl w:val="F1248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F7950"/>
    <w:multiLevelType w:val="hybridMultilevel"/>
    <w:tmpl w:val="332C931A"/>
    <w:lvl w:ilvl="0" w:tplc="B2CA8AA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040983"/>
    <w:multiLevelType w:val="hybridMultilevel"/>
    <w:tmpl w:val="4F7C9FF2"/>
    <w:lvl w:ilvl="0" w:tplc="AD4816F0">
      <w:start w:val="1"/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ECD490A"/>
    <w:multiLevelType w:val="hybridMultilevel"/>
    <w:tmpl w:val="862256FC"/>
    <w:lvl w:ilvl="0" w:tplc="46EE8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8B2"/>
    <w:rsid w:val="00072AB4"/>
    <w:rsid w:val="000D1F8E"/>
    <w:rsid w:val="000E78B2"/>
    <w:rsid w:val="00104268"/>
    <w:rsid w:val="00135526"/>
    <w:rsid w:val="001C4349"/>
    <w:rsid w:val="00206F19"/>
    <w:rsid w:val="00251BE1"/>
    <w:rsid w:val="002B41D8"/>
    <w:rsid w:val="002C7A7F"/>
    <w:rsid w:val="002E6F89"/>
    <w:rsid w:val="00301CCE"/>
    <w:rsid w:val="003B1463"/>
    <w:rsid w:val="0044605F"/>
    <w:rsid w:val="004E5DA7"/>
    <w:rsid w:val="005000DE"/>
    <w:rsid w:val="00503263"/>
    <w:rsid w:val="00553420"/>
    <w:rsid w:val="0073730A"/>
    <w:rsid w:val="00762017"/>
    <w:rsid w:val="00783B54"/>
    <w:rsid w:val="007D6293"/>
    <w:rsid w:val="008A5565"/>
    <w:rsid w:val="009335DD"/>
    <w:rsid w:val="009D030D"/>
    <w:rsid w:val="00A411EA"/>
    <w:rsid w:val="00A63327"/>
    <w:rsid w:val="00AA0E27"/>
    <w:rsid w:val="00B769BC"/>
    <w:rsid w:val="00B8271F"/>
    <w:rsid w:val="00B8619B"/>
    <w:rsid w:val="00BD5A59"/>
    <w:rsid w:val="00CC2090"/>
    <w:rsid w:val="00D102C1"/>
    <w:rsid w:val="00D51C62"/>
    <w:rsid w:val="00DA30ED"/>
    <w:rsid w:val="00EB4E14"/>
    <w:rsid w:val="00EC3D8A"/>
    <w:rsid w:val="00F03E15"/>
    <w:rsid w:val="00F06D0C"/>
    <w:rsid w:val="00F4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34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A59"/>
  </w:style>
  <w:style w:type="paragraph" w:styleId="Footer">
    <w:name w:val="footer"/>
    <w:basedOn w:val="Normal"/>
    <w:link w:val="FooterChar"/>
    <w:uiPriority w:val="99"/>
    <w:unhideWhenUsed/>
    <w:rsid w:val="00BD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59"/>
  </w:style>
  <w:style w:type="table" w:styleId="TableGrid">
    <w:name w:val="Table Grid"/>
    <w:basedOn w:val="TableNormal"/>
    <w:uiPriority w:val="59"/>
    <w:rsid w:val="00B8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5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82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36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46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9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23</cp:revision>
  <dcterms:created xsi:type="dcterms:W3CDTF">2014-03-27T06:32:00Z</dcterms:created>
  <dcterms:modified xsi:type="dcterms:W3CDTF">2014-04-09T04:37:00Z</dcterms:modified>
</cp:coreProperties>
</file>